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387FB7">
      <w:pPr>
        <w:pStyle w:val="9"/>
        <w:spacing w:line="360" w:lineRule="auto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南方医科大学第五附属医院院内采购供应商报名表</w:t>
      </w:r>
    </w:p>
    <w:p w14:paraId="40C2CB67">
      <w:pPr>
        <w:pStyle w:val="9"/>
        <w:spacing w:line="360" w:lineRule="auto"/>
        <w:rPr>
          <w:sz w:val="24"/>
        </w:rPr>
      </w:pPr>
    </w:p>
    <w:p w14:paraId="533868FA">
      <w:pPr>
        <w:pStyle w:val="9"/>
        <w:spacing w:line="360" w:lineRule="auto"/>
        <w:rPr>
          <w:rFonts w:hint="eastAsia"/>
          <w:b/>
          <w:bCs/>
          <w:sz w:val="24"/>
        </w:rPr>
      </w:pPr>
      <w:r>
        <w:rPr>
          <w:rFonts w:hint="eastAsia"/>
          <w:b/>
          <w:bCs/>
          <w:sz w:val="24"/>
        </w:rPr>
        <w:t>项目名称：南方医科大学第五附属医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院网络安全运营服务项目</w:t>
      </w:r>
    </w:p>
    <w:p w14:paraId="2E455B25">
      <w:pPr>
        <w:pStyle w:val="9"/>
        <w:spacing w:line="360" w:lineRule="auto"/>
        <w:rPr>
          <w:rFonts w:hint="default" w:eastAsia="宋体"/>
          <w:b/>
          <w:bCs/>
          <w:sz w:val="24"/>
          <w:lang w:val="en-US" w:eastAsia="zh-CN"/>
        </w:rPr>
      </w:pPr>
      <w:r>
        <w:rPr>
          <w:rFonts w:hint="eastAsia"/>
          <w:b/>
          <w:bCs/>
          <w:sz w:val="24"/>
        </w:rPr>
        <w:t>项目编号：NYWYF202600</w:t>
      </w:r>
      <w:r>
        <w:rPr>
          <w:rFonts w:hint="eastAsia"/>
          <w:b/>
          <w:bCs/>
          <w:sz w:val="24"/>
          <w:lang w:val="en-US" w:eastAsia="zh-CN"/>
        </w:rPr>
        <w:t>15</w:t>
      </w:r>
      <w:bookmarkStart w:id="0" w:name="_GoBack"/>
      <w:bookmarkEnd w:id="0"/>
    </w:p>
    <w:p w14:paraId="02DCFC96">
      <w:pPr>
        <w:pStyle w:val="9"/>
        <w:spacing w:line="360" w:lineRule="auto"/>
        <w:rPr>
          <w:sz w:val="24"/>
        </w:rPr>
      </w:pPr>
      <w:r>
        <w:rPr>
          <w:rFonts w:hint="eastAsia"/>
          <w:b/>
          <w:bCs/>
          <w:sz w:val="24"/>
        </w:rPr>
        <w:t xml:space="preserve">报名时间： </w:t>
      </w:r>
      <w:r>
        <w:rPr>
          <w:rFonts w:hint="eastAsia"/>
          <w:sz w:val="24"/>
        </w:rPr>
        <w:t xml:space="preserve">      年      月     日     时     分</w:t>
      </w:r>
    </w:p>
    <w:p w14:paraId="058A6680">
      <w:pPr>
        <w:pStyle w:val="9"/>
        <w:rPr>
          <w:sz w:val="24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94"/>
        <w:gridCol w:w="3294"/>
        <w:gridCol w:w="3294"/>
        <w:gridCol w:w="3294"/>
      </w:tblGrid>
      <w:tr w14:paraId="2C35C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3294" w:type="dxa"/>
            <w:shd w:val="clear" w:color="auto" w:fill="auto"/>
            <w:vAlign w:val="center"/>
          </w:tcPr>
          <w:p w14:paraId="031DDFA1">
            <w:pPr>
              <w:pStyle w:val="9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报名单位</w:t>
            </w:r>
          </w:p>
        </w:tc>
        <w:tc>
          <w:tcPr>
            <w:tcW w:w="3294" w:type="dxa"/>
            <w:shd w:val="clear" w:color="auto" w:fill="auto"/>
            <w:vAlign w:val="center"/>
          </w:tcPr>
          <w:p w14:paraId="50EC4D38">
            <w:pPr>
              <w:pStyle w:val="9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联系人</w:t>
            </w:r>
          </w:p>
        </w:tc>
        <w:tc>
          <w:tcPr>
            <w:tcW w:w="3294" w:type="dxa"/>
            <w:shd w:val="clear" w:color="auto" w:fill="auto"/>
            <w:vAlign w:val="center"/>
          </w:tcPr>
          <w:p w14:paraId="0BFBD09B">
            <w:pPr>
              <w:pStyle w:val="9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联系电话</w:t>
            </w:r>
          </w:p>
        </w:tc>
        <w:tc>
          <w:tcPr>
            <w:tcW w:w="3294" w:type="dxa"/>
            <w:shd w:val="clear" w:color="auto" w:fill="auto"/>
            <w:vAlign w:val="center"/>
          </w:tcPr>
          <w:p w14:paraId="5884EA36">
            <w:pPr>
              <w:pStyle w:val="9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邮箱</w:t>
            </w:r>
          </w:p>
        </w:tc>
      </w:tr>
      <w:tr w14:paraId="123EF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3294" w:type="dxa"/>
            <w:shd w:val="clear" w:color="auto" w:fill="auto"/>
          </w:tcPr>
          <w:p w14:paraId="08F74481">
            <w:pPr>
              <w:pStyle w:val="9"/>
              <w:rPr>
                <w:sz w:val="24"/>
              </w:rPr>
            </w:pPr>
          </w:p>
        </w:tc>
        <w:tc>
          <w:tcPr>
            <w:tcW w:w="3294" w:type="dxa"/>
            <w:shd w:val="clear" w:color="auto" w:fill="auto"/>
          </w:tcPr>
          <w:p w14:paraId="61324A00">
            <w:pPr>
              <w:pStyle w:val="9"/>
              <w:rPr>
                <w:sz w:val="24"/>
              </w:rPr>
            </w:pPr>
          </w:p>
        </w:tc>
        <w:tc>
          <w:tcPr>
            <w:tcW w:w="3294" w:type="dxa"/>
            <w:shd w:val="clear" w:color="auto" w:fill="auto"/>
          </w:tcPr>
          <w:p w14:paraId="20EB62CC">
            <w:pPr>
              <w:pStyle w:val="9"/>
              <w:rPr>
                <w:sz w:val="24"/>
              </w:rPr>
            </w:pPr>
          </w:p>
        </w:tc>
        <w:tc>
          <w:tcPr>
            <w:tcW w:w="3294" w:type="dxa"/>
            <w:shd w:val="clear" w:color="auto" w:fill="auto"/>
          </w:tcPr>
          <w:p w14:paraId="1BAE60F4">
            <w:pPr>
              <w:pStyle w:val="9"/>
              <w:rPr>
                <w:sz w:val="24"/>
              </w:rPr>
            </w:pPr>
          </w:p>
        </w:tc>
      </w:tr>
    </w:tbl>
    <w:p w14:paraId="6203F738">
      <w:pPr>
        <w:pStyle w:val="9"/>
      </w:pPr>
      <w:r>
        <w:rPr>
          <w:rFonts w:hint="eastAsia"/>
        </w:rPr>
        <w:t xml:space="preserve">  </w:t>
      </w:r>
    </w:p>
    <w:p w14:paraId="51755A08">
      <w:pPr>
        <w:pStyle w:val="9"/>
      </w:pPr>
    </w:p>
    <w:p w14:paraId="14D9AB01">
      <w:pP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-SA"/>
        </w:rPr>
        <w:t>(盖公章）</w:t>
      </w:r>
    </w:p>
    <w:sectPr>
      <w:pgSz w:w="16838" w:h="11906" w:orient="landscape"/>
      <w:pgMar w:top="1797" w:right="1440" w:bottom="1797" w:left="144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CCD"/>
    <w:rsid w:val="00252CCD"/>
    <w:rsid w:val="00C305CD"/>
    <w:rsid w:val="00DF6EC0"/>
    <w:rsid w:val="00EC6CD5"/>
    <w:rsid w:val="1BF15E0A"/>
    <w:rsid w:val="315A3CCC"/>
    <w:rsid w:val="3AE21D28"/>
    <w:rsid w:val="3E1A1DA6"/>
    <w:rsid w:val="4B0A208D"/>
    <w:rsid w:val="5C663B90"/>
    <w:rsid w:val="67C3082D"/>
    <w:rsid w:val="6DAD7616"/>
    <w:rsid w:val="78A11AE9"/>
    <w:rsid w:val="7C445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AONormal"/>
    <w:qFormat/>
    <w:uiPriority w:val="0"/>
    <w:pPr>
      <w:autoSpaceDE w:val="0"/>
      <w:autoSpaceDN w:val="0"/>
      <w:adjustRightInd w:val="0"/>
      <w:spacing w:line="400" w:lineRule="exact"/>
      <w:ind w:firstLine="440" w:firstLineChars="200"/>
    </w:pPr>
    <w:rPr>
      <w:rFonts w:ascii="华文楷体" w:hAnsi="华文楷体" w:eastAsia="华文楷体" w:cs="华文楷体"/>
      <w:sz w:val="22"/>
      <w:szCs w:val="21"/>
      <w:lang w:val="en-US" w:eastAsia="zh-CN" w:bidi="ar-SA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paragraph" w:customStyle="1" w:styleId="9">
    <w:name w:val="样式 10 磅1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NY5Y</Company>
  <Pages>1</Pages>
  <Words>83</Words>
  <Characters>95</Characters>
  <Lines>1</Lines>
  <Paragraphs>1</Paragraphs>
  <TotalTime>0</TotalTime>
  <ScaleCrop>false</ScaleCrop>
  <LinksUpToDate>false</LinksUpToDate>
  <CharactersWithSpaces>125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2020-05-19T02:50:00Z</dcterms:created>
  <dc:creator>冯益彬</dc:creator>
  <cp:lastModifiedBy>鱼仔「He－R」</cp:lastModifiedBy>
  <dcterms:modified xsi:type="dcterms:W3CDTF">2026-10-16T11:51:39Z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eyJoZGlkIjoiZDgyNjdjMzRjYzgyMWQwYjU1ZWJhNTg4NWQ1MjlmZGYiLCJ1c2VySWQiOiI0Mjc4NDMwNDgifQ==</vt:lpwstr>
  </property>
  <property fmtid="{D5CDD505-2E9C-101B-9397-08002B2CF9AE}" pid="4" name="ICV">
    <vt:lpwstr>C492CA944A954B368F08FC1E9AD5C4E2_12</vt:lpwstr>
  </property>
</Properties>
</file>