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191E">
      <w:pPr>
        <w:jc w:val="center"/>
        <w:rPr>
          <w:sz w:val="24"/>
        </w:rPr>
      </w:pPr>
      <w:bookmarkStart w:id="0" w:name="_Toc32514"/>
      <w:bookmarkStart w:id="1" w:name="_Toc15553"/>
      <w:bookmarkStart w:id="2" w:name="_Toc16091"/>
      <w:bookmarkStart w:id="3" w:name="_Toc17040"/>
      <w:bookmarkStart w:id="4" w:name="_Toc3493"/>
      <w:bookmarkStart w:id="5" w:name="_Toc15189"/>
      <w:bookmarkStart w:id="6" w:name="_Toc14315"/>
      <w:bookmarkStart w:id="7" w:name="_Toc15365"/>
      <w:r>
        <w:rPr>
          <w:rFonts w:hint="eastAsia"/>
          <w:sz w:val="24"/>
        </w:rPr>
        <w:t xml:space="preserve"> </w:t>
      </w:r>
    </w:p>
    <w:p w14:paraId="481571E3">
      <w:pPr>
        <w:jc w:val="center"/>
        <w:rPr>
          <w:sz w:val="24"/>
        </w:rPr>
      </w:pPr>
      <w:bookmarkStart w:id="156" w:name="_GoBack"/>
      <w:bookmarkEnd w:id="156"/>
    </w:p>
    <w:p w14:paraId="522F449F">
      <w:pPr>
        <w:jc w:val="center"/>
        <w:rPr>
          <w:sz w:val="24"/>
        </w:rPr>
      </w:pPr>
    </w:p>
    <w:p w14:paraId="492EAE6F">
      <w:pPr>
        <w:jc w:val="center"/>
        <w:rPr>
          <w:sz w:val="24"/>
        </w:rPr>
      </w:pPr>
    </w:p>
    <w:p w14:paraId="6D870806">
      <w:pPr>
        <w:jc w:val="center"/>
        <w:rPr>
          <w:rFonts w:ascii="宋体" w:hAnsi="宋体"/>
          <w:b/>
          <w:kern w:val="0"/>
          <w:sz w:val="44"/>
          <w:szCs w:val="44"/>
        </w:rPr>
      </w:pPr>
      <w:r>
        <w:rPr>
          <w:rFonts w:hint="eastAsia" w:ascii="宋体" w:hAnsi="宋体"/>
          <w:b/>
          <w:kern w:val="0"/>
          <w:sz w:val="44"/>
          <w:szCs w:val="44"/>
        </w:rPr>
        <w:t>南方医科大学第五附属医院</w:t>
      </w:r>
    </w:p>
    <w:p w14:paraId="637015ED">
      <w:pPr>
        <w:pStyle w:val="16"/>
        <w:jc w:val="center"/>
        <w:rPr>
          <w:rFonts w:ascii="宋体" w:hAnsi="宋体"/>
          <w:b/>
          <w:kern w:val="0"/>
          <w:sz w:val="44"/>
          <w:szCs w:val="44"/>
        </w:rPr>
      </w:pPr>
      <w:r>
        <w:rPr>
          <w:rFonts w:hint="eastAsia" w:ascii="宋体" w:hAnsi="宋体"/>
          <w:b/>
          <w:kern w:val="0"/>
          <w:sz w:val="44"/>
          <w:szCs w:val="44"/>
        </w:rPr>
        <w:t>院感管理信息系统维保服务</w:t>
      </w:r>
      <w:r>
        <w:rPr>
          <w:rFonts w:hint="eastAsia" w:ascii="宋体" w:hAnsi="宋体"/>
          <w:b/>
          <w:kern w:val="0"/>
          <w:sz w:val="44"/>
          <w:szCs w:val="44"/>
          <w:lang w:val="en-US" w:eastAsia="zh-CN"/>
        </w:rPr>
        <w:t>项目</w:t>
      </w:r>
    </w:p>
    <w:p w14:paraId="142AA3B1">
      <w:pPr>
        <w:pStyle w:val="16"/>
        <w:rPr>
          <w:rFonts w:ascii="宋体" w:hAnsi="宋体"/>
          <w:b/>
          <w:kern w:val="0"/>
          <w:sz w:val="44"/>
          <w:szCs w:val="44"/>
        </w:rPr>
      </w:pPr>
    </w:p>
    <w:p w14:paraId="7E97AE39">
      <w:pPr>
        <w:spacing w:line="480" w:lineRule="auto"/>
        <w:jc w:val="center"/>
        <w:rPr>
          <w:rFonts w:ascii="宋体" w:hAnsi="宋体"/>
          <w:b/>
          <w:bCs/>
          <w:sz w:val="72"/>
          <w:szCs w:val="72"/>
        </w:rPr>
      </w:pPr>
      <w:r>
        <w:rPr>
          <w:rFonts w:hint="eastAsia" w:ascii="宋体" w:hAnsi="宋体"/>
          <w:b/>
          <w:bCs/>
          <w:sz w:val="72"/>
          <w:szCs w:val="72"/>
        </w:rPr>
        <w:t>报名资料</w:t>
      </w:r>
    </w:p>
    <w:p w14:paraId="01B1A0A5">
      <w:pPr>
        <w:pStyle w:val="16"/>
      </w:pPr>
    </w:p>
    <w:p w14:paraId="5332DBA0">
      <w:pPr>
        <w:pStyle w:val="16"/>
        <w:spacing w:line="360" w:lineRule="auto"/>
        <w:rPr>
          <w:rFonts w:ascii="方正小标宋简体" w:hAnsi="宋体" w:eastAsia="方正小标宋简体"/>
          <w:sz w:val="32"/>
        </w:rPr>
      </w:pPr>
    </w:p>
    <w:p w14:paraId="497B4434">
      <w:pPr>
        <w:adjustRightInd w:val="0"/>
        <w:snapToGrid w:val="0"/>
        <w:spacing w:line="360" w:lineRule="auto"/>
        <w:ind w:firstLine="3253" w:firstLineChars="900"/>
        <w:rPr>
          <w:rFonts w:ascii="宋体" w:hAnsi="宋体"/>
          <w:b/>
          <w:bCs/>
          <w:sz w:val="36"/>
          <w:szCs w:val="36"/>
        </w:rPr>
      </w:pPr>
    </w:p>
    <w:p w14:paraId="7C85889D">
      <w:pPr>
        <w:adjustRightInd w:val="0"/>
        <w:snapToGrid w:val="0"/>
        <w:spacing w:line="360" w:lineRule="auto"/>
        <w:ind w:firstLine="3253" w:firstLineChars="900"/>
        <w:rPr>
          <w:rFonts w:ascii="宋体" w:hAnsi="宋体"/>
          <w:b/>
          <w:bCs/>
          <w:sz w:val="36"/>
          <w:szCs w:val="36"/>
        </w:rPr>
      </w:pPr>
    </w:p>
    <w:p w14:paraId="2367E405">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w:t>
      </w:r>
      <w:r>
        <w:rPr>
          <w:rFonts w:hint="eastAsia" w:ascii="宋体" w:hAnsi="宋体"/>
          <w:b/>
          <w:bCs/>
          <w:sz w:val="36"/>
          <w:szCs w:val="36"/>
          <w:lang w:val="en-US" w:eastAsia="zh-CN"/>
        </w:rPr>
        <w:t>F</w:t>
      </w:r>
      <w:r>
        <w:rPr>
          <w:rFonts w:hint="eastAsia" w:ascii="宋体" w:hAnsi="宋体"/>
          <w:b/>
          <w:bCs/>
          <w:sz w:val="36"/>
          <w:szCs w:val="36"/>
        </w:rPr>
        <w:t>202</w:t>
      </w:r>
      <w:r>
        <w:rPr>
          <w:rFonts w:hint="eastAsia" w:ascii="宋体" w:hAnsi="宋体"/>
          <w:b/>
          <w:bCs/>
          <w:sz w:val="36"/>
          <w:szCs w:val="36"/>
          <w:lang w:val="en-US" w:eastAsia="zh-CN"/>
        </w:rPr>
        <w:t>5</w:t>
      </w:r>
      <w:r>
        <w:rPr>
          <w:rFonts w:hint="eastAsia" w:ascii="宋体" w:hAnsi="宋体"/>
          <w:b/>
          <w:bCs/>
          <w:sz w:val="36"/>
          <w:szCs w:val="36"/>
        </w:rPr>
        <w:t>00</w:t>
      </w:r>
      <w:r>
        <w:rPr>
          <w:rFonts w:hint="eastAsia" w:ascii="宋体" w:hAnsi="宋体"/>
          <w:b/>
          <w:bCs/>
          <w:sz w:val="36"/>
          <w:szCs w:val="36"/>
          <w:lang w:val="en-US" w:eastAsia="zh-CN"/>
        </w:rPr>
        <w:t>16</w:t>
      </w:r>
    </w:p>
    <w:p w14:paraId="5EC92627">
      <w:pPr>
        <w:adjustRightInd w:val="0"/>
        <w:snapToGrid w:val="0"/>
        <w:spacing w:line="360" w:lineRule="auto"/>
        <w:ind w:firstLine="2249" w:firstLineChars="700"/>
        <w:rPr>
          <w:rFonts w:hint="eastAsia" w:ascii="宋体" w:hAnsi="宋体"/>
          <w:b/>
          <w:bCs/>
          <w:sz w:val="32"/>
          <w:szCs w:val="32"/>
          <w:lang w:val="en-US" w:eastAsia="zh-CN"/>
        </w:rPr>
      </w:pPr>
    </w:p>
    <w:p w14:paraId="4A2D6865">
      <w:pPr>
        <w:adjustRightInd w:val="0"/>
        <w:snapToGrid w:val="0"/>
        <w:spacing w:line="360" w:lineRule="auto"/>
        <w:jc w:val="center"/>
        <w:rPr>
          <w:rFonts w:ascii="宋体" w:hAnsi="宋体"/>
          <w:b/>
          <w:bCs/>
          <w:sz w:val="36"/>
          <w:szCs w:val="36"/>
        </w:rPr>
      </w:pPr>
    </w:p>
    <w:p w14:paraId="4ADC687B">
      <w:pPr>
        <w:pStyle w:val="16"/>
        <w:rPr>
          <w:rFonts w:ascii="宋体" w:hAnsi="宋体"/>
          <w:b/>
          <w:bCs/>
          <w:sz w:val="36"/>
          <w:szCs w:val="36"/>
        </w:rPr>
      </w:pPr>
    </w:p>
    <w:p w14:paraId="5BBF529B">
      <w:pPr>
        <w:pStyle w:val="16"/>
        <w:rPr>
          <w:rFonts w:ascii="宋体" w:hAnsi="宋体"/>
          <w:b/>
          <w:bCs/>
          <w:sz w:val="36"/>
          <w:szCs w:val="36"/>
        </w:rPr>
      </w:pPr>
    </w:p>
    <w:p w14:paraId="19DB8066">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10</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69FF316D">
          <w:pPr>
            <w:jc w:val="center"/>
            <w:rPr>
              <w:rFonts w:ascii="宋体" w:hAnsi="宋体" w:cs="宋体"/>
              <w:b/>
              <w:bCs/>
              <w:sz w:val="32"/>
              <w:szCs w:val="32"/>
            </w:rPr>
          </w:pPr>
          <w:r>
            <w:rPr>
              <w:rFonts w:hint="eastAsia" w:ascii="宋体" w:hAnsi="宋体" w:cs="宋体"/>
              <w:b/>
              <w:bCs/>
              <w:sz w:val="32"/>
              <w:szCs w:val="32"/>
            </w:rPr>
            <w:t>目  录</w:t>
          </w:r>
        </w:p>
        <w:p w14:paraId="23EA703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A649C3E">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C53A19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3325439A">
          <w:pPr>
            <w:pStyle w:val="27"/>
            <w:tabs>
              <w:tab w:val="right" w:leader="dot" w:pos="9070"/>
            </w:tabs>
            <w:rPr>
              <w:rFonts w:ascii="宋体" w:hAnsi="宋体" w:eastAsia="宋体" w:cs="宋体"/>
              <w:b/>
              <w:bCs/>
              <w:sz w:val="28"/>
              <w:szCs w:val="28"/>
            </w:rPr>
          </w:pPr>
        </w:p>
        <w:p w14:paraId="36CF87AA">
          <w:pPr>
            <w:pStyle w:val="17"/>
            <w:rPr>
              <w:rFonts w:ascii="宋体" w:hAnsi="宋体"/>
              <w:bCs/>
              <w:szCs w:val="28"/>
            </w:rPr>
          </w:pPr>
          <w:r>
            <w:rPr>
              <w:rFonts w:hint="eastAsia" w:ascii="宋体" w:hAnsi="宋体" w:cs="宋体"/>
              <w:b/>
              <w:bCs/>
              <w:sz w:val="28"/>
              <w:szCs w:val="28"/>
            </w:rPr>
            <w:fldChar w:fldCharType="end"/>
          </w:r>
        </w:p>
      </w:sdtContent>
    </w:sdt>
    <w:p w14:paraId="1E3034C2">
      <w:pPr>
        <w:pStyle w:val="17"/>
        <w:rPr>
          <w:rFonts w:ascii="宋体" w:hAnsi="宋体"/>
          <w:bCs/>
          <w:szCs w:val="28"/>
        </w:rPr>
      </w:pPr>
    </w:p>
    <w:p w14:paraId="379DAD92"/>
    <w:p w14:paraId="3D2D543A"/>
    <w:p w14:paraId="7821969D"/>
    <w:p w14:paraId="0754B808"/>
    <w:p w14:paraId="229A8189"/>
    <w:p w14:paraId="19165539"/>
    <w:p w14:paraId="3B97F6E8"/>
    <w:p w14:paraId="4CF74D0F"/>
    <w:p w14:paraId="031E917F"/>
    <w:p w14:paraId="7BAF1E4F"/>
    <w:p w14:paraId="2C5AD0AC"/>
    <w:p w14:paraId="046872F9">
      <w:pPr>
        <w:jc w:val="center"/>
      </w:pPr>
    </w:p>
    <w:p w14:paraId="14DA7F30"/>
    <w:p w14:paraId="6176CBF8">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55E39FF6">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727F66E">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一、请在报名截止时间前完成电子邮件报名，以便做好采购评审前的准备工作。电子邮件报名需提供资料：</w:t>
      </w:r>
    </w:p>
    <w:p w14:paraId="219DB34D">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1.报名表（Word文档版和PDF版）</w:t>
      </w:r>
    </w:p>
    <w:p w14:paraId="37D7B981">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①Word版：</w:t>
      </w:r>
      <w:r>
        <w:rPr>
          <w:rFonts w:hint="eastAsia" w:ascii="宋体" w:hAnsi="宋体" w:eastAsia="宋体" w:cs="宋体"/>
          <w:b/>
          <w:bCs/>
          <w:kern w:val="0"/>
          <w:sz w:val="24"/>
          <w:szCs w:val="24"/>
        </w:rPr>
        <w:t>将</w:t>
      </w:r>
      <w:r>
        <w:rPr>
          <w:rFonts w:hint="eastAsia" w:ascii="宋体" w:hAnsi="宋体" w:eastAsia="宋体" w:cs="宋体"/>
          <w:b/>
          <w:bCs/>
          <w:kern w:val="0"/>
          <w:sz w:val="24"/>
          <w:szCs w:val="24"/>
          <w:lang w:eastAsia="zh-CN"/>
        </w:rPr>
        <w:t>附件</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报名表下载</w:t>
      </w:r>
      <w:r>
        <w:rPr>
          <w:rFonts w:hint="eastAsia" w:ascii="宋体" w:hAnsi="宋体" w:cs="宋体"/>
          <w:b/>
          <w:bCs/>
          <w:kern w:val="0"/>
          <w:sz w:val="24"/>
          <w:szCs w:val="24"/>
          <w:lang w:eastAsia="zh-CN"/>
        </w:rPr>
        <w:t>打字填写</w:t>
      </w:r>
      <w:r>
        <w:rPr>
          <w:rFonts w:hint="eastAsia" w:ascii="宋体" w:hAnsi="宋体" w:eastAsia="宋体" w:cs="宋体"/>
          <w:b/>
          <w:bCs/>
          <w:kern w:val="0"/>
          <w:sz w:val="24"/>
          <w:szCs w:val="24"/>
        </w:rPr>
        <w:t>相关信息</w:t>
      </w:r>
      <w:r>
        <w:rPr>
          <w:rFonts w:hint="eastAsia" w:ascii="宋体" w:hAnsi="宋体" w:cs="宋体"/>
          <w:b/>
          <w:bCs/>
          <w:kern w:val="0"/>
          <w:sz w:val="24"/>
          <w:szCs w:val="24"/>
          <w:lang w:eastAsia="zh-CN"/>
        </w:rPr>
        <w:t>。</w:t>
      </w:r>
    </w:p>
    <w:p w14:paraId="0B4A02F8">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②PDF版：</w:t>
      </w:r>
      <w:r>
        <w:rPr>
          <w:rFonts w:hint="eastAsia" w:ascii="宋体" w:hAnsi="宋体" w:cs="宋体"/>
          <w:b/>
          <w:bCs/>
          <w:kern w:val="0"/>
          <w:sz w:val="24"/>
          <w:szCs w:val="24"/>
          <w:lang w:eastAsia="zh-CN"/>
        </w:rPr>
        <w:t>打印已经填写好相关信息的</w:t>
      </w:r>
      <w:r>
        <w:rPr>
          <w:rFonts w:hint="eastAsia" w:ascii="宋体" w:hAnsi="宋体" w:cs="宋体"/>
          <w:b/>
          <w:bCs/>
          <w:kern w:val="0"/>
          <w:sz w:val="24"/>
          <w:szCs w:val="24"/>
          <w:lang w:val="en-US" w:eastAsia="zh-CN"/>
        </w:rPr>
        <w:t>word版</w:t>
      </w:r>
      <w:r>
        <w:rPr>
          <w:rFonts w:hint="eastAsia" w:ascii="宋体" w:hAnsi="宋体" w:eastAsia="宋体" w:cs="宋体"/>
          <w:b/>
          <w:bCs/>
          <w:kern w:val="0"/>
          <w:sz w:val="24"/>
          <w:szCs w:val="24"/>
        </w:rPr>
        <w:t>并盖章后扫描成PDF版</w:t>
      </w:r>
      <w:r>
        <w:rPr>
          <w:rFonts w:hint="eastAsia" w:ascii="宋体" w:hAnsi="宋体" w:eastAsia="宋体" w:cs="宋体"/>
          <w:kern w:val="0"/>
          <w:sz w:val="24"/>
          <w:szCs w:val="24"/>
        </w:rPr>
        <w:t>。</w:t>
      </w:r>
    </w:p>
    <w:p w14:paraId="736AA37D">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2.报名资料（电子版PDF）</w:t>
      </w:r>
    </w:p>
    <w:p w14:paraId="0D89ED4C">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①PDF版：</w:t>
      </w:r>
      <w:r>
        <w:rPr>
          <w:rFonts w:hint="eastAsia" w:ascii="宋体" w:hAnsi="宋体" w:eastAsia="宋体" w:cs="宋体"/>
          <w:b/>
          <w:bCs/>
          <w:kern w:val="0"/>
          <w:sz w:val="24"/>
          <w:szCs w:val="24"/>
          <w:lang w:eastAsia="zh-CN"/>
        </w:rPr>
        <w:t>按照第三部分</w:t>
      </w:r>
      <w:r>
        <w:rPr>
          <w:rFonts w:hint="eastAsia" w:ascii="宋体" w:hAnsi="宋体" w:eastAsia="宋体" w:cs="宋体"/>
          <w:b/>
          <w:bCs/>
          <w:kern w:val="0"/>
          <w:sz w:val="24"/>
          <w:szCs w:val="24"/>
        </w:rPr>
        <w:t>相</w:t>
      </w:r>
      <w:r>
        <w:rPr>
          <w:rFonts w:hint="eastAsia" w:ascii="宋体" w:hAnsi="宋体" w:eastAsia="宋体" w:cs="宋体"/>
          <w:b/>
          <w:bCs/>
          <w:kern w:val="0"/>
          <w:sz w:val="24"/>
          <w:szCs w:val="24"/>
          <w:lang w:val="en-US" w:eastAsia="zh-CN"/>
        </w:rPr>
        <w:t>关格式文件模板，整理需要提供的资料后打印成纸质版，签名并盖公章后，扫描成PDF版</w:t>
      </w:r>
      <w:r>
        <w:rPr>
          <w:rFonts w:hint="eastAsia" w:ascii="宋体" w:hAnsi="宋体" w:eastAsia="宋体" w:cs="宋体"/>
          <w:kern w:val="0"/>
          <w:sz w:val="24"/>
          <w:szCs w:val="24"/>
        </w:rPr>
        <w:t>。</w:t>
      </w:r>
    </w:p>
    <w:p w14:paraId="5D57E6D3">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3.报名邮箱地址：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（如：南方医科大学第五附属医院院感管理信息系统维保服务项目+NYWY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2025001</w:t>
      </w:r>
      <w:r>
        <w:rPr>
          <w:rFonts w:hint="eastAsia" w:ascii="宋体" w:hAnsi="宋体" w:cs="宋体"/>
          <w:color w:val="0000FF"/>
          <w:kern w:val="0"/>
          <w:sz w:val="24"/>
          <w:szCs w:val="24"/>
          <w:lang w:val="en-US" w:eastAsia="zh-CN"/>
        </w:rPr>
        <w:t>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43950F11">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4.报名资料邮件发送后电话联系医院确认是否收到资料。</w:t>
      </w:r>
    </w:p>
    <w:p w14:paraId="40114B31">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二、供应商须对材料的真实性负责，如发现虚假材料将被取消评审资格、列入供应商黑名单，并依法追究相关责任。</w:t>
      </w:r>
    </w:p>
    <w:p w14:paraId="5F04F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三、供应商应如约参与我院采购评审会议，如因特殊情况未能参加需提前告知，无故缺席将被记入我院供应商不良信用档案。（采购会议具体时间与地点另行通知）</w:t>
      </w:r>
    </w:p>
    <w:p w14:paraId="36D5CB6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四、报名供应商需仔细阅读报名注意事项，如不按照报名注意事项要求进行报名，后果由供应商自负。</w:t>
      </w:r>
    </w:p>
    <w:p w14:paraId="41FE72FC">
      <w:pPr>
        <w:spacing w:line="400" w:lineRule="exact"/>
        <w:ind w:firstLine="360" w:firstLineChars="150"/>
        <w:rPr>
          <w:rFonts w:hint="eastAsia" w:ascii="宋体" w:hAnsi="宋体" w:eastAsia="宋体" w:cs="宋体"/>
          <w:b/>
          <w:bCs/>
          <w:sz w:val="24"/>
          <w:szCs w:val="24"/>
          <w:highlight w:val="yellow"/>
        </w:rPr>
      </w:pPr>
      <w:r>
        <w:rPr>
          <w:rFonts w:hint="eastAsia" w:ascii="宋体" w:hAnsi="宋体" w:eastAsia="宋体" w:cs="宋体"/>
          <w:sz w:val="24"/>
          <w:szCs w:val="24"/>
        </w:rPr>
        <w:t>五、材料中的任何重要的插字、涂改和增删，必须由法定代表人或经其正式授权的代表在旁边加盖公章或签字才有效。</w:t>
      </w:r>
    </w:p>
    <w:p w14:paraId="20DCC1AB">
      <w:pPr>
        <w:spacing w:line="400" w:lineRule="exact"/>
        <w:ind w:firstLine="360" w:firstLineChars="150"/>
        <w:rPr>
          <w:rFonts w:ascii="宋体" w:hAnsi="宋体"/>
          <w:b/>
          <w:bCs/>
          <w:sz w:val="24"/>
          <w:highlight w:val="yellow"/>
        </w:rPr>
      </w:pPr>
    </w:p>
    <w:p w14:paraId="07F0EB5D">
      <w:pPr>
        <w:pStyle w:val="16"/>
        <w:rPr>
          <w:rFonts w:ascii="宋体" w:hAnsi="宋体"/>
          <w:b/>
          <w:bCs/>
          <w:sz w:val="24"/>
          <w:highlight w:val="yellow"/>
        </w:rPr>
      </w:pPr>
    </w:p>
    <w:p w14:paraId="37ADEA77">
      <w:pPr>
        <w:pStyle w:val="16"/>
        <w:rPr>
          <w:rFonts w:ascii="宋体" w:hAnsi="宋体"/>
          <w:b/>
          <w:bCs/>
          <w:sz w:val="24"/>
          <w:highlight w:val="yellow"/>
        </w:rPr>
      </w:pPr>
    </w:p>
    <w:p w14:paraId="15ACF42B">
      <w:pPr>
        <w:pStyle w:val="16"/>
        <w:rPr>
          <w:rFonts w:ascii="宋体" w:hAnsi="宋体"/>
          <w:b/>
          <w:bCs/>
          <w:sz w:val="24"/>
          <w:highlight w:val="yellow"/>
        </w:rPr>
      </w:pPr>
    </w:p>
    <w:p w14:paraId="4676C707">
      <w:pPr>
        <w:pStyle w:val="16"/>
        <w:rPr>
          <w:rFonts w:ascii="宋体" w:hAnsi="宋体"/>
          <w:b/>
          <w:bCs/>
          <w:sz w:val="24"/>
          <w:highlight w:val="yellow"/>
        </w:rPr>
      </w:pPr>
    </w:p>
    <w:p w14:paraId="474D4074">
      <w:pPr>
        <w:pStyle w:val="16"/>
        <w:rPr>
          <w:rFonts w:ascii="宋体" w:hAnsi="宋体"/>
          <w:b/>
          <w:bCs/>
          <w:sz w:val="24"/>
          <w:highlight w:val="yellow"/>
        </w:rPr>
      </w:pPr>
    </w:p>
    <w:p w14:paraId="722CA0C7">
      <w:pPr>
        <w:pStyle w:val="16"/>
        <w:rPr>
          <w:rFonts w:ascii="宋体" w:hAnsi="宋体"/>
          <w:b/>
          <w:bCs/>
          <w:sz w:val="24"/>
          <w:highlight w:val="yellow"/>
        </w:rPr>
      </w:pPr>
    </w:p>
    <w:p w14:paraId="502590F8">
      <w:pPr>
        <w:pStyle w:val="16"/>
        <w:rPr>
          <w:rFonts w:ascii="宋体" w:hAnsi="宋体"/>
          <w:b/>
          <w:bCs/>
          <w:sz w:val="24"/>
          <w:highlight w:val="yellow"/>
        </w:rPr>
      </w:pPr>
    </w:p>
    <w:p w14:paraId="31BDBFAD">
      <w:pPr>
        <w:pStyle w:val="16"/>
        <w:rPr>
          <w:rFonts w:ascii="宋体" w:hAnsi="宋体"/>
          <w:b/>
          <w:bCs/>
          <w:sz w:val="24"/>
          <w:highlight w:val="yellow"/>
        </w:rPr>
      </w:pPr>
    </w:p>
    <w:p w14:paraId="2CCA8506">
      <w:pPr>
        <w:pStyle w:val="16"/>
        <w:rPr>
          <w:rFonts w:ascii="宋体" w:hAnsi="宋体"/>
          <w:b/>
          <w:bCs/>
          <w:sz w:val="24"/>
          <w:highlight w:val="yellow"/>
        </w:rPr>
      </w:pPr>
    </w:p>
    <w:p w14:paraId="0D198004">
      <w:pPr>
        <w:pStyle w:val="16"/>
        <w:rPr>
          <w:rFonts w:ascii="宋体" w:hAnsi="宋体"/>
          <w:b/>
          <w:bCs/>
          <w:sz w:val="24"/>
          <w:highlight w:val="yellow"/>
        </w:rPr>
      </w:pPr>
    </w:p>
    <w:p w14:paraId="0ADF288B">
      <w:pPr>
        <w:pStyle w:val="17"/>
      </w:pPr>
    </w:p>
    <w:p w14:paraId="1FD43064">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封面</w:t>
      </w:r>
      <w:r>
        <w:rPr>
          <w:rFonts w:hint="eastAsia" w:ascii="宋体" w:hAnsi="宋体" w:eastAsia="宋体" w:cs="宋体"/>
          <w:b/>
          <w:bCs/>
          <w:sz w:val="24"/>
          <w:szCs w:val="24"/>
        </w:rPr>
        <w:t>（详见相关格式文件）</w:t>
      </w:r>
    </w:p>
    <w:p w14:paraId="16A89E83">
      <w:pPr>
        <w:pStyle w:val="23"/>
        <w:spacing w:line="360" w:lineRule="auto"/>
        <w:ind w:firstLine="420" w:firstLineChars="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2.</w:t>
      </w:r>
      <w:r>
        <w:rPr>
          <w:rFonts w:hint="eastAsia" w:ascii="宋体" w:hAnsi="宋体" w:eastAsia="宋体" w:cs="宋体"/>
          <w:kern w:val="0"/>
          <w:sz w:val="24"/>
          <w:szCs w:val="24"/>
          <w:highlight w:val="none"/>
          <w:lang w:val="en-US" w:eastAsia="zh-CN" w:bidi="ar-SA"/>
        </w:rPr>
        <w:t>具有独立承担民事责任的能力</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必须是中华人民共和国境内注册的独立法人，持有有效的企业法人营业执照</w:t>
      </w:r>
      <w:r>
        <w:rPr>
          <w:rFonts w:hint="eastAsia" w:ascii="宋体" w:hAnsi="宋体" w:eastAsia="宋体" w:cs="宋体"/>
          <w:kern w:val="0"/>
          <w:sz w:val="24"/>
          <w:szCs w:val="24"/>
          <w:highlight w:val="none"/>
          <w:lang w:val="en-US" w:eastAsia="zh-CN" w:bidi="ar-SA"/>
        </w:rPr>
        <w:t>。</w:t>
      </w:r>
      <w:r>
        <w:rPr>
          <w:rFonts w:hint="eastAsia" w:ascii="宋体" w:hAnsi="宋体" w:eastAsia="宋体" w:cs="宋体"/>
          <w:b/>
          <w:bCs/>
          <w:kern w:val="0"/>
          <w:sz w:val="24"/>
          <w:szCs w:val="24"/>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4"/>
          <w:szCs w:val="24"/>
          <w:highlight w:val="none"/>
          <w:lang w:val="en-US" w:eastAsia="zh-CN" w:bidi="ar-SA"/>
        </w:rPr>
        <w:t>；分公司报名的，</w:t>
      </w:r>
      <w:r>
        <w:rPr>
          <w:rFonts w:hint="eastAsia" w:ascii="宋体" w:hAnsi="宋体" w:eastAsia="宋体" w:cs="宋体"/>
          <w:b/>
          <w:bCs/>
          <w:kern w:val="0"/>
          <w:sz w:val="24"/>
          <w:szCs w:val="24"/>
          <w:highlight w:val="none"/>
          <w:lang w:val="en-US" w:eastAsia="zh-CN" w:bidi="ar-SA"/>
        </w:rPr>
        <w:t>须提供总公司</w:t>
      </w:r>
      <w:r>
        <w:rPr>
          <w:rFonts w:hint="eastAsia" w:ascii="宋体" w:hAnsi="宋体" w:cs="宋体"/>
          <w:b/>
          <w:bCs/>
          <w:kern w:val="0"/>
          <w:sz w:val="24"/>
          <w:szCs w:val="24"/>
          <w:highlight w:val="none"/>
          <w:lang w:val="en-US" w:eastAsia="zh-CN" w:bidi="ar-SA"/>
        </w:rPr>
        <w:t>和分公司</w:t>
      </w:r>
      <w:r>
        <w:rPr>
          <w:rFonts w:hint="eastAsia" w:ascii="宋体" w:hAnsi="宋体" w:eastAsia="宋体" w:cs="宋体"/>
          <w:b/>
          <w:bCs/>
          <w:kern w:val="0"/>
          <w:sz w:val="24"/>
          <w:szCs w:val="24"/>
          <w:highlight w:val="none"/>
          <w:lang w:val="en-US" w:eastAsia="zh-CN" w:bidi="ar-SA"/>
        </w:rPr>
        <w:t>的营业执照副本复印件及总公司</w:t>
      </w:r>
      <w:r>
        <w:rPr>
          <w:rFonts w:hint="eastAsia" w:ascii="宋体" w:hAnsi="宋体" w:cs="宋体"/>
          <w:b/>
          <w:bCs/>
          <w:kern w:val="0"/>
          <w:sz w:val="24"/>
          <w:szCs w:val="24"/>
          <w:highlight w:val="none"/>
          <w:lang w:val="en-US" w:eastAsia="zh-CN" w:bidi="ar-SA"/>
        </w:rPr>
        <w:t>出具给分支机构的授权书</w:t>
      </w:r>
      <w:r>
        <w:rPr>
          <w:rFonts w:hint="eastAsia" w:ascii="宋体" w:hAnsi="宋体" w:eastAsia="宋体" w:cs="宋体"/>
          <w:b/>
          <w:bCs/>
          <w:kern w:val="0"/>
          <w:sz w:val="24"/>
          <w:szCs w:val="24"/>
          <w:highlight w:val="none"/>
          <w:lang w:val="en-US" w:eastAsia="zh-CN" w:bidi="ar-SA"/>
        </w:rPr>
        <w:t>,并加盖供应商公章。</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供应商法定代表</w:t>
      </w:r>
      <w:r>
        <w:rPr>
          <w:rFonts w:hint="eastAsia" w:ascii="宋体" w:hAnsi="宋体" w:eastAsia="宋体" w:cs="宋体"/>
          <w:color w:val="auto"/>
          <w:sz w:val="24"/>
          <w:szCs w:val="24"/>
        </w:rPr>
        <w:t>人资格证明书</w:t>
      </w:r>
      <w:r>
        <w:rPr>
          <w:rFonts w:hint="eastAsia" w:ascii="宋体" w:hAnsi="宋体" w:eastAsia="宋体" w:cs="宋体"/>
          <w:b/>
          <w:bCs/>
          <w:color w:val="auto"/>
          <w:sz w:val="24"/>
          <w:szCs w:val="24"/>
        </w:rPr>
        <w:t>（详见相关格式文件）</w:t>
      </w:r>
    </w:p>
    <w:p w14:paraId="0368F3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sz w:val="24"/>
          <w:szCs w:val="24"/>
          <w:lang w:val="en-US" w:eastAsia="zh-CN"/>
        </w:rPr>
        <w:t>4.供</w:t>
      </w:r>
      <w:r>
        <w:rPr>
          <w:rFonts w:hint="eastAsia" w:ascii="宋体" w:hAnsi="宋体" w:eastAsia="宋体" w:cs="宋体"/>
          <w:sz w:val="24"/>
          <w:szCs w:val="24"/>
        </w:rPr>
        <w:t>应商法定代表人授权</w:t>
      </w:r>
      <w:r>
        <w:rPr>
          <w:rFonts w:hint="eastAsia" w:ascii="宋体" w:hAnsi="宋体" w:eastAsia="宋体" w:cs="宋体"/>
          <w:bCs/>
          <w:color w:val="auto"/>
          <w:sz w:val="24"/>
          <w:szCs w:val="24"/>
        </w:rPr>
        <w:t>委托书</w:t>
      </w:r>
      <w:r>
        <w:rPr>
          <w:rFonts w:hint="eastAsia" w:ascii="宋体" w:hAnsi="宋体" w:eastAsia="宋体" w:cs="宋体"/>
          <w:b/>
          <w:bCs w:val="0"/>
          <w:color w:val="auto"/>
          <w:sz w:val="24"/>
          <w:szCs w:val="24"/>
        </w:rPr>
        <w:t>（详</w:t>
      </w:r>
      <w:r>
        <w:rPr>
          <w:rFonts w:hint="eastAsia" w:ascii="宋体" w:hAnsi="宋体" w:eastAsia="宋体" w:cs="宋体"/>
          <w:b/>
          <w:bCs w:val="0"/>
          <w:color w:val="auto"/>
          <w:kern w:val="2"/>
          <w:sz w:val="24"/>
          <w:szCs w:val="24"/>
          <w:lang w:val="en-US" w:eastAsia="zh-CN" w:bidi="ar-SA"/>
        </w:rPr>
        <w:t>见相关格式文件）</w:t>
      </w:r>
    </w:p>
    <w:p w14:paraId="0057B5E7">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5.有依法缴纳税收和社会保障资金的良好记录。</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2D53345C">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6.具有良好的商业信誉和健全的财务会计制度。</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2FD4F3F9">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w:t>
      </w:r>
      <w:r>
        <w:rPr>
          <w:rFonts w:hint="default" w:ascii="宋体" w:hAnsi="宋体" w:eastAsia="宋体" w:cs="宋体"/>
          <w:kern w:val="0"/>
          <w:sz w:val="24"/>
          <w:szCs w:val="24"/>
          <w:highlight w:val="none"/>
          <w:lang w:val="en-US" w:eastAsia="zh-CN" w:bidi="ar-SA"/>
        </w:rPr>
        <w:t>履行合同所必需的设备和专业技术能力。</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5753A62A">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w:t>
      </w:r>
      <w:r>
        <w:rPr>
          <w:rFonts w:hint="default" w:ascii="宋体" w:hAnsi="宋体" w:eastAsia="宋体" w:cs="宋体"/>
          <w:b w:val="0"/>
          <w:bCs w:val="0"/>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参加</w:t>
      </w:r>
      <w:r>
        <w:rPr>
          <w:rFonts w:hint="eastAsia" w:ascii="宋体" w:hAnsi="宋体" w:cs="宋体"/>
          <w:kern w:val="0"/>
          <w:sz w:val="24"/>
          <w:szCs w:val="24"/>
          <w:highlight w:val="none"/>
          <w:lang w:val="en-US" w:eastAsia="zh-CN" w:bidi="ar-SA"/>
        </w:rPr>
        <w:t>本次</w:t>
      </w:r>
      <w:r>
        <w:rPr>
          <w:rFonts w:hint="eastAsia" w:ascii="宋体" w:hAnsi="宋体" w:eastAsia="宋体" w:cs="宋体"/>
          <w:kern w:val="0"/>
          <w:sz w:val="24"/>
          <w:szCs w:val="24"/>
          <w:highlight w:val="none"/>
          <w:lang w:val="en-US" w:eastAsia="zh-CN" w:bidi="ar-SA"/>
        </w:rPr>
        <w:t>采购活动前</w:t>
      </w:r>
      <w:r>
        <w:rPr>
          <w:rFonts w:hint="eastAsia" w:ascii="宋体" w:hAnsi="宋体" w:cs="宋体"/>
          <w:kern w:val="0"/>
          <w:sz w:val="24"/>
          <w:szCs w:val="24"/>
          <w:highlight w:val="none"/>
          <w:lang w:val="en-US" w:eastAsia="zh-CN" w:bidi="ar-SA"/>
        </w:rPr>
        <w:t>3</w:t>
      </w:r>
      <w:r>
        <w:rPr>
          <w:rFonts w:hint="eastAsia" w:ascii="宋体" w:hAnsi="宋体" w:eastAsia="宋体" w:cs="宋体"/>
          <w:kern w:val="0"/>
          <w:sz w:val="24"/>
          <w:szCs w:val="24"/>
          <w:highlight w:val="none"/>
          <w:lang w:val="en-US" w:eastAsia="zh-CN" w:bidi="ar-SA"/>
        </w:rPr>
        <w:t>年内，在经营活动中没有重大违法记录。</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6DE9E0D5">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.本项目不接受联合体。</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471F1A45">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p>
    <w:p w14:paraId="646CA440">
      <w:pPr>
        <w:pStyle w:val="23"/>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p>
    <w:p w14:paraId="6C8E1D0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val="0"/>
          <w:color w:val="auto"/>
          <w:kern w:val="2"/>
          <w:sz w:val="24"/>
          <w:szCs w:val="24"/>
          <w:lang w:val="en-US" w:eastAsia="zh-CN" w:bidi="ar-SA"/>
        </w:rPr>
      </w:pPr>
    </w:p>
    <w:p w14:paraId="583710E2">
      <w:pPr>
        <w:pStyle w:val="7"/>
        <w:adjustRightInd w:val="0"/>
        <w:snapToGrid w:val="0"/>
        <w:rPr>
          <w:rFonts w:ascii="Times New Roman" w:hAnsi="Times New Roman" w:cs="Times New Roman"/>
          <w:sz w:val="24"/>
          <w:szCs w:val="24"/>
        </w:rPr>
      </w:pPr>
    </w:p>
    <w:p w14:paraId="771A9ECB">
      <w:pPr>
        <w:pStyle w:val="7"/>
        <w:adjustRightInd w:val="0"/>
        <w:snapToGrid w:val="0"/>
        <w:rPr>
          <w:rFonts w:ascii="Times New Roman" w:hAnsi="Times New Roman" w:cs="Times New Roman"/>
          <w:sz w:val="24"/>
          <w:szCs w:val="24"/>
        </w:rPr>
      </w:pPr>
    </w:p>
    <w:p w14:paraId="4606475A">
      <w:pPr>
        <w:pStyle w:val="7"/>
        <w:adjustRightInd w:val="0"/>
        <w:snapToGrid w:val="0"/>
        <w:rPr>
          <w:rFonts w:ascii="Times New Roman" w:hAnsi="Times New Roman" w:cs="Times New Roman"/>
          <w:sz w:val="24"/>
          <w:szCs w:val="24"/>
        </w:rPr>
      </w:pPr>
    </w:p>
    <w:p w14:paraId="2763630D">
      <w:pPr>
        <w:pStyle w:val="7"/>
        <w:adjustRightInd w:val="0"/>
        <w:snapToGrid w:val="0"/>
        <w:rPr>
          <w:rFonts w:ascii="Times New Roman" w:hAnsi="Times New Roman" w:cs="Times New Roman"/>
          <w:sz w:val="24"/>
          <w:szCs w:val="24"/>
        </w:rPr>
      </w:pPr>
    </w:p>
    <w:p w14:paraId="2A56D6BB">
      <w:pPr>
        <w:pStyle w:val="7"/>
        <w:adjustRightInd w:val="0"/>
        <w:snapToGrid w:val="0"/>
        <w:rPr>
          <w:rFonts w:ascii="Times New Roman" w:hAnsi="Times New Roman" w:cs="Times New Roman"/>
          <w:sz w:val="24"/>
          <w:szCs w:val="24"/>
        </w:rPr>
      </w:pPr>
    </w:p>
    <w:p w14:paraId="5DF10DF6">
      <w:pPr>
        <w:pStyle w:val="7"/>
        <w:adjustRightInd w:val="0"/>
        <w:snapToGrid w:val="0"/>
        <w:rPr>
          <w:rFonts w:ascii="Times New Roman" w:hAnsi="Times New Roman" w:cs="Times New Roman"/>
          <w:sz w:val="24"/>
          <w:szCs w:val="24"/>
        </w:rPr>
      </w:pPr>
    </w:p>
    <w:p w14:paraId="22653C10">
      <w:pPr>
        <w:pStyle w:val="7"/>
        <w:adjustRightInd w:val="0"/>
        <w:snapToGrid w:val="0"/>
        <w:rPr>
          <w:rFonts w:ascii="Times New Roman" w:hAnsi="Times New Roman" w:cs="Times New Roman"/>
          <w:sz w:val="24"/>
          <w:szCs w:val="24"/>
        </w:rPr>
      </w:pPr>
    </w:p>
    <w:p w14:paraId="033225D8">
      <w:pPr>
        <w:pStyle w:val="7"/>
        <w:adjustRightInd w:val="0"/>
        <w:snapToGrid w:val="0"/>
        <w:rPr>
          <w:rFonts w:ascii="Times New Roman" w:hAnsi="Times New Roman" w:cs="Times New Roman"/>
          <w:sz w:val="24"/>
          <w:szCs w:val="24"/>
        </w:rPr>
      </w:pPr>
    </w:p>
    <w:p w14:paraId="7F1667F1">
      <w:pPr>
        <w:pStyle w:val="7"/>
        <w:adjustRightInd w:val="0"/>
        <w:snapToGrid w:val="0"/>
        <w:rPr>
          <w:rFonts w:ascii="Times New Roman" w:hAnsi="Times New Roman" w:cs="Times New Roman"/>
          <w:sz w:val="24"/>
          <w:szCs w:val="24"/>
        </w:rPr>
      </w:pPr>
    </w:p>
    <w:p w14:paraId="3D5BE76E">
      <w:pPr>
        <w:pStyle w:val="7"/>
        <w:adjustRightInd w:val="0"/>
        <w:snapToGrid w:val="0"/>
        <w:rPr>
          <w:rFonts w:ascii="Times New Roman" w:hAnsi="Times New Roman" w:cs="Times New Roman"/>
          <w:sz w:val="24"/>
          <w:szCs w:val="24"/>
        </w:rPr>
      </w:pPr>
    </w:p>
    <w:p w14:paraId="06749C57">
      <w:pPr>
        <w:pStyle w:val="7"/>
        <w:adjustRightInd w:val="0"/>
        <w:snapToGrid w:val="0"/>
        <w:rPr>
          <w:rFonts w:ascii="Times New Roman" w:hAnsi="Times New Roman" w:cs="Times New Roman"/>
          <w:sz w:val="24"/>
          <w:szCs w:val="24"/>
        </w:rPr>
      </w:pPr>
    </w:p>
    <w:p w14:paraId="78E1B17E">
      <w:pPr>
        <w:pStyle w:val="7"/>
        <w:adjustRightInd w:val="0"/>
        <w:snapToGrid w:val="0"/>
        <w:rPr>
          <w:rFonts w:ascii="Times New Roman" w:hAnsi="Times New Roman" w:cs="Times New Roman"/>
          <w:sz w:val="24"/>
          <w:szCs w:val="24"/>
        </w:rPr>
      </w:pPr>
    </w:p>
    <w:p w14:paraId="6DD3E73E">
      <w:pPr>
        <w:pStyle w:val="7"/>
        <w:adjustRightInd w:val="0"/>
        <w:snapToGrid w:val="0"/>
        <w:rPr>
          <w:rFonts w:ascii="Times New Roman" w:hAnsi="Times New Roman" w:cs="Times New Roman"/>
          <w:sz w:val="24"/>
          <w:szCs w:val="24"/>
        </w:rPr>
      </w:pPr>
    </w:p>
    <w:p w14:paraId="5630CA33">
      <w:pPr>
        <w:pStyle w:val="7"/>
        <w:adjustRightInd w:val="0"/>
        <w:snapToGrid w:val="0"/>
        <w:rPr>
          <w:rFonts w:ascii="Times New Roman" w:hAnsi="Times New Roman" w:cs="Times New Roman"/>
          <w:sz w:val="24"/>
          <w:szCs w:val="24"/>
        </w:rPr>
      </w:pPr>
    </w:p>
    <w:p w14:paraId="7176AE6E">
      <w:pPr>
        <w:pStyle w:val="7"/>
        <w:adjustRightInd w:val="0"/>
        <w:snapToGrid w:val="0"/>
        <w:rPr>
          <w:rFonts w:ascii="Times New Roman" w:hAnsi="Times New Roman" w:cs="Times New Roman"/>
          <w:sz w:val="24"/>
          <w:szCs w:val="24"/>
        </w:rPr>
      </w:pPr>
    </w:p>
    <w:p w14:paraId="51CFA69F">
      <w:pPr>
        <w:pStyle w:val="7"/>
        <w:adjustRightInd w:val="0"/>
        <w:snapToGrid w:val="0"/>
        <w:rPr>
          <w:rFonts w:ascii="Times New Roman" w:hAnsi="Times New Roman" w:cs="Times New Roman"/>
          <w:sz w:val="24"/>
          <w:szCs w:val="24"/>
        </w:rPr>
      </w:pPr>
    </w:p>
    <w:p w14:paraId="37455A75">
      <w:pPr>
        <w:pStyle w:val="7"/>
        <w:adjustRightInd w:val="0"/>
        <w:snapToGrid w:val="0"/>
        <w:rPr>
          <w:rFonts w:ascii="Times New Roman" w:hAnsi="Times New Roman" w:cs="Times New Roman"/>
          <w:sz w:val="24"/>
          <w:szCs w:val="24"/>
        </w:rPr>
      </w:pPr>
    </w:p>
    <w:p w14:paraId="68919A04">
      <w:pPr>
        <w:pStyle w:val="7"/>
        <w:adjustRightInd w:val="0"/>
        <w:snapToGrid w:val="0"/>
        <w:rPr>
          <w:rFonts w:ascii="Times New Roman" w:hAnsi="Times New Roman" w:cs="Times New Roman"/>
          <w:sz w:val="24"/>
          <w:szCs w:val="24"/>
        </w:rPr>
      </w:pPr>
    </w:p>
    <w:p w14:paraId="5B38B237">
      <w:pPr>
        <w:widowControl/>
        <w:spacing w:line="360" w:lineRule="auto"/>
        <w:jc w:val="left"/>
        <w:outlineLvl w:val="0"/>
        <w:rPr>
          <w:rFonts w:cs="宋体"/>
          <w:kern w:val="0"/>
          <w:szCs w:val="21"/>
        </w:rPr>
      </w:pPr>
    </w:p>
    <w:p w14:paraId="03AB7877">
      <w:pPr>
        <w:pStyle w:val="3"/>
        <w:jc w:val="center"/>
      </w:pPr>
    </w:p>
    <w:p w14:paraId="3FC20AC5">
      <w:pPr>
        <w:pStyle w:val="16"/>
        <w:rPr>
          <w:rFonts w:hint="eastAsia"/>
        </w:rPr>
      </w:pPr>
    </w:p>
    <w:p w14:paraId="0A511A51">
      <w:pPr>
        <w:pStyle w:val="16"/>
        <w:rPr>
          <w:rFonts w:hint="eastAsia"/>
        </w:rPr>
      </w:pPr>
    </w:p>
    <w:p w14:paraId="42611DCA">
      <w:pPr>
        <w:pStyle w:val="16"/>
        <w:rPr>
          <w:rFonts w:hint="eastAsia"/>
        </w:rPr>
      </w:pPr>
    </w:p>
    <w:p w14:paraId="13378DF6">
      <w:pPr>
        <w:pStyle w:val="16"/>
        <w:rPr>
          <w:rFonts w:hint="eastAsia"/>
        </w:rPr>
      </w:pPr>
    </w:p>
    <w:p w14:paraId="7E35E7A9">
      <w:pPr>
        <w:pStyle w:val="16"/>
        <w:rPr>
          <w:rFonts w:hint="eastAsia"/>
        </w:rPr>
      </w:pPr>
    </w:p>
    <w:p w14:paraId="590B7943">
      <w:pPr>
        <w:pStyle w:val="3"/>
        <w:jc w:val="center"/>
        <w:rPr>
          <w:rFonts w:hint="eastAsia"/>
        </w:rPr>
      </w:pPr>
    </w:p>
    <w:p w14:paraId="29DFCD35">
      <w:pPr>
        <w:pStyle w:val="3"/>
        <w:jc w:val="center"/>
        <w:rPr>
          <w:rFonts w:hint="eastAsia"/>
        </w:rPr>
      </w:pPr>
    </w:p>
    <w:p w14:paraId="73080D9E">
      <w:pPr>
        <w:pStyle w:val="3"/>
        <w:jc w:val="center"/>
      </w:pPr>
      <w:r>
        <w:rPr>
          <w:rFonts w:hint="eastAsia"/>
        </w:rPr>
        <w:t>第三部分 相关格式文件模板</w:t>
      </w:r>
    </w:p>
    <w:p w14:paraId="6CDE18A0">
      <w:pPr>
        <w:pStyle w:val="17"/>
      </w:pPr>
    </w:p>
    <w:p w14:paraId="079A6025">
      <w:pPr>
        <w:pStyle w:val="17"/>
      </w:pPr>
    </w:p>
    <w:p w14:paraId="5A84E980">
      <w:pPr>
        <w:pStyle w:val="17"/>
      </w:pPr>
    </w:p>
    <w:p w14:paraId="437574E3">
      <w:pPr>
        <w:pStyle w:val="17"/>
      </w:pPr>
    </w:p>
    <w:p w14:paraId="61835330">
      <w:pPr>
        <w:pStyle w:val="17"/>
      </w:pPr>
    </w:p>
    <w:p w14:paraId="0E359CFA">
      <w:pPr>
        <w:pStyle w:val="17"/>
      </w:pPr>
    </w:p>
    <w:p w14:paraId="21DDCF82">
      <w:pPr>
        <w:pStyle w:val="17"/>
      </w:pPr>
    </w:p>
    <w:p w14:paraId="1E3EF3D1">
      <w:pPr>
        <w:pStyle w:val="17"/>
      </w:pPr>
    </w:p>
    <w:p w14:paraId="57B1D580">
      <w:pPr>
        <w:pStyle w:val="17"/>
      </w:pPr>
    </w:p>
    <w:p w14:paraId="0B85767F">
      <w:pPr>
        <w:pStyle w:val="17"/>
      </w:pPr>
    </w:p>
    <w:p w14:paraId="00A22B5C">
      <w:pPr>
        <w:pStyle w:val="17"/>
      </w:pPr>
    </w:p>
    <w:p w14:paraId="053C1385">
      <w:pPr>
        <w:pStyle w:val="17"/>
      </w:pPr>
    </w:p>
    <w:p w14:paraId="1B6ACE03">
      <w:pPr>
        <w:pStyle w:val="17"/>
      </w:pPr>
    </w:p>
    <w:p w14:paraId="246B2669">
      <w:pPr>
        <w:pStyle w:val="17"/>
      </w:pPr>
    </w:p>
    <w:p w14:paraId="305B29CF">
      <w:pPr>
        <w:pStyle w:val="17"/>
      </w:pPr>
    </w:p>
    <w:p w14:paraId="266ADE74">
      <w:pPr>
        <w:pStyle w:val="17"/>
      </w:pPr>
    </w:p>
    <w:p w14:paraId="2B4162F5">
      <w:pPr>
        <w:pStyle w:val="17"/>
      </w:pPr>
    </w:p>
    <w:p w14:paraId="3C81D158">
      <w:pPr>
        <w:widowControl/>
        <w:spacing w:line="360" w:lineRule="auto"/>
        <w:jc w:val="center"/>
        <w:outlineLvl w:val="0"/>
        <w:rPr>
          <w:rFonts w:ascii="宋体" w:hAnsi="宋体" w:cs="宋体"/>
          <w:b/>
          <w:kern w:val="0"/>
          <w:sz w:val="40"/>
          <w:szCs w:val="27"/>
        </w:rPr>
      </w:pPr>
      <w:bookmarkStart w:id="12" w:name="_Toc31740"/>
      <w:bookmarkStart w:id="13" w:name="_Toc31053"/>
      <w:bookmarkStart w:id="14" w:name="_Toc25869"/>
      <w:bookmarkStart w:id="15" w:name="_Toc14488"/>
      <w:bookmarkStart w:id="16" w:name="_Toc6408"/>
      <w:bookmarkStart w:id="17" w:name="_Toc6151"/>
      <w:bookmarkStart w:id="18" w:name="_Toc17375"/>
      <w:bookmarkStart w:id="19" w:name="_Toc24"/>
      <w:bookmarkStart w:id="20" w:name="_Toc28528"/>
    </w:p>
    <w:p w14:paraId="59515B69">
      <w:pPr>
        <w:widowControl/>
        <w:spacing w:line="360" w:lineRule="auto"/>
        <w:jc w:val="center"/>
        <w:outlineLvl w:val="0"/>
        <w:rPr>
          <w:rFonts w:ascii="宋体" w:hAnsi="宋体" w:cs="宋体"/>
          <w:b/>
          <w:kern w:val="0"/>
          <w:sz w:val="40"/>
          <w:szCs w:val="27"/>
        </w:rPr>
      </w:pPr>
    </w:p>
    <w:p w14:paraId="0AD22B55">
      <w:pPr>
        <w:widowControl/>
        <w:spacing w:line="360" w:lineRule="auto"/>
        <w:jc w:val="center"/>
        <w:outlineLvl w:val="0"/>
        <w:rPr>
          <w:rFonts w:ascii="宋体" w:hAnsi="宋体" w:cs="宋体"/>
          <w:b/>
          <w:kern w:val="0"/>
          <w:sz w:val="40"/>
          <w:szCs w:val="27"/>
        </w:rPr>
      </w:pPr>
    </w:p>
    <w:p w14:paraId="3E8758EF">
      <w:pPr>
        <w:widowControl/>
        <w:spacing w:line="360" w:lineRule="auto"/>
        <w:outlineLvl w:val="0"/>
        <w:rPr>
          <w:rFonts w:ascii="宋体" w:hAnsi="宋体" w:cs="宋体"/>
          <w:b/>
          <w:kern w:val="0"/>
          <w:sz w:val="32"/>
          <w:szCs w:val="32"/>
        </w:rPr>
      </w:pPr>
    </w:p>
    <w:p w14:paraId="1AE3A836">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B0477C7">
      <w:pPr>
        <w:jc w:val="center"/>
        <w:rPr>
          <w:rFonts w:hint="eastAsia" w:ascii="宋体" w:hAnsi="宋体" w:cs="宋体"/>
          <w:b/>
          <w:kern w:val="0"/>
          <w:sz w:val="52"/>
          <w:szCs w:val="52"/>
        </w:rPr>
      </w:pPr>
    </w:p>
    <w:p w14:paraId="02183AAD">
      <w:pPr>
        <w:jc w:val="center"/>
        <w:rPr>
          <w:rFonts w:hint="eastAsia" w:ascii="宋体" w:hAnsi="宋体" w:cs="宋体"/>
          <w:b/>
          <w:kern w:val="0"/>
          <w:sz w:val="52"/>
          <w:szCs w:val="52"/>
        </w:rPr>
      </w:pPr>
    </w:p>
    <w:p w14:paraId="0BED2A42">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14:paraId="3D29BB58">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0D5CAE1C">
      <w:pPr>
        <w:pStyle w:val="2"/>
      </w:pPr>
    </w:p>
    <w:p w14:paraId="20C1CA6B">
      <w:pPr>
        <w:spacing w:line="480" w:lineRule="auto"/>
        <w:jc w:val="center"/>
        <w:rPr>
          <w:rFonts w:ascii="宋体" w:hAnsi="宋体"/>
          <w:b/>
          <w:bCs/>
          <w:sz w:val="72"/>
          <w:szCs w:val="72"/>
        </w:rPr>
      </w:pPr>
    </w:p>
    <w:p w14:paraId="2DB5495D">
      <w:pPr>
        <w:widowControl/>
        <w:spacing w:line="360" w:lineRule="auto"/>
        <w:jc w:val="center"/>
        <w:outlineLvl w:val="0"/>
        <w:rPr>
          <w:rFonts w:ascii="宋体" w:hAnsi="宋体" w:cs="宋体"/>
          <w:kern w:val="0"/>
          <w:sz w:val="72"/>
          <w:szCs w:val="72"/>
        </w:rPr>
      </w:pPr>
      <w:bookmarkStart w:id="21" w:name="_Toc28703"/>
      <w:bookmarkStart w:id="22" w:name="_Toc7291"/>
      <w:bookmarkStart w:id="23" w:name="_Toc1994"/>
      <w:bookmarkStart w:id="24" w:name="_Toc40346216"/>
      <w:bookmarkStart w:id="25" w:name="_Toc21249"/>
      <w:bookmarkStart w:id="26" w:name="_Toc435"/>
      <w:bookmarkStart w:id="27" w:name="_Toc8364"/>
      <w:bookmarkStart w:id="28" w:name="_Toc40776111"/>
      <w:bookmarkStart w:id="29" w:name="_Toc6547"/>
      <w:bookmarkStart w:id="30" w:name="_Toc11075"/>
      <w:bookmarkStart w:id="31" w:name="_Toc29113"/>
      <w:bookmarkStart w:id="32" w:name="_Toc3471"/>
      <w:bookmarkStart w:id="33" w:name="_Toc12520"/>
      <w:bookmarkStart w:id="34" w:name="_Toc15870"/>
      <w:bookmarkStart w:id="35" w:name="_Toc11305"/>
      <w:bookmarkStart w:id="36" w:name="_Toc26267"/>
      <w:bookmarkStart w:id="37" w:name="_Toc40346375"/>
      <w:r>
        <w:rPr>
          <w:rFonts w:hint="eastAsia" w:ascii="宋体" w:hAnsi="宋体"/>
          <w:b/>
          <w:bCs/>
          <w:sz w:val="72"/>
          <w:szCs w:val="72"/>
        </w:rPr>
        <w:t>报名资料</w:t>
      </w:r>
    </w:p>
    <w:p w14:paraId="058EC200">
      <w:pPr>
        <w:widowControl/>
        <w:spacing w:line="360" w:lineRule="auto"/>
        <w:ind w:firstLine="600"/>
        <w:outlineLvl w:val="0"/>
        <w:rPr>
          <w:rFonts w:ascii="宋体" w:hAnsi="宋体" w:cs="宋体"/>
          <w:kern w:val="0"/>
          <w:sz w:val="30"/>
          <w:szCs w:val="30"/>
        </w:rPr>
      </w:pPr>
    </w:p>
    <w:p w14:paraId="5ACFD3B1">
      <w:pPr>
        <w:widowControl/>
        <w:spacing w:line="360" w:lineRule="auto"/>
        <w:ind w:firstLine="600"/>
        <w:outlineLvl w:val="0"/>
        <w:rPr>
          <w:rFonts w:ascii="宋体" w:hAnsi="宋体" w:cs="宋体"/>
          <w:kern w:val="0"/>
          <w:sz w:val="30"/>
          <w:szCs w:val="30"/>
        </w:rPr>
      </w:pPr>
    </w:p>
    <w:p w14:paraId="191CAA12">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776112"/>
      <w:bookmarkStart w:id="40" w:name="_Toc1743"/>
      <w:bookmarkStart w:id="41" w:name="_Toc40346376"/>
      <w:bookmarkStart w:id="42" w:name="_Toc27997"/>
      <w:bookmarkStart w:id="43" w:name="_Toc17709"/>
      <w:bookmarkStart w:id="44" w:name="_Toc2916"/>
      <w:bookmarkStart w:id="45" w:name="_Toc40346217"/>
    </w:p>
    <w:p w14:paraId="171AC4B3">
      <w:pPr>
        <w:widowControl/>
        <w:spacing w:line="360" w:lineRule="auto"/>
        <w:ind w:firstLine="600"/>
        <w:outlineLvl w:val="0"/>
        <w:rPr>
          <w:rFonts w:cs="宋体"/>
          <w:kern w:val="0"/>
          <w:sz w:val="30"/>
          <w:szCs w:val="30"/>
        </w:rPr>
      </w:pPr>
      <w:bookmarkStart w:id="46" w:name="_Toc29102"/>
      <w:bookmarkStart w:id="47" w:name="_Toc19699"/>
      <w:bookmarkStart w:id="48" w:name="_Toc11485"/>
      <w:bookmarkStart w:id="49" w:name="_Toc31538"/>
      <w:bookmarkStart w:id="50" w:name="_Toc2029"/>
      <w:bookmarkStart w:id="51" w:name="_Toc5238"/>
      <w:bookmarkStart w:id="52" w:name="_Toc2012"/>
      <w:bookmarkStart w:id="53" w:name="_Toc30979"/>
      <w:bookmarkStart w:id="54" w:name="_Toc23097"/>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E56D769">
      <w:pPr>
        <w:widowControl/>
        <w:spacing w:line="360" w:lineRule="auto"/>
        <w:ind w:firstLine="600"/>
        <w:outlineLvl w:val="0"/>
        <w:rPr>
          <w:rFonts w:cs="宋体"/>
          <w:kern w:val="0"/>
          <w:sz w:val="30"/>
          <w:szCs w:val="30"/>
        </w:rPr>
      </w:pPr>
      <w:bookmarkStart w:id="55" w:name="_Toc40346218"/>
      <w:bookmarkStart w:id="56" w:name="_Toc40776113"/>
      <w:bookmarkStart w:id="57" w:name="_Toc7052"/>
      <w:bookmarkStart w:id="58" w:name="_Toc40346377"/>
      <w:bookmarkStart w:id="59" w:name="_Toc11141"/>
      <w:bookmarkStart w:id="60" w:name="_Toc27867"/>
      <w:bookmarkStart w:id="61" w:name="_Toc29767"/>
      <w:bookmarkStart w:id="62" w:name="_Toc28064"/>
      <w:bookmarkStart w:id="63" w:name="_Toc24763"/>
      <w:bookmarkStart w:id="64" w:name="_Toc21483"/>
      <w:bookmarkStart w:id="65" w:name="_Toc17930"/>
      <w:bookmarkStart w:id="66" w:name="_Toc11558"/>
      <w:bookmarkStart w:id="67" w:name="_Toc14824"/>
      <w:bookmarkStart w:id="68" w:name="_Toc16794"/>
      <w:bookmarkStart w:id="69" w:name="_Toc31993"/>
      <w:bookmarkStart w:id="70" w:name="_Toc12645"/>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7F015D7">
      <w:pPr>
        <w:widowControl/>
        <w:spacing w:line="360" w:lineRule="auto"/>
        <w:ind w:firstLine="600"/>
        <w:outlineLvl w:val="0"/>
        <w:rPr>
          <w:rFonts w:cs="宋体"/>
          <w:kern w:val="0"/>
          <w:sz w:val="30"/>
          <w:szCs w:val="30"/>
        </w:rPr>
      </w:pPr>
      <w:bookmarkStart w:id="72" w:name="_Toc17537"/>
      <w:bookmarkStart w:id="73" w:name="_Toc11334"/>
      <w:bookmarkStart w:id="74" w:name="_Toc31197"/>
      <w:bookmarkStart w:id="75" w:name="_Toc26029"/>
      <w:bookmarkStart w:id="76" w:name="_Toc40346219"/>
      <w:bookmarkStart w:id="77" w:name="_Toc19831"/>
      <w:bookmarkStart w:id="78" w:name="_Toc16813"/>
      <w:bookmarkStart w:id="79" w:name="_Toc40776114"/>
      <w:bookmarkStart w:id="80" w:name="_Toc40346378"/>
      <w:bookmarkStart w:id="81" w:name="_Toc1324"/>
      <w:bookmarkStart w:id="82" w:name="_Toc24651"/>
      <w:bookmarkStart w:id="83" w:name="_Toc27771"/>
      <w:bookmarkStart w:id="84" w:name="_Toc6438"/>
      <w:bookmarkStart w:id="85" w:name="_Toc14287"/>
      <w:bookmarkStart w:id="86" w:name="_Toc9883"/>
      <w:bookmarkStart w:id="87" w:name="_Toc32709"/>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B349F62">
      <w:pPr>
        <w:widowControl/>
        <w:spacing w:line="360" w:lineRule="auto"/>
        <w:ind w:firstLine="600"/>
        <w:outlineLvl w:val="0"/>
        <w:rPr>
          <w:rFonts w:cs="宋体"/>
          <w:kern w:val="0"/>
          <w:sz w:val="30"/>
          <w:szCs w:val="30"/>
        </w:rPr>
      </w:pPr>
      <w:bookmarkStart w:id="89" w:name="_Toc40776115"/>
      <w:bookmarkStart w:id="90" w:name="_Toc3895"/>
      <w:bookmarkStart w:id="91" w:name="_Toc27206"/>
      <w:bookmarkStart w:id="92" w:name="_Toc21686"/>
      <w:bookmarkStart w:id="93" w:name="_Toc40346220"/>
      <w:bookmarkStart w:id="94" w:name="_Toc14586"/>
      <w:bookmarkStart w:id="95" w:name="_Toc18353"/>
      <w:bookmarkStart w:id="96" w:name="_Toc27868"/>
      <w:bookmarkStart w:id="97" w:name="_Toc17483"/>
      <w:bookmarkStart w:id="98" w:name="_Toc40346379"/>
      <w:bookmarkStart w:id="99" w:name="_Toc21940"/>
      <w:bookmarkStart w:id="100" w:name="_Toc30336"/>
      <w:bookmarkStart w:id="101" w:name="_Toc5634"/>
      <w:bookmarkStart w:id="102" w:name="_Toc12650"/>
      <w:bookmarkStart w:id="103" w:name="_Toc13222"/>
      <w:bookmarkStart w:id="104" w:name="_Toc20994"/>
      <w:bookmarkStart w:id="105" w:name="_Toc5189"/>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BBDEF00">
      <w:pPr>
        <w:widowControl/>
        <w:spacing w:line="360" w:lineRule="auto"/>
        <w:ind w:firstLine="600"/>
        <w:outlineLvl w:val="0"/>
        <w:rPr>
          <w:rFonts w:cs="宋体"/>
          <w:kern w:val="0"/>
          <w:sz w:val="30"/>
          <w:szCs w:val="30"/>
        </w:rPr>
      </w:pPr>
      <w:bookmarkStart w:id="106" w:name="_Toc11547"/>
      <w:bookmarkStart w:id="107" w:name="_Toc32371"/>
      <w:bookmarkStart w:id="108" w:name="_Toc40346221"/>
      <w:bookmarkStart w:id="109" w:name="_Toc14462"/>
      <w:bookmarkStart w:id="110" w:name="_Toc9282"/>
      <w:bookmarkStart w:id="111" w:name="_Toc40776116"/>
      <w:bookmarkStart w:id="112" w:name="_Toc30856"/>
      <w:bookmarkStart w:id="113" w:name="_Toc40346380"/>
      <w:bookmarkStart w:id="114" w:name="_Toc8526"/>
      <w:bookmarkStart w:id="115" w:name="_Toc12127"/>
      <w:bookmarkStart w:id="116" w:name="_Toc21449"/>
      <w:bookmarkStart w:id="117" w:name="_Toc27009"/>
      <w:bookmarkStart w:id="118" w:name="_Toc10454"/>
      <w:bookmarkStart w:id="119" w:name="_Toc27646"/>
      <w:bookmarkStart w:id="120" w:name="_Toc5220"/>
      <w:bookmarkStart w:id="121" w:name="_Toc30904"/>
      <w:bookmarkStart w:id="122" w:name="_Toc3498"/>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A4A31FC">
      <w:pPr>
        <w:pStyle w:val="17"/>
      </w:pPr>
    </w:p>
    <w:p w14:paraId="7D3FE60A">
      <w:pPr>
        <w:pStyle w:val="17"/>
      </w:pPr>
    </w:p>
    <w:p w14:paraId="59B88B3E">
      <w:pPr>
        <w:pStyle w:val="23"/>
        <w:spacing w:line="360" w:lineRule="auto"/>
        <w:ind w:firstLine="0" w:firstLineChars="0"/>
        <w:rPr>
          <w:rFonts w:ascii="宋体" w:hAnsi="宋体"/>
          <w:bCs/>
          <w:color w:val="FF0000"/>
          <w:sz w:val="24"/>
          <w:szCs w:val="24"/>
        </w:rPr>
      </w:pPr>
      <w:bookmarkStart w:id="123" w:name="_Toc28747"/>
      <w:bookmarkStart w:id="124" w:name="_Toc10399"/>
      <w:bookmarkStart w:id="125" w:name="_Toc6691"/>
      <w:bookmarkStart w:id="126" w:name="_Toc13184"/>
      <w:bookmarkStart w:id="127" w:name="_Toc31077"/>
      <w:bookmarkStart w:id="128" w:name="_Toc15539"/>
      <w:bookmarkStart w:id="129" w:name="_Toc21213"/>
      <w:bookmarkStart w:id="130" w:name="_Toc16728"/>
      <w:bookmarkStart w:id="131" w:name="_Toc9697"/>
      <w:bookmarkStart w:id="132" w:name="_Toc8637"/>
      <w:bookmarkStart w:id="133" w:name="_Toc16608"/>
    </w:p>
    <w:p w14:paraId="698FC07D">
      <w:pPr>
        <w:pStyle w:val="23"/>
        <w:spacing w:line="360" w:lineRule="auto"/>
        <w:ind w:firstLine="0" w:firstLineChars="0"/>
        <w:rPr>
          <w:rFonts w:hint="eastAsia" w:ascii="宋体" w:hAnsi="宋体"/>
          <w:bCs/>
          <w:sz w:val="24"/>
          <w:szCs w:val="24"/>
        </w:rPr>
      </w:pPr>
    </w:p>
    <w:p w14:paraId="0A2AF608">
      <w:pPr>
        <w:pStyle w:val="23"/>
        <w:spacing w:line="360" w:lineRule="auto"/>
        <w:ind w:firstLine="0" w:firstLineChars="0"/>
        <w:rPr>
          <w:rFonts w:hint="eastAsia" w:ascii="宋体" w:hAnsi="宋体"/>
          <w:bCs/>
          <w:sz w:val="24"/>
          <w:szCs w:val="24"/>
        </w:rPr>
      </w:pPr>
    </w:p>
    <w:p w14:paraId="4052D4FE">
      <w:pPr>
        <w:pStyle w:val="23"/>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p>
    <w:p w14:paraId="53B7A126">
      <w:pPr>
        <w:pStyle w:val="23"/>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具有独立承担民事责任的能力</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必须是中华人民共和国境内注册的独立法人，持有有效的企业法人营业执照</w:t>
      </w:r>
      <w:r>
        <w:rPr>
          <w:rFonts w:hint="eastAsia" w:ascii="宋体" w:hAnsi="宋体" w:eastAsia="宋体" w:cs="宋体"/>
          <w:kern w:val="0"/>
          <w:sz w:val="24"/>
          <w:szCs w:val="24"/>
          <w:highlight w:val="none"/>
          <w:lang w:val="en-US" w:eastAsia="zh-CN" w:bidi="ar-SA"/>
        </w:rPr>
        <w:t>。</w:t>
      </w:r>
      <w:r>
        <w:rPr>
          <w:rFonts w:hint="eastAsia" w:ascii="宋体" w:hAnsi="宋体" w:eastAsia="宋体" w:cs="宋体"/>
          <w:b/>
          <w:bCs/>
          <w:kern w:val="0"/>
          <w:sz w:val="24"/>
          <w:szCs w:val="24"/>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4"/>
          <w:szCs w:val="24"/>
          <w:highlight w:val="none"/>
          <w:lang w:val="en-US" w:eastAsia="zh-CN" w:bidi="ar-SA"/>
        </w:rPr>
        <w:t>；分公司报名的，</w:t>
      </w:r>
      <w:r>
        <w:rPr>
          <w:rFonts w:hint="eastAsia" w:ascii="宋体" w:hAnsi="宋体" w:eastAsia="宋体" w:cs="宋体"/>
          <w:b/>
          <w:bCs/>
          <w:kern w:val="0"/>
          <w:sz w:val="24"/>
          <w:szCs w:val="24"/>
          <w:highlight w:val="none"/>
          <w:lang w:val="en-US" w:eastAsia="zh-CN" w:bidi="ar-SA"/>
        </w:rPr>
        <w:t>须提供总公司</w:t>
      </w:r>
      <w:r>
        <w:rPr>
          <w:rFonts w:hint="eastAsia" w:ascii="宋体" w:hAnsi="宋体" w:cs="宋体"/>
          <w:b/>
          <w:bCs/>
          <w:kern w:val="0"/>
          <w:sz w:val="24"/>
          <w:szCs w:val="24"/>
          <w:highlight w:val="none"/>
          <w:lang w:val="en-US" w:eastAsia="zh-CN" w:bidi="ar-SA"/>
        </w:rPr>
        <w:t>和分公司</w:t>
      </w:r>
      <w:r>
        <w:rPr>
          <w:rFonts w:hint="eastAsia" w:ascii="宋体" w:hAnsi="宋体" w:eastAsia="宋体" w:cs="宋体"/>
          <w:b/>
          <w:bCs/>
          <w:kern w:val="0"/>
          <w:sz w:val="24"/>
          <w:szCs w:val="24"/>
          <w:highlight w:val="none"/>
          <w:lang w:val="en-US" w:eastAsia="zh-CN" w:bidi="ar-SA"/>
        </w:rPr>
        <w:t>的营业执照副本复印件及总公司</w:t>
      </w:r>
      <w:r>
        <w:rPr>
          <w:rFonts w:hint="eastAsia" w:ascii="宋体" w:hAnsi="宋体" w:cs="宋体"/>
          <w:b/>
          <w:bCs/>
          <w:kern w:val="0"/>
          <w:sz w:val="24"/>
          <w:szCs w:val="24"/>
          <w:highlight w:val="none"/>
          <w:lang w:val="en-US" w:eastAsia="zh-CN" w:bidi="ar-SA"/>
        </w:rPr>
        <w:t>出具给分支机构的授权书</w:t>
      </w:r>
      <w:r>
        <w:rPr>
          <w:rFonts w:hint="eastAsia" w:ascii="宋体" w:hAnsi="宋体" w:eastAsia="宋体" w:cs="宋体"/>
          <w:b/>
          <w:bCs/>
          <w:kern w:val="0"/>
          <w:sz w:val="24"/>
          <w:szCs w:val="24"/>
          <w:highlight w:val="none"/>
          <w:lang w:val="en-US" w:eastAsia="zh-CN" w:bidi="ar-SA"/>
        </w:rPr>
        <w:t>,并加盖供应商公章。</w:t>
      </w:r>
    </w:p>
    <w:p w14:paraId="43DBF3E8">
      <w:pPr>
        <w:pStyle w:val="24"/>
        <w:tabs>
          <w:tab w:val="left" w:pos="1050"/>
          <w:tab w:val="center" w:pos="4535"/>
        </w:tabs>
        <w:spacing w:line="360" w:lineRule="auto"/>
        <w:jc w:val="center"/>
        <w:outlineLvl w:val="0"/>
        <w:rPr>
          <w:b/>
          <w:bCs/>
          <w:sz w:val="32"/>
          <w:szCs w:val="32"/>
        </w:rPr>
      </w:pPr>
    </w:p>
    <w:p w14:paraId="64D65742">
      <w:pPr>
        <w:pStyle w:val="24"/>
        <w:tabs>
          <w:tab w:val="left" w:pos="1050"/>
          <w:tab w:val="center" w:pos="4535"/>
        </w:tabs>
        <w:spacing w:line="360" w:lineRule="auto"/>
        <w:jc w:val="center"/>
        <w:outlineLvl w:val="0"/>
        <w:rPr>
          <w:b/>
          <w:bCs/>
          <w:sz w:val="32"/>
          <w:szCs w:val="32"/>
        </w:rPr>
      </w:pPr>
    </w:p>
    <w:p w14:paraId="47CEF22E">
      <w:pPr>
        <w:pStyle w:val="24"/>
        <w:tabs>
          <w:tab w:val="left" w:pos="1050"/>
          <w:tab w:val="center" w:pos="4535"/>
        </w:tabs>
        <w:spacing w:line="360" w:lineRule="auto"/>
        <w:jc w:val="center"/>
        <w:outlineLvl w:val="0"/>
        <w:rPr>
          <w:b/>
          <w:bCs/>
          <w:sz w:val="32"/>
          <w:szCs w:val="32"/>
        </w:rPr>
      </w:pPr>
    </w:p>
    <w:p w14:paraId="3666EAE5">
      <w:pPr>
        <w:pStyle w:val="24"/>
        <w:tabs>
          <w:tab w:val="left" w:pos="1050"/>
          <w:tab w:val="center" w:pos="4535"/>
        </w:tabs>
        <w:spacing w:line="360" w:lineRule="auto"/>
        <w:jc w:val="center"/>
        <w:outlineLvl w:val="0"/>
        <w:rPr>
          <w:b/>
          <w:bCs/>
          <w:sz w:val="32"/>
          <w:szCs w:val="32"/>
        </w:rPr>
      </w:pPr>
    </w:p>
    <w:p w14:paraId="723B2FC8">
      <w:pPr>
        <w:pStyle w:val="24"/>
        <w:tabs>
          <w:tab w:val="left" w:pos="1050"/>
          <w:tab w:val="center" w:pos="4535"/>
        </w:tabs>
        <w:spacing w:line="360" w:lineRule="auto"/>
        <w:jc w:val="center"/>
        <w:outlineLvl w:val="0"/>
        <w:rPr>
          <w:b/>
          <w:bCs/>
          <w:sz w:val="32"/>
          <w:szCs w:val="32"/>
        </w:rPr>
      </w:pPr>
    </w:p>
    <w:p w14:paraId="2AA2E1D6">
      <w:pPr>
        <w:pStyle w:val="24"/>
        <w:tabs>
          <w:tab w:val="left" w:pos="1050"/>
          <w:tab w:val="center" w:pos="4535"/>
        </w:tabs>
        <w:spacing w:line="360" w:lineRule="auto"/>
        <w:jc w:val="center"/>
        <w:outlineLvl w:val="0"/>
        <w:rPr>
          <w:b/>
          <w:bCs/>
          <w:sz w:val="32"/>
          <w:szCs w:val="32"/>
        </w:rPr>
      </w:pPr>
    </w:p>
    <w:p w14:paraId="31CA9478">
      <w:pPr>
        <w:pStyle w:val="24"/>
        <w:tabs>
          <w:tab w:val="left" w:pos="1050"/>
          <w:tab w:val="center" w:pos="4535"/>
        </w:tabs>
        <w:spacing w:line="360" w:lineRule="auto"/>
        <w:jc w:val="center"/>
        <w:outlineLvl w:val="0"/>
        <w:rPr>
          <w:b/>
          <w:bCs/>
          <w:sz w:val="32"/>
          <w:szCs w:val="32"/>
        </w:rPr>
      </w:pPr>
    </w:p>
    <w:p w14:paraId="384C582F">
      <w:pPr>
        <w:pStyle w:val="24"/>
        <w:tabs>
          <w:tab w:val="left" w:pos="1050"/>
          <w:tab w:val="center" w:pos="4535"/>
        </w:tabs>
        <w:spacing w:line="360" w:lineRule="auto"/>
        <w:jc w:val="center"/>
        <w:outlineLvl w:val="0"/>
        <w:rPr>
          <w:b/>
          <w:bCs/>
          <w:sz w:val="32"/>
          <w:szCs w:val="32"/>
        </w:rPr>
      </w:pPr>
    </w:p>
    <w:p w14:paraId="505A9C1E">
      <w:pPr>
        <w:pStyle w:val="24"/>
        <w:tabs>
          <w:tab w:val="left" w:pos="1050"/>
          <w:tab w:val="center" w:pos="4535"/>
        </w:tabs>
        <w:spacing w:line="360" w:lineRule="auto"/>
        <w:jc w:val="center"/>
        <w:outlineLvl w:val="0"/>
        <w:rPr>
          <w:b/>
          <w:bCs/>
          <w:sz w:val="32"/>
          <w:szCs w:val="32"/>
        </w:rPr>
      </w:pPr>
    </w:p>
    <w:p w14:paraId="55F88CC2">
      <w:pPr>
        <w:pStyle w:val="24"/>
        <w:tabs>
          <w:tab w:val="left" w:pos="1050"/>
          <w:tab w:val="center" w:pos="4535"/>
        </w:tabs>
        <w:spacing w:line="360" w:lineRule="auto"/>
        <w:jc w:val="center"/>
        <w:outlineLvl w:val="0"/>
        <w:rPr>
          <w:b/>
          <w:bCs/>
          <w:sz w:val="32"/>
          <w:szCs w:val="32"/>
        </w:rPr>
      </w:pPr>
    </w:p>
    <w:p w14:paraId="7EA344E8">
      <w:pPr>
        <w:pStyle w:val="24"/>
        <w:tabs>
          <w:tab w:val="left" w:pos="1050"/>
          <w:tab w:val="center" w:pos="4535"/>
        </w:tabs>
        <w:spacing w:line="360" w:lineRule="auto"/>
        <w:jc w:val="center"/>
        <w:outlineLvl w:val="0"/>
        <w:rPr>
          <w:b/>
          <w:bCs/>
          <w:sz w:val="32"/>
          <w:szCs w:val="32"/>
        </w:rPr>
      </w:pPr>
    </w:p>
    <w:p w14:paraId="3210995E">
      <w:pPr>
        <w:pStyle w:val="24"/>
        <w:tabs>
          <w:tab w:val="left" w:pos="1050"/>
          <w:tab w:val="center" w:pos="4535"/>
        </w:tabs>
        <w:spacing w:line="360" w:lineRule="auto"/>
        <w:jc w:val="center"/>
        <w:outlineLvl w:val="0"/>
        <w:rPr>
          <w:b/>
          <w:bCs/>
          <w:sz w:val="32"/>
          <w:szCs w:val="32"/>
        </w:rPr>
      </w:pPr>
    </w:p>
    <w:p w14:paraId="56069E81">
      <w:pPr>
        <w:pStyle w:val="24"/>
        <w:tabs>
          <w:tab w:val="left" w:pos="1050"/>
          <w:tab w:val="center" w:pos="4535"/>
        </w:tabs>
        <w:spacing w:line="360" w:lineRule="auto"/>
        <w:jc w:val="center"/>
        <w:outlineLvl w:val="0"/>
        <w:rPr>
          <w:b/>
          <w:bCs/>
          <w:sz w:val="32"/>
          <w:szCs w:val="32"/>
        </w:rPr>
      </w:pPr>
    </w:p>
    <w:p w14:paraId="7D055957">
      <w:pPr>
        <w:pStyle w:val="24"/>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p w14:paraId="3D9CDF01">
      <w:pPr>
        <w:pStyle w:val="24"/>
        <w:tabs>
          <w:tab w:val="left" w:pos="1050"/>
          <w:tab w:val="center" w:pos="4535"/>
        </w:tabs>
        <w:spacing w:line="360" w:lineRule="auto"/>
        <w:jc w:val="center"/>
        <w:outlineLvl w:val="0"/>
        <w:rPr>
          <w:b/>
          <w:bCs/>
          <w:color w:val="auto"/>
          <w:sz w:val="28"/>
          <w:szCs w:val="28"/>
          <w:highlight w:val="none"/>
        </w:rPr>
      </w:pPr>
      <w:bookmarkStart w:id="134" w:name="_Toc14931"/>
      <w:bookmarkStart w:id="135" w:name="_Toc32303"/>
      <w:bookmarkStart w:id="136" w:name="_Toc18442"/>
      <w:bookmarkStart w:id="137" w:name="_Toc29471"/>
      <w:bookmarkStart w:id="138" w:name="_Toc22827"/>
      <w:r>
        <w:rPr>
          <w:rFonts w:hint="eastAsia"/>
          <w:b/>
          <w:bCs/>
          <w:color w:val="auto"/>
          <w:sz w:val="28"/>
          <w:szCs w:val="28"/>
          <w:highlight w:val="none"/>
        </w:rPr>
        <w:t>法定代表人资格证明书</w:t>
      </w:r>
      <w:bookmarkEnd w:id="134"/>
      <w:bookmarkEnd w:id="135"/>
      <w:bookmarkEnd w:id="136"/>
      <w:bookmarkEnd w:id="137"/>
      <w:bookmarkEnd w:id="138"/>
    </w:p>
    <w:p w14:paraId="6B3F58B7">
      <w:pPr>
        <w:pStyle w:val="24"/>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4"/>
        <w:spacing w:line="360" w:lineRule="auto"/>
        <w:ind w:firstLine="560"/>
        <w:rPr>
          <w:color w:val="auto"/>
          <w:sz w:val="21"/>
          <w:szCs w:val="21"/>
          <w:highlight w:val="none"/>
        </w:rPr>
      </w:pPr>
    </w:p>
    <w:p w14:paraId="7C91961B">
      <w:pPr>
        <w:pStyle w:val="24"/>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4"/>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4"/>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4"/>
        <w:spacing w:line="360" w:lineRule="auto"/>
        <w:rPr>
          <w:b/>
          <w:bCs/>
          <w:color w:val="auto"/>
          <w:sz w:val="28"/>
          <w:szCs w:val="28"/>
          <w:highlight w:val="none"/>
        </w:rPr>
      </w:pPr>
    </w:p>
    <w:p w14:paraId="04297034">
      <w:pPr>
        <w:pStyle w:val="24"/>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68F6692">
      <w:pPr>
        <w:widowControl/>
        <w:spacing w:line="500" w:lineRule="atLeast"/>
        <w:rPr>
          <w:rFonts w:ascii="宋体" w:hAnsi="宋体"/>
          <w:spacing w:val="4"/>
          <w:kern w:val="0"/>
          <w:szCs w:val="21"/>
        </w:rPr>
      </w:pPr>
    </w:p>
    <w:p w14:paraId="7A2D2A9B">
      <w:pPr>
        <w:spacing w:line="400" w:lineRule="exact"/>
        <w:rPr>
          <w:rFonts w:ascii="宋体" w:hAnsi="宋体"/>
          <w:b/>
          <w:sz w:val="36"/>
          <w:szCs w:val="36"/>
        </w:rPr>
      </w:pPr>
    </w:p>
    <w:p w14:paraId="4AB7BACF">
      <w:pPr>
        <w:spacing w:line="400" w:lineRule="exact"/>
        <w:rPr>
          <w:rFonts w:ascii="宋体" w:hAnsi="宋体"/>
          <w:b/>
          <w:sz w:val="36"/>
          <w:szCs w:val="36"/>
        </w:rPr>
      </w:pPr>
    </w:p>
    <w:p w14:paraId="1E3C61FB">
      <w:pPr>
        <w:spacing w:line="400" w:lineRule="exact"/>
        <w:rPr>
          <w:rFonts w:ascii="宋体" w:hAnsi="宋体"/>
          <w:b/>
          <w:sz w:val="36"/>
          <w:szCs w:val="36"/>
        </w:rPr>
      </w:pPr>
    </w:p>
    <w:p w14:paraId="0860C041">
      <w:pPr>
        <w:spacing w:line="400" w:lineRule="exact"/>
        <w:rPr>
          <w:rFonts w:ascii="宋体" w:hAnsi="宋体"/>
          <w:b/>
          <w:sz w:val="36"/>
          <w:szCs w:val="36"/>
        </w:rPr>
      </w:pPr>
    </w:p>
    <w:p w14:paraId="41C9203F">
      <w:pPr>
        <w:widowControl/>
        <w:spacing w:line="360" w:lineRule="auto"/>
        <w:jc w:val="left"/>
        <w:rPr>
          <w:rFonts w:ascii="仿宋" w:hAnsi="仿宋" w:eastAsia="仿宋" w:cs="宋体"/>
          <w:b/>
          <w:kern w:val="0"/>
          <w:sz w:val="24"/>
          <w:szCs w:val="32"/>
        </w:rPr>
      </w:pPr>
      <w:bookmarkStart w:id="139" w:name="_Toc40346225"/>
      <w:bookmarkStart w:id="140" w:name="_Toc40346384"/>
    </w:p>
    <w:bookmarkEnd w:id="139"/>
    <w:bookmarkEnd w:id="140"/>
    <w:p w14:paraId="68C3E4A7">
      <w:pPr>
        <w:pStyle w:val="24"/>
        <w:spacing w:line="360" w:lineRule="auto"/>
        <w:jc w:val="center"/>
        <w:outlineLvl w:val="0"/>
        <w:rPr>
          <w:b/>
          <w:bCs/>
          <w:sz w:val="32"/>
          <w:szCs w:val="32"/>
        </w:rPr>
      </w:pPr>
      <w:bookmarkStart w:id="141" w:name="_Toc3241"/>
      <w:bookmarkStart w:id="142" w:name="_Toc14020"/>
      <w:bookmarkStart w:id="143" w:name="_Toc7276"/>
      <w:bookmarkStart w:id="144" w:name="_Toc20854"/>
      <w:bookmarkStart w:id="145" w:name="_Toc18443"/>
      <w:bookmarkStart w:id="146" w:name="_Toc15934"/>
      <w:bookmarkStart w:id="147" w:name="_Toc3758"/>
      <w:bookmarkStart w:id="148" w:name="_Toc14853"/>
      <w:bookmarkStart w:id="149" w:name="_Toc15050"/>
    </w:p>
    <w:p w14:paraId="24CD5471">
      <w:pPr>
        <w:pStyle w:val="24"/>
        <w:spacing w:line="360" w:lineRule="auto"/>
        <w:jc w:val="center"/>
        <w:outlineLvl w:val="0"/>
        <w:rPr>
          <w:b/>
          <w:bCs/>
          <w:sz w:val="32"/>
          <w:szCs w:val="32"/>
        </w:rPr>
      </w:pPr>
    </w:p>
    <w:p w14:paraId="27BFE724">
      <w:pPr>
        <w:pStyle w:val="24"/>
        <w:spacing w:line="360" w:lineRule="auto"/>
        <w:jc w:val="center"/>
        <w:outlineLvl w:val="0"/>
        <w:rPr>
          <w:b/>
          <w:bCs/>
          <w:sz w:val="32"/>
          <w:szCs w:val="32"/>
        </w:rPr>
      </w:pPr>
    </w:p>
    <w:bookmarkEnd w:id="132"/>
    <w:bookmarkEnd w:id="133"/>
    <w:bookmarkEnd w:id="141"/>
    <w:bookmarkEnd w:id="142"/>
    <w:bookmarkEnd w:id="143"/>
    <w:bookmarkEnd w:id="144"/>
    <w:bookmarkEnd w:id="145"/>
    <w:bookmarkEnd w:id="146"/>
    <w:bookmarkEnd w:id="147"/>
    <w:bookmarkEnd w:id="148"/>
    <w:bookmarkEnd w:id="149"/>
    <w:p w14:paraId="270E9992">
      <w:pPr>
        <w:pStyle w:val="24"/>
        <w:tabs>
          <w:tab w:val="left" w:pos="1050"/>
          <w:tab w:val="center" w:pos="4535"/>
        </w:tabs>
        <w:spacing w:line="360" w:lineRule="auto"/>
        <w:jc w:val="center"/>
        <w:outlineLvl w:val="0"/>
        <w:rPr>
          <w:b/>
          <w:bCs/>
          <w:sz w:val="32"/>
          <w:szCs w:val="32"/>
        </w:rPr>
      </w:pPr>
      <w:bookmarkStart w:id="150" w:name="_Toc7237"/>
      <w:bookmarkStart w:id="151" w:name="_Toc11289"/>
      <w:bookmarkStart w:id="152" w:name="_Toc5383"/>
      <w:bookmarkStart w:id="153" w:name="_Toc5834"/>
      <w:bookmarkStart w:id="154" w:name="_Toc18772"/>
      <w:bookmarkStart w:id="155" w:name="_Toc31249"/>
      <w:r>
        <w:rPr>
          <w:rFonts w:hint="eastAsia" w:ascii="宋体" w:hAnsi="宋体" w:eastAsia="宋体" w:cs="宋体"/>
          <w:b/>
          <w:bCs/>
          <w:color w:val="auto"/>
          <w:sz w:val="28"/>
          <w:szCs w:val="28"/>
          <w:highlight w:val="none"/>
        </w:rPr>
        <w:t>法定代表人授权委托书</w:t>
      </w:r>
      <w:bookmarkEnd w:id="150"/>
      <w:bookmarkEnd w:id="151"/>
    </w:p>
    <w:p w14:paraId="54EC361A">
      <w:pPr>
        <w:pStyle w:val="25"/>
        <w:spacing w:line="360" w:lineRule="auto"/>
        <w:jc w:val="left"/>
        <w:rPr>
          <w:b/>
          <w:bCs/>
          <w:sz w:val="21"/>
          <w:szCs w:val="21"/>
        </w:rPr>
      </w:pPr>
      <w:r>
        <w:rPr>
          <w:rFonts w:hint="eastAsia"/>
          <w:b/>
          <w:bCs/>
          <w:sz w:val="21"/>
          <w:szCs w:val="21"/>
        </w:rPr>
        <w:t>本授权书声明：</w:t>
      </w:r>
    </w:p>
    <w:p w14:paraId="10B30FDA">
      <w:pPr>
        <w:pStyle w:val="24"/>
        <w:spacing w:line="360" w:lineRule="auto"/>
        <w:ind w:firstLine="560"/>
        <w:rPr>
          <w:rFonts w:hint="eastAsia"/>
          <w:sz w:val="21"/>
          <w:szCs w:val="21"/>
        </w:rPr>
      </w:pPr>
      <w:r>
        <w:rPr>
          <w:rFonts w:hint="eastAsia"/>
          <w:sz w:val="21"/>
          <w:szCs w:val="21"/>
        </w:rPr>
        <w:t>注册于</w:t>
      </w:r>
      <w:r>
        <w:rPr>
          <w:rFonts w:hint="eastAsia"/>
          <w:sz w:val="21"/>
          <w:szCs w:val="21"/>
          <w:u w:val="single"/>
        </w:rPr>
        <w:t xml:space="preserve">           </w:t>
      </w:r>
      <w:r>
        <w:rPr>
          <w:rFonts w:hint="eastAsia"/>
          <w:sz w:val="21"/>
          <w:szCs w:val="21"/>
        </w:rPr>
        <w:t>（</w:t>
      </w:r>
      <w:r>
        <w:rPr>
          <w:rFonts w:hint="eastAsia"/>
          <w:sz w:val="21"/>
          <w:szCs w:val="21"/>
          <w:lang w:val="en-US" w:eastAsia="zh-CN"/>
        </w:rPr>
        <w:t>供应商注册地址</w:t>
      </w:r>
      <w:r>
        <w:rPr>
          <w:rFonts w:hint="eastAsia"/>
          <w:sz w:val="21"/>
          <w:szCs w:val="21"/>
        </w:rPr>
        <w:t>）</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名称）的</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u w:val="single"/>
        </w:rPr>
        <w:t>南方医科大学第五附属医院 ***项目</w:t>
      </w:r>
      <w:r>
        <w:rPr>
          <w:rFonts w:hint="eastAsia"/>
          <w:sz w:val="21"/>
          <w:szCs w:val="21"/>
        </w:rPr>
        <w:t>院内</w:t>
      </w:r>
      <w:r>
        <w:rPr>
          <w:rFonts w:hint="eastAsia"/>
          <w:color w:val="FF0000"/>
          <w:sz w:val="21"/>
          <w:szCs w:val="21"/>
        </w:rPr>
        <w:t>单一来源</w:t>
      </w:r>
      <w:r>
        <w:rPr>
          <w:rFonts w:hint="eastAsia"/>
          <w:sz w:val="21"/>
          <w:szCs w:val="21"/>
        </w:rPr>
        <w:t>采购活动中参加</w:t>
      </w:r>
      <w:r>
        <w:rPr>
          <w:rFonts w:hint="eastAsia"/>
          <w:color w:val="0000FF"/>
          <w:sz w:val="21"/>
          <w:szCs w:val="21"/>
        </w:rPr>
        <w:t>谈判、</w:t>
      </w:r>
      <w:r>
        <w:rPr>
          <w:rFonts w:hint="eastAsia"/>
          <w:sz w:val="21"/>
          <w:szCs w:val="21"/>
        </w:rPr>
        <w:t>报价、签订合同等相关事宜。</w:t>
      </w:r>
    </w:p>
    <w:p w14:paraId="091AAB4F">
      <w:pPr>
        <w:pStyle w:val="24"/>
        <w:spacing w:line="360" w:lineRule="auto"/>
        <w:ind w:firstLine="560"/>
        <w:rPr>
          <w:rFonts w:hint="eastAsia"/>
          <w:sz w:val="21"/>
          <w:szCs w:val="21"/>
        </w:rPr>
      </w:pPr>
      <w:r>
        <w:rPr>
          <w:rFonts w:hint="eastAsia"/>
          <w:sz w:val="21"/>
          <w:szCs w:val="21"/>
        </w:rPr>
        <w:t>授权</w:t>
      </w:r>
      <w:r>
        <w:rPr>
          <w:rFonts w:hint="eastAsia"/>
          <w:sz w:val="21"/>
          <w:szCs w:val="21"/>
          <w:lang w:eastAsia="zh-CN"/>
        </w:rPr>
        <w:t>期限</w:t>
      </w:r>
      <w:r>
        <w:rPr>
          <w:rFonts w:hint="eastAsia"/>
          <w:sz w:val="21"/>
          <w:szCs w:val="21"/>
        </w:rPr>
        <w:t xml:space="preserve">：   </w:t>
      </w:r>
      <w:r>
        <w:rPr>
          <w:rFonts w:hint="eastAsia"/>
          <w:sz w:val="21"/>
          <w:szCs w:val="21"/>
          <w:lang w:val="en-US" w:eastAsia="zh-CN"/>
        </w:rPr>
        <w:t xml:space="preserve"> 年    月    日至    年    月    日</w:t>
      </w:r>
    </w:p>
    <w:p w14:paraId="73FC657B">
      <w:pPr>
        <w:pStyle w:val="24"/>
        <w:spacing w:line="360" w:lineRule="auto"/>
        <w:ind w:firstLine="560"/>
        <w:rPr>
          <w:sz w:val="21"/>
          <w:szCs w:val="21"/>
        </w:rPr>
      </w:pPr>
      <w:r>
        <w:rPr>
          <w:rFonts w:hint="eastAsia"/>
          <w:sz w:val="21"/>
          <w:szCs w:val="21"/>
        </w:rPr>
        <w:t>本授权书在签字盖章后生效，特此声明。</w:t>
      </w:r>
    </w:p>
    <w:p w14:paraId="6AE04037">
      <w:pPr>
        <w:pStyle w:val="24"/>
        <w:spacing w:line="360" w:lineRule="auto"/>
        <w:ind w:firstLine="560"/>
        <w:rPr>
          <w:sz w:val="21"/>
          <w:szCs w:val="21"/>
          <w:u w:val="single"/>
        </w:rPr>
      </w:pPr>
      <w:r>
        <w:rPr>
          <w:rFonts w:hint="eastAsia"/>
          <w:sz w:val="21"/>
          <w:szCs w:val="21"/>
          <w:lang w:val="en-US" w:eastAsia="zh-CN"/>
        </w:rPr>
        <w:t>供应商</w:t>
      </w:r>
      <w:r>
        <w:rPr>
          <w:rFonts w:hint="eastAsia"/>
          <w:sz w:val="21"/>
          <w:szCs w:val="21"/>
        </w:rPr>
        <w:t>法定代表人签字（盖章）：</w:t>
      </w:r>
      <w:r>
        <w:rPr>
          <w:rFonts w:hint="eastAsia"/>
          <w:sz w:val="21"/>
          <w:szCs w:val="21"/>
          <w:u w:val="single"/>
        </w:rPr>
        <w:t xml:space="preserve">                                </w:t>
      </w:r>
    </w:p>
    <w:p w14:paraId="7EF6C861">
      <w:pPr>
        <w:pStyle w:val="24"/>
        <w:spacing w:line="360" w:lineRule="auto"/>
        <w:ind w:firstLine="560"/>
        <w:rPr>
          <w:sz w:val="21"/>
          <w:szCs w:val="21"/>
        </w:rPr>
      </w:pPr>
      <w:r>
        <w:rPr>
          <w:rFonts w:hint="eastAsia"/>
          <w:sz w:val="21"/>
          <w:szCs w:val="21"/>
          <w:lang w:val="en-US" w:eastAsia="zh-CN"/>
        </w:rPr>
        <w:t>供应商</w:t>
      </w:r>
      <w:r>
        <w:rPr>
          <w:rFonts w:hint="eastAsia"/>
          <w:sz w:val="21"/>
          <w:szCs w:val="21"/>
        </w:rPr>
        <w:t>被授权人签字（盖章）：</w:t>
      </w:r>
      <w:r>
        <w:rPr>
          <w:rFonts w:hint="eastAsia"/>
          <w:sz w:val="21"/>
          <w:szCs w:val="21"/>
          <w:u w:val="single"/>
        </w:rPr>
        <w:t xml:space="preserve">                                        </w:t>
      </w:r>
    </w:p>
    <w:p w14:paraId="0B2EAAC2">
      <w:pPr>
        <w:pStyle w:val="24"/>
        <w:spacing w:line="360" w:lineRule="auto"/>
        <w:ind w:firstLine="560"/>
        <w:rPr>
          <w:sz w:val="21"/>
          <w:szCs w:val="21"/>
          <w:u w:val="single"/>
        </w:rPr>
      </w:pPr>
      <w:r>
        <w:rPr>
          <w:rFonts w:hint="eastAsia"/>
          <w:sz w:val="21"/>
          <w:szCs w:val="21"/>
          <w:lang w:val="en-US" w:eastAsia="zh-CN"/>
        </w:rPr>
        <w:t>供应商</w:t>
      </w:r>
      <w:r>
        <w:rPr>
          <w:rFonts w:hint="eastAsia"/>
          <w:sz w:val="21"/>
          <w:szCs w:val="21"/>
        </w:rPr>
        <w:t>名称（加盖公章）：</w:t>
      </w:r>
      <w:r>
        <w:rPr>
          <w:rFonts w:hint="eastAsia"/>
          <w:sz w:val="21"/>
          <w:szCs w:val="21"/>
          <w:u w:val="single"/>
        </w:rPr>
        <w:t xml:space="preserve">                                        </w:t>
      </w:r>
    </w:p>
    <w:p w14:paraId="4DE8D41B">
      <w:pPr>
        <w:pStyle w:val="24"/>
        <w:spacing w:line="360" w:lineRule="auto"/>
        <w:ind w:firstLine="560"/>
        <w:rPr>
          <w:sz w:val="28"/>
          <w:szCs w:val="28"/>
        </w:rPr>
      </w:pPr>
      <w:r>
        <w:rPr>
          <w:rFonts w:hint="eastAsia"/>
          <w:sz w:val="21"/>
          <w:szCs w:val="21"/>
        </w:rPr>
        <w:t>日期 ：</w:t>
      </w:r>
      <w:r>
        <w:rPr>
          <w:rFonts w:hint="eastAsia"/>
          <w:sz w:val="21"/>
          <w:szCs w:val="21"/>
          <w:u w:val="single"/>
        </w:rPr>
        <w:t xml:space="preserve">                                                       </w:t>
      </w:r>
      <w:r>
        <w:rPr>
          <w:rFonts w:hint="eastAsia"/>
          <w:sz w:val="21"/>
          <w:szCs w:val="21"/>
        </w:rPr>
        <w:t xml:space="preserve"> </w:t>
      </w:r>
      <w:r>
        <w:rPr>
          <w:rFonts w:hint="eastAsia"/>
          <w:sz w:val="28"/>
          <w:szCs w:val="28"/>
        </w:rPr>
        <w:t xml:space="preserve">                                        </w:t>
      </w:r>
    </w:p>
    <w:p w14:paraId="34960D75">
      <w:pPr>
        <w:pStyle w:val="24"/>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153835C">
      <w:pPr>
        <w:pStyle w:val="23"/>
        <w:numPr>
          <w:ilvl w:val="0"/>
          <w:numId w:val="0"/>
        </w:numPr>
        <w:spacing w:line="360" w:lineRule="auto"/>
        <w:ind w:firstLine="420" w:firstLineChars="0"/>
        <w:rPr>
          <w:rFonts w:hint="eastAsia" w:ascii="宋体" w:hAnsi="宋体"/>
          <w:color w:val="auto"/>
          <w:sz w:val="24"/>
          <w:lang w:val="zh-CN" w:eastAsia="zh-CN"/>
        </w:rPr>
      </w:pPr>
    </w:p>
    <w:p w14:paraId="6087F11E">
      <w:pPr>
        <w:pStyle w:val="23"/>
        <w:numPr>
          <w:ilvl w:val="0"/>
          <w:numId w:val="0"/>
        </w:numPr>
        <w:spacing w:line="360" w:lineRule="auto"/>
        <w:ind w:firstLine="420" w:firstLineChars="0"/>
        <w:rPr>
          <w:rFonts w:hint="eastAsia" w:ascii="宋体" w:hAnsi="宋体"/>
          <w:color w:val="auto"/>
          <w:sz w:val="24"/>
          <w:lang w:val="zh-CN" w:eastAsia="zh-CN"/>
        </w:rPr>
      </w:pPr>
    </w:p>
    <w:p w14:paraId="426C8317">
      <w:pPr>
        <w:pStyle w:val="23"/>
        <w:numPr>
          <w:ilvl w:val="0"/>
          <w:numId w:val="0"/>
        </w:numPr>
        <w:spacing w:line="360" w:lineRule="auto"/>
        <w:ind w:firstLine="420" w:firstLineChars="0"/>
        <w:rPr>
          <w:rFonts w:hint="eastAsia" w:ascii="宋体" w:hAnsi="宋体"/>
          <w:color w:val="auto"/>
          <w:sz w:val="24"/>
          <w:lang w:val="zh-CN" w:eastAsia="zh-CN"/>
        </w:rPr>
      </w:pPr>
    </w:p>
    <w:p w14:paraId="24DB4ECE">
      <w:pPr>
        <w:pStyle w:val="23"/>
        <w:numPr>
          <w:ilvl w:val="0"/>
          <w:numId w:val="0"/>
        </w:numPr>
        <w:spacing w:line="360" w:lineRule="auto"/>
        <w:ind w:firstLine="420" w:firstLineChars="0"/>
        <w:rPr>
          <w:rFonts w:hint="eastAsia" w:ascii="宋体" w:hAnsi="宋体"/>
          <w:color w:val="auto"/>
          <w:sz w:val="24"/>
          <w:lang w:val="zh-CN" w:eastAsia="zh-CN"/>
        </w:rPr>
      </w:pPr>
    </w:p>
    <w:p w14:paraId="677F8AA7">
      <w:pPr>
        <w:pStyle w:val="23"/>
        <w:numPr>
          <w:ilvl w:val="0"/>
          <w:numId w:val="0"/>
        </w:numPr>
        <w:spacing w:line="360" w:lineRule="auto"/>
        <w:ind w:firstLine="420" w:firstLineChars="0"/>
        <w:rPr>
          <w:rFonts w:hint="eastAsia" w:ascii="宋体" w:hAnsi="宋体"/>
          <w:color w:val="auto"/>
          <w:sz w:val="24"/>
          <w:lang w:val="zh-CN" w:eastAsia="zh-CN"/>
        </w:rPr>
      </w:pPr>
    </w:p>
    <w:p w14:paraId="6780F793">
      <w:pPr>
        <w:pStyle w:val="23"/>
        <w:numPr>
          <w:ilvl w:val="0"/>
          <w:numId w:val="0"/>
        </w:numPr>
        <w:spacing w:line="360" w:lineRule="auto"/>
        <w:ind w:firstLine="420" w:firstLineChars="0"/>
        <w:rPr>
          <w:rFonts w:hint="eastAsia" w:ascii="宋体" w:hAnsi="宋体"/>
          <w:color w:val="auto"/>
          <w:sz w:val="24"/>
          <w:lang w:val="zh-CN" w:eastAsia="zh-CN"/>
        </w:rPr>
      </w:pPr>
    </w:p>
    <w:p w14:paraId="36953AE5">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需提供承诺函或声明函，并加盖供应商公章</w:t>
      </w:r>
      <w:r>
        <w:rPr>
          <w:rFonts w:hint="eastAsia" w:ascii="宋体" w:hAnsi="宋体" w:eastAsia="宋体" w:cs="Times New Roman"/>
          <w:color w:val="0000FF"/>
          <w:sz w:val="24"/>
          <w:lang w:val="en-US" w:eastAsia="zh-CN"/>
        </w:rPr>
        <w:t>)</w:t>
      </w:r>
    </w:p>
    <w:p w14:paraId="2266A016">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需提供承诺函或声明函，并加盖供应商公章</w:t>
      </w:r>
      <w:r>
        <w:rPr>
          <w:rFonts w:hint="eastAsia" w:ascii="宋体" w:hAnsi="宋体" w:eastAsia="宋体" w:cs="Times New Roman"/>
          <w:color w:val="0000FF"/>
          <w:sz w:val="24"/>
          <w:lang w:val="en-US" w:eastAsia="zh-CN"/>
        </w:rPr>
        <w:t>)</w:t>
      </w:r>
    </w:p>
    <w:p w14:paraId="78C6781C">
      <w:pPr>
        <w:pStyle w:val="23"/>
        <w:numPr>
          <w:ilvl w:val="0"/>
          <w:numId w:val="0"/>
        </w:numPr>
        <w:spacing w:line="360" w:lineRule="auto"/>
        <w:ind w:firstLine="420" w:firstLineChars="0"/>
        <w:rPr>
          <w:rFonts w:hint="eastAsia" w:ascii="宋体" w:hAnsi="宋体"/>
          <w:color w:val="0000FF"/>
          <w:sz w:val="24"/>
        </w:rPr>
      </w:pP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（需提供承诺函或声明函，并加盖供应商公章）</w:t>
      </w:r>
    </w:p>
    <w:p w14:paraId="073773A8">
      <w:pPr>
        <w:pStyle w:val="23"/>
        <w:numPr>
          <w:ilvl w:val="0"/>
          <w:numId w:val="0"/>
        </w:numPr>
        <w:spacing w:line="360" w:lineRule="auto"/>
        <w:ind w:firstLine="420" w:firstLineChars="0"/>
        <w:rPr>
          <w:rFonts w:hint="eastAsia" w:ascii="宋体" w:hAnsi="宋体" w:eastAsia="宋体" w:cs="Times New Roman"/>
          <w:sz w:val="24"/>
        </w:rPr>
      </w:pPr>
      <w:r>
        <w:rPr>
          <w:rFonts w:hint="eastAsia" w:ascii="宋体" w:hAnsi="宋体" w:eastAsia="宋体" w:cs="Times New Roman"/>
          <w:sz w:val="24"/>
        </w:rPr>
        <w:t>参加本次采购活动前3年内</w:t>
      </w:r>
      <w:r>
        <w:rPr>
          <w:rFonts w:hint="eastAsia" w:ascii="宋体" w:hAnsi="宋体" w:cs="Times New Roman"/>
          <w:sz w:val="24"/>
          <w:lang w:eastAsia="zh-CN"/>
        </w:rPr>
        <w:t>，</w:t>
      </w:r>
      <w:r>
        <w:rPr>
          <w:rFonts w:hint="eastAsia" w:ascii="宋体" w:hAnsi="宋体" w:eastAsia="宋体" w:cs="Times New Roman"/>
          <w:sz w:val="24"/>
        </w:rPr>
        <w:t>在经营活动中没有重大违法</w:t>
      </w:r>
      <w:r>
        <w:rPr>
          <w:rFonts w:hint="eastAsia" w:ascii="宋体" w:hAnsi="宋体" w:cs="Times New Roman"/>
          <w:sz w:val="24"/>
          <w:lang w:eastAsia="zh-CN"/>
        </w:rPr>
        <w:t>记录</w:t>
      </w:r>
      <w:r>
        <w:rPr>
          <w:rFonts w:hint="eastAsia" w:ascii="宋体" w:hAnsi="宋体" w:eastAsia="宋体" w:cs="Times New Roman"/>
          <w:sz w:val="24"/>
          <w:lang w:eastAsia="zh-CN"/>
        </w:rPr>
        <w:t>。</w:t>
      </w:r>
      <w:r>
        <w:rPr>
          <w:rFonts w:hint="eastAsia" w:ascii="宋体" w:hAnsi="宋体"/>
          <w:color w:val="0000FF"/>
          <w:sz w:val="24"/>
        </w:rPr>
        <w:t>（需</w:t>
      </w:r>
      <w:r>
        <w:rPr>
          <w:rFonts w:hint="eastAsia" w:ascii="宋体" w:hAnsi="宋体"/>
          <w:color w:val="0000FF"/>
          <w:sz w:val="24"/>
          <w:lang w:val="en-US" w:eastAsia="zh-CN"/>
        </w:rPr>
        <w:t>提供承诺函或声明函</w:t>
      </w:r>
      <w:r>
        <w:rPr>
          <w:rFonts w:hint="eastAsia" w:ascii="宋体" w:hAnsi="宋体"/>
          <w:color w:val="0000FF"/>
          <w:sz w:val="24"/>
        </w:rPr>
        <w:t>，并加盖供应商公章）</w:t>
      </w:r>
    </w:p>
    <w:p w14:paraId="0775282B">
      <w:pPr>
        <w:pStyle w:val="23"/>
        <w:numPr>
          <w:ilvl w:val="0"/>
          <w:numId w:val="0"/>
        </w:numPr>
        <w:spacing w:line="360" w:lineRule="auto"/>
        <w:ind w:firstLine="420" w:firstLineChars="0"/>
        <w:rPr>
          <w:rFonts w:hint="default" w:ascii="宋体" w:hAnsi="宋体"/>
          <w:color w:val="0000FF"/>
          <w:sz w:val="24"/>
          <w:lang w:val="en-US" w:eastAsia="zh-CN"/>
        </w:rPr>
      </w:pPr>
      <w:r>
        <w:rPr>
          <w:rFonts w:hint="eastAsia" w:ascii="宋体" w:hAnsi="宋体"/>
          <w:sz w:val="24"/>
        </w:rPr>
        <w:t>本项目不接受联合体。</w:t>
      </w:r>
      <w:r>
        <w:rPr>
          <w:rFonts w:hint="eastAsia" w:ascii="宋体" w:hAnsi="宋体"/>
          <w:color w:val="0000FF"/>
          <w:sz w:val="24"/>
        </w:rPr>
        <w:t>（需</w:t>
      </w:r>
      <w:r>
        <w:rPr>
          <w:rFonts w:hint="eastAsia" w:ascii="宋体" w:hAnsi="宋体"/>
          <w:color w:val="0000FF"/>
          <w:sz w:val="24"/>
          <w:lang w:val="en-US" w:eastAsia="zh-CN"/>
        </w:rPr>
        <w:t>提供</w:t>
      </w:r>
      <w:r>
        <w:rPr>
          <w:rFonts w:hint="eastAsia" w:ascii="宋体" w:hAnsi="宋体"/>
          <w:color w:val="0000FF"/>
          <w:sz w:val="24"/>
        </w:rPr>
        <w:t>承诺函或声明函，并加盖供应商公章）</w:t>
      </w:r>
    </w:p>
    <w:bookmarkEnd w:id="152"/>
    <w:bookmarkEnd w:id="153"/>
    <w:bookmarkEnd w:id="154"/>
    <w:bookmarkEnd w:id="155"/>
    <w:p w14:paraId="4AE86B80">
      <w:pPr>
        <w:jc w:val="both"/>
        <w:rPr>
          <w:rFonts w:hint="eastAsia" w:ascii="宋体" w:hAnsi="宋体" w:eastAsia="宋体" w:cs="宋体"/>
          <w:b/>
          <w:bCs/>
          <w:color w:val="auto"/>
          <w:kern w:val="2"/>
          <w:sz w:val="28"/>
          <w:szCs w:val="28"/>
          <w:lang w:val="en-US" w:eastAsia="zh-CN" w:bidi="ar-SA"/>
        </w:rPr>
      </w:pPr>
    </w:p>
    <w:p w14:paraId="36A11F9F">
      <w:pPr>
        <w:jc w:val="both"/>
        <w:rPr>
          <w:rFonts w:hint="eastAsia" w:ascii="宋体" w:hAnsi="宋体" w:eastAsia="宋体" w:cs="宋体"/>
          <w:b/>
          <w:bCs/>
          <w:color w:val="auto"/>
          <w:kern w:val="2"/>
          <w:sz w:val="28"/>
          <w:szCs w:val="28"/>
          <w:lang w:val="en-US" w:eastAsia="zh-CN" w:bidi="ar-SA"/>
        </w:rPr>
      </w:pPr>
    </w:p>
    <w:p w14:paraId="4963E40A">
      <w:pPr>
        <w:jc w:val="both"/>
        <w:rPr>
          <w:rFonts w:hint="eastAsia" w:ascii="宋体" w:hAnsi="宋体" w:eastAsia="宋体" w:cs="宋体"/>
          <w:b/>
          <w:bCs/>
          <w:color w:val="auto"/>
          <w:kern w:val="2"/>
          <w:sz w:val="28"/>
          <w:szCs w:val="28"/>
          <w:lang w:val="en-US" w:eastAsia="zh-CN" w:bidi="ar-SA"/>
        </w:rPr>
      </w:pPr>
    </w:p>
    <w:p w14:paraId="68540779">
      <w:pPr>
        <w:jc w:val="both"/>
        <w:rPr>
          <w:rFonts w:hint="eastAsia" w:ascii="宋体" w:hAnsi="宋体" w:eastAsia="宋体" w:cs="宋体"/>
          <w:b/>
          <w:bCs/>
          <w:color w:val="auto"/>
          <w:kern w:val="2"/>
          <w:sz w:val="28"/>
          <w:szCs w:val="28"/>
          <w:lang w:val="en-US" w:eastAsia="zh-CN" w:bidi="ar-SA"/>
        </w:rPr>
      </w:pPr>
    </w:p>
    <w:p w14:paraId="6FD9F491">
      <w:pPr>
        <w:jc w:val="both"/>
        <w:rPr>
          <w:rFonts w:hint="eastAsia" w:ascii="宋体" w:hAnsi="宋体" w:eastAsia="宋体" w:cs="宋体"/>
          <w:b/>
          <w:bCs/>
          <w:color w:val="auto"/>
          <w:kern w:val="2"/>
          <w:sz w:val="28"/>
          <w:szCs w:val="28"/>
          <w:lang w:val="en-US" w:eastAsia="zh-CN" w:bidi="ar-SA"/>
        </w:rPr>
      </w:pPr>
    </w:p>
    <w:p w14:paraId="70782D15">
      <w:pPr>
        <w:jc w:val="both"/>
        <w:rPr>
          <w:rFonts w:hint="eastAsia" w:ascii="宋体" w:hAnsi="宋体" w:eastAsia="宋体" w:cs="宋体"/>
          <w:b/>
          <w:bCs/>
          <w:color w:val="auto"/>
          <w:kern w:val="2"/>
          <w:sz w:val="28"/>
          <w:szCs w:val="28"/>
          <w:lang w:val="en-US" w:eastAsia="zh-CN" w:bidi="ar-SA"/>
        </w:rPr>
      </w:pPr>
    </w:p>
    <w:p w14:paraId="73EB6FDC">
      <w:pPr>
        <w:jc w:val="both"/>
        <w:rPr>
          <w:rFonts w:hint="eastAsia" w:ascii="宋体" w:hAnsi="宋体" w:eastAsia="宋体" w:cs="宋体"/>
          <w:b/>
          <w:bCs/>
          <w:color w:val="auto"/>
          <w:kern w:val="2"/>
          <w:sz w:val="28"/>
          <w:szCs w:val="28"/>
          <w:lang w:val="en-US" w:eastAsia="zh-CN" w:bidi="ar-SA"/>
        </w:rPr>
      </w:pPr>
    </w:p>
    <w:p w14:paraId="6427F1FB">
      <w:pPr>
        <w:jc w:val="both"/>
        <w:rPr>
          <w:rFonts w:hint="eastAsia" w:ascii="宋体" w:hAnsi="宋体" w:eastAsia="宋体" w:cs="宋体"/>
          <w:b/>
          <w:bCs/>
          <w:color w:val="auto"/>
          <w:kern w:val="2"/>
          <w:sz w:val="28"/>
          <w:szCs w:val="28"/>
          <w:lang w:val="en-US" w:eastAsia="zh-CN" w:bidi="ar-SA"/>
        </w:rPr>
      </w:pPr>
    </w:p>
    <w:p w14:paraId="701AA5DA">
      <w:pPr>
        <w:jc w:val="both"/>
        <w:rPr>
          <w:rFonts w:hint="eastAsia" w:ascii="宋体" w:hAnsi="宋体" w:eastAsia="宋体" w:cs="宋体"/>
          <w:b/>
          <w:bCs/>
          <w:color w:val="auto"/>
          <w:kern w:val="2"/>
          <w:sz w:val="28"/>
          <w:szCs w:val="28"/>
          <w:lang w:val="en-US" w:eastAsia="zh-CN" w:bidi="ar-SA"/>
        </w:rPr>
      </w:pPr>
    </w:p>
    <w:p w14:paraId="4AFC3C21">
      <w:pPr>
        <w:jc w:val="both"/>
        <w:rPr>
          <w:rFonts w:hint="eastAsia" w:ascii="宋体" w:hAnsi="宋体" w:eastAsia="宋体" w:cs="宋体"/>
          <w:b/>
          <w:bCs/>
          <w:color w:val="auto"/>
          <w:kern w:val="2"/>
          <w:sz w:val="28"/>
          <w:szCs w:val="28"/>
          <w:lang w:val="en-US" w:eastAsia="zh-CN" w:bidi="ar-SA"/>
        </w:rPr>
      </w:pPr>
    </w:p>
    <w:p w14:paraId="35E90FBB">
      <w:pPr>
        <w:jc w:val="both"/>
        <w:rPr>
          <w:rFonts w:hint="eastAsia" w:ascii="宋体" w:hAnsi="宋体" w:eastAsia="宋体" w:cs="宋体"/>
          <w:b/>
          <w:bCs/>
          <w:color w:val="auto"/>
          <w:kern w:val="2"/>
          <w:sz w:val="28"/>
          <w:szCs w:val="28"/>
          <w:lang w:val="en-US" w:eastAsia="zh-CN" w:bidi="ar-SA"/>
        </w:rPr>
      </w:pPr>
    </w:p>
    <w:p w14:paraId="671AC7F9">
      <w:pPr>
        <w:jc w:val="both"/>
        <w:rPr>
          <w:rFonts w:hint="eastAsia" w:ascii="宋体" w:hAnsi="宋体" w:eastAsia="宋体" w:cs="宋体"/>
          <w:b/>
          <w:bCs/>
          <w:color w:val="auto"/>
          <w:kern w:val="2"/>
          <w:sz w:val="28"/>
          <w:szCs w:val="28"/>
          <w:lang w:val="en-US" w:eastAsia="zh-CN" w:bidi="ar-SA"/>
        </w:rPr>
      </w:pPr>
    </w:p>
    <w:p w14:paraId="2745B833">
      <w:pPr>
        <w:jc w:val="both"/>
        <w:rPr>
          <w:rFonts w:hint="eastAsia" w:ascii="宋体" w:hAnsi="宋体" w:eastAsia="宋体" w:cs="宋体"/>
          <w:b/>
          <w:bCs/>
          <w:color w:val="auto"/>
          <w:kern w:val="2"/>
          <w:sz w:val="28"/>
          <w:szCs w:val="28"/>
          <w:lang w:val="en-US" w:eastAsia="zh-CN" w:bidi="ar-SA"/>
        </w:rPr>
      </w:pPr>
    </w:p>
    <w:p w14:paraId="6996C4E6">
      <w:pPr>
        <w:jc w:val="both"/>
        <w:rPr>
          <w:rFonts w:hint="eastAsia" w:ascii="宋体" w:hAnsi="宋体" w:eastAsia="宋体" w:cs="宋体"/>
          <w:b/>
          <w:bCs/>
          <w:color w:val="auto"/>
          <w:kern w:val="2"/>
          <w:sz w:val="28"/>
          <w:szCs w:val="28"/>
          <w:lang w:val="en-US" w:eastAsia="zh-CN" w:bidi="ar-SA"/>
        </w:rPr>
      </w:pPr>
    </w:p>
    <w:p w14:paraId="38D107FA">
      <w:pPr>
        <w:jc w:val="both"/>
        <w:rPr>
          <w:rFonts w:hint="eastAsia" w:ascii="宋体" w:hAnsi="宋体" w:eastAsia="宋体" w:cs="宋体"/>
          <w:b/>
          <w:bCs/>
          <w:color w:val="auto"/>
          <w:kern w:val="2"/>
          <w:sz w:val="28"/>
          <w:szCs w:val="28"/>
          <w:lang w:val="en-US" w:eastAsia="zh-CN" w:bidi="ar-SA"/>
        </w:rPr>
      </w:pPr>
    </w:p>
    <w:p w14:paraId="31C6EA2D">
      <w:pPr>
        <w:jc w:val="both"/>
        <w:rPr>
          <w:rFonts w:hint="eastAsia" w:ascii="宋体" w:hAnsi="宋体" w:eastAsia="宋体" w:cs="宋体"/>
          <w:b/>
          <w:bCs/>
          <w:color w:val="auto"/>
          <w:kern w:val="2"/>
          <w:sz w:val="28"/>
          <w:szCs w:val="28"/>
          <w:lang w:val="en-US" w:eastAsia="zh-CN" w:bidi="ar-SA"/>
        </w:rPr>
      </w:pPr>
    </w:p>
    <w:p w14:paraId="70A5B6A9">
      <w:pPr>
        <w:jc w:val="both"/>
        <w:rPr>
          <w:rFonts w:hint="eastAsia" w:ascii="宋体" w:hAnsi="宋体" w:eastAsia="宋体" w:cs="宋体"/>
          <w:sz w:val="28"/>
          <w:szCs w:val="28"/>
          <w:lang w:eastAsia="zh-CN"/>
        </w:rPr>
      </w:pPr>
      <w:r>
        <w:rPr>
          <w:rFonts w:hint="eastAsia" w:ascii="宋体" w:hAnsi="宋体" w:eastAsia="宋体" w:cs="宋体"/>
          <w:b/>
          <w:bCs/>
          <w:color w:val="auto"/>
          <w:kern w:val="2"/>
          <w:sz w:val="28"/>
          <w:szCs w:val="28"/>
          <w:lang w:val="en-US" w:eastAsia="zh-CN" w:bidi="ar-SA"/>
        </w:rPr>
        <w:t>需要提供</w:t>
      </w:r>
      <w:r>
        <w:rPr>
          <w:rFonts w:hint="eastAsia" w:ascii="宋体" w:hAnsi="宋体" w:eastAsia="宋体" w:cs="宋体"/>
          <w:b/>
          <w:bCs w:val="0"/>
          <w:color w:val="auto"/>
          <w:kern w:val="0"/>
          <w:sz w:val="28"/>
          <w:szCs w:val="28"/>
          <w:lang w:eastAsia="zh-CN"/>
        </w:rPr>
        <w:t>承诺</w:t>
      </w:r>
      <w:r>
        <w:rPr>
          <w:rFonts w:hint="eastAsia" w:ascii="宋体" w:hAnsi="宋体" w:eastAsia="宋体" w:cs="宋体"/>
          <w:b/>
          <w:bCs/>
          <w:color w:val="auto"/>
          <w:kern w:val="2"/>
          <w:sz w:val="28"/>
          <w:szCs w:val="28"/>
          <w:lang w:val="en-US" w:eastAsia="zh-CN" w:bidi="ar-SA"/>
        </w:rPr>
        <w:t>函的可以参考以下模板</w:t>
      </w:r>
    </w:p>
    <w:p w14:paraId="73FA3E55">
      <w:pPr>
        <w:jc w:val="center"/>
        <w:rPr>
          <w:rFonts w:hint="eastAsia" w:asciiTheme="majorEastAsia" w:hAnsiTheme="majorEastAsia" w:eastAsiaTheme="majorEastAsia" w:cstheme="majorEastAsia"/>
          <w:b/>
          <w:bCs/>
          <w:sz w:val="28"/>
          <w:szCs w:val="28"/>
          <w:lang w:eastAsia="zh-CN"/>
        </w:rPr>
      </w:pPr>
      <w:r>
        <w:rPr>
          <w:rFonts w:hint="eastAsia" w:ascii="宋体" w:hAnsi="宋体" w:eastAsia="宋体" w:cs="宋体"/>
          <w:b/>
          <w:bCs/>
          <w:sz w:val="28"/>
          <w:szCs w:val="28"/>
          <w:lang w:eastAsia="zh-CN"/>
        </w:rPr>
        <w:t>承诺函</w:t>
      </w:r>
    </w:p>
    <w:p w14:paraId="093C8422">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1CA77CB">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7BF4A27D">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752D3A94">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217E9B9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0D6722DC">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6754FEB2">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3EEAC7D2">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45FC79F9">
      <w:pPr>
        <w:jc w:val="center"/>
        <w:rPr>
          <w:rFonts w:hint="eastAsia" w:asciiTheme="majorEastAsia" w:hAnsiTheme="majorEastAsia" w:eastAsiaTheme="majorEastAsia" w:cstheme="majorEastAsia"/>
          <w:sz w:val="21"/>
          <w:szCs w:val="21"/>
        </w:rPr>
      </w:pPr>
    </w:p>
    <w:p w14:paraId="48DC8C38">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717E92B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0ACCF199">
      <w:pPr>
        <w:jc w:val="both"/>
        <w:rPr>
          <w:rFonts w:hint="eastAsia" w:asciiTheme="majorEastAsia" w:hAnsiTheme="majorEastAsia" w:eastAsiaTheme="majorEastAsia" w:cstheme="majorEastAsia"/>
          <w:sz w:val="21"/>
          <w:szCs w:val="21"/>
        </w:rPr>
      </w:pPr>
    </w:p>
    <w:p w14:paraId="3B14E6B8">
      <w:pPr>
        <w:jc w:val="center"/>
        <w:rPr>
          <w:rFonts w:hint="eastAsia" w:asciiTheme="majorEastAsia" w:hAnsiTheme="majorEastAsia" w:eastAsiaTheme="majorEastAsia" w:cstheme="majorEastAsia"/>
          <w:sz w:val="21"/>
          <w:szCs w:val="21"/>
        </w:rPr>
      </w:pPr>
    </w:p>
    <w:p w14:paraId="2A5A9C09">
      <w:pPr>
        <w:jc w:val="center"/>
        <w:rPr>
          <w:rFonts w:hint="eastAsia" w:asciiTheme="majorEastAsia" w:hAnsiTheme="majorEastAsia" w:eastAsiaTheme="majorEastAsia" w:cstheme="majorEastAsia"/>
          <w:sz w:val="21"/>
          <w:szCs w:val="21"/>
        </w:rPr>
      </w:pPr>
    </w:p>
    <w:p w14:paraId="3681C6E5">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095F0029">
      <w:pPr>
        <w:wordWrap w:val="0"/>
        <w:spacing w:line="360" w:lineRule="auto"/>
        <w:jc w:val="right"/>
        <w:rPr>
          <w:rFonts w:hint="eastAsia"/>
          <w:color w:val="auto"/>
          <w:sz w:val="21"/>
          <w:szCs w:val="21"/>
          <w:highlight w:val="none"/>
          <w:lang w:val="en-US" w:eastAsia="zh-CN"/>
        </w:rPr>
      </w:pPr>
    </w:p>
    <w:p w14:paraId="79035750">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5D898820">
      <w:pPr>
        <w:wordWrap w:val="0"/>
        <w:spacing w:line="360" w:lineRule="auto"/>
        <w:jc w:val="right"/>
        <w:rPr>
          <w:rFonts w:hint="eastAsia" w:asciiTheme="majorEastAsia" w:hAnsiTheme="majorEastAsia" w:eastAsiaTheme="majorEastAsia" w:cstheme="majorEastAsia"/>
          <w:sz w:val="21"/>
          <w:szCs w:val="21"/>
          <w:lang w:eastAsia="zh-CN"/>
        </w:rPr>
      </w:pPr>
    </w:p>
    <w:p w14:paraId="4C7C8547">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2E945E22">
      <w:pPr>
        <w:jc w:val="both"/>
        <w:rPr>
          <w:rFonts w:hint="eastAsia" w:ascii="宋体" w:hAnsi="宋体" w:eastAsia="宋体" w:cs="宋体"/>
          <w:b/>
          <w:bCs/>
          <w:color w:val="auto"/>
          <w:kern w:val="2"/>
          <w:sz w:val="28"/>
          <w:szCs w:val="28"/>
          <w:lang w:val="en-US" w:eastAsia="zh-CN" w:bidi="ar-SA"/>
        </w:rPr>
      </w:pPr>
    </w:p>
    <w:p w14:paraId="7690189C">
      <w:pPr>
        <w:jc w:val="both"/>
        <w:rPr>
          <w:rFonts w:hint="eastAsia" w:ascii="宋体" w:hAnsi="宋体" w:eastAsia="宋体" w:cs="宋体"/>
          <w:b/>
          <w:bCs/>
          <w:color w:val="auto"/>
          <w:kern w:val="2"/>
          <w:sz w:val="28"/>
          <w:szCs w:val="28"/>
          <w:lang w:val="en-US" w:eastAsia="zh-CN" w:bidi="ar-SA"/>
        </w:rPr>
      </w:pPr>
    </w:p>
    <w:p w14:paraId="65F4D17B">
      <w:pPr>
        <w:jc w:val="both"/>
        <w:rPr>
          <w:rFonts w:hint="eastAsia" w:ascii="宋体" w:hAnsi="宋体" w:eastAsia="宋体" w:cs="宋体"/>
          <w:b/>
          <w:bCs/>
          <w:color w:val="auto"/>
          <w:kern w:val="2"/>
          <w:sz w:val="28"/>
          <w:szCs w:val="28"/>
          <w:lang w:val="en-US" w:eastAsia="zh-CN" w:bidi="ar-SA"/>
        </w:rPr>
      </w:pPr>
    </w:p>
    <w:p w14:paraId="63E98281">
      <w:pPr>
        <w:jc w:val="both"/>
        <w:rPr>
          <w:rFonts w:hint="eastAsia" w:ascii="宋体" w:hAnsi="宋体" w:eastAsia="宋体" w:cs="宋体"/>
          <w:b/>
          <w:bCs/>
          <w:color w:val="auto"/>
          <w:kern w:val="2"/>
          <w:sz w:val="28"/>
          <w:szCs w:val="28"/>
          <w:lang w:val="en-US" w:eastAsia="zh-CN" w:bidi="ar-SA"/>
        </w:rPr>
      </w:pPr>
    </w:p>
    <w:p w14:paraId="41BDE435">
      <w:pPr>
        <w:jc w:val="both"/>
        <w:rPr>
          <w:rFonts w:hint="eastAsia" w:ascii="宋体" w:hAnsi="宋体" w:eastAsia="宋体" w:cs="宋体"/>
          <w:b/>
          <w:bCs/>
          <w:color w:val="auto"/>
          <w:kern w:val="2"/>
          <w:sz w:val="28"/>
          <w:szCs w:val="28"/>
          <w:lang w:val="en-US" w:eastAsia="zh-CN" w:bidi="ar-SA"/>
        </w:rPr>
      </w:pPr>
    </w:p>
    <w:p w14:paraId="2D27F4D1">
      <w:pPr>
        <w:jc w:val="both"/>
        <w:rPr>
          <w:rFonts w:hint="eastAsia" w:ascii="宋体" w:hAnsi="宋体" w:eastAsia="宋体" w:cs="宋体"/>
          <w:b/>
          <w:bCs/>
          <w:color w:val="auto"/>
          <w:kern w:val="2"/>
          <w:sz w:val="28"/>
          <w:szCs w:val="28"/>
          <w:lang w:val="en-US" w:eastAsia="zh-CN" w:bidi="ar-SA"/>
        </w:rPr>
      </w:pPr>
    </w:p>
    <w:p w14:paraId="631C743F">
      <w:pPr>
        <w:jc w:val="both"/>
        <w:rPr>
          <w:rFonts w:hint="eastAsia" w:ascii="宋体" w:hAnsi="宋体" w:eastAsia="宋体" w:cs="宋体"/>
          <w:b/>
          <w:bCs/>
          <w:color w:val="auto"/>
          <w:kern w:val="2"/>
          <w:sz w:val="28"/>
          <w:szCs w:val="28"/>
          <w:lang w:val="en-US" w:eastAsia="zh-CN" w:bidi="ar-SA"/>
        </w:rPr>
      </w:pPr>
    </w:p>
    <w:p w14:paraId="248EEB8F">
      <w:pPr>
        <w:jc w:val="both"/>
        <w:rPr>
          <w:rFonts w:hint="eastAsia" w:ascii="宋体" w:hAnsi="宋体" w:eastAsia="宋体" w:cs="宋体"/>
          <w:sz w:val="28"/>
          <w:szCs w:val="28"/>
          <w:lang w:eastAsia="zh-CN"/>
        </w:rPr>
      </w:pPr>
      <w:r>
        <w:rPr>
          <w:rFonts w:hint="eastAsia" w:ascii="宋体" w:hAnsi="宋体" w:eastAsia="宋体" w:cs="宋体"/>
          <w:b/>
          <w:bCs/>
          <w:color w:val="auto"/>
          <w:kern w:val="2"/>
          <w:sz w:val="28"/>
          <w:szCs w:val="28"/>
          <w:lang w:val="en-US" w:eastAsia="zh-CN" w:bidi="ar-SA"/>
        </w:rPr>
        <w:t>需要提供</w:t>
      </w:r>
      <w:r>
        <w:rPr>
          <w:rFonts w:hint="eastAsia" w:ascii="宋体" w:hAnsi="宋体" w:cs="宋体"/>
          <w:b/>
          <w:bCs w:val="0"/>
          <w:color w:val="auto"/>
          <w:kern w:val="0"/>
          <w:sz w:val="28"/>
          <w:szCs w:val="28"/>
          <w:lang w:eastAsia="zh-CN"/>
        </w:rPr>
        <w:t>声明</w:t>
      </w:r>
      <w:r>
        <w:rPr>
          <w:rFonts w:hint="eastAsia" w:ascii="宋体" w:hAnsi="宋体" w:eastAsia="宋体" w:cs="宋体"/>
          <w:b/>
          <w:bCs/>
          <w:color w:val="auto"/>
          <w:kern w:val="2"/>
          <w:sz w:val="28"/>
          <w:szCs w:val="28"/>
          <w:lang w:val="en-US" w:eastAsia="zh-CN" w:bidi="ar-SA"/>
        </w:rPr>
        <w:t>函的可以参考</w:t>
      </w:r>
      <w:r>
        <w:rPr>
          <w:rFonts w:hint="eastAsia" w:ascii="宋体" w:hAnsi="宋体" w:cs="宋体"/>
          <w:b/>
          <w:bCs/>
          <w:color w:val="auto"/>
          <w:kern w:val="2"/>
          <w:sz w:val="28"/>
          <w:szCs w:val="28"/>
          <w:lang w:val="en-US" w:eastAsia="zh-CN" w:bidi="ar-SA"/>
        </w:rPr>
        <w:t>以下</w:t>
      </w:r>
      <w:r>
        <w:rPr>
          <w:rFonts w:hint="eastAsia" w:ascii="宋体" w:hAnsi="宋体" w:eastAsia="宋体" w:cs="宋体"/>
          <w:b/>
          <w:bCs/>
          <w:color w:val="auto"/>
          <w:kern w:val="2"/>
          <w:sz w:val="28"/>
          <w:szCs w:val="28"/>
          <w:lang w:val="en-US" w:eastAsia="zh-CN" w:bidi="ar-SA"/>
        </w:rPr>
        <w:t>模板</w:t>
      </w:r>
    </w:p>
    <w:p w14:paraId="4DA38B34">
      <w:pPr>
        <w:jc w:val="center"/>
        <w:rPr>
          <w:rFonts w:hint="eastAsia" w:ascii="宋体" w:hAnsi="宋体" w:eastAsia="宋体" w:cs="宋体"/>
          <w:sz w:val="32"/>
          <w:szCs w:val="32"/>
          <w:lang w:eastAsia="zh-CN"/>
        </w:rPr>
      </w:pPr>
    </w:p>
    <w:p w14:paraId="506F3472">
      <w:pPr>
        <w:jc w:val="center"/>
        <w:rPr>
          <w:rFonts w:hint="eastAsia" w:ascii="宋体" w:hAnsi="宋体" w:eastAsia="宋体" w:cs="宋体"/>
          <w:sz w:val="24"/>
          <w:szCs w:val="24"/>
          <w:lang w:eastAsia="zh-CN"/>
        </w:rPr>
      </w:pPr>
      <w:r>
        <w:rPr>
          <w:rFonts w:hint="eastAsia" w:ascii="宋体" w:hAnsi="宋体" w:cs="宋体"/>
          <w:b/>
          <w:bCs/>
          <w:sz w:val="28"/>
          <w:szCs w:val="28"/>
          <w:lang w:eastAsia="zh-CN"/>
        </w:rPr>
        <w:t>声明</w:t>
      </w:r>
      <w:r>
        <w:rPr>
          <w:rFonts w:hint="eastAsia" w:ascii="宋体" w:hAnsi="宋体" w:eastAsia="宋体" w:cs="宋体"/>
          <w:b/>
          <w:bCs/>
          <w:sz w:val="28"/>
          <w:szCs w:val="28"/>
          <w:lang w:eastAsia="zh-CN"/>
        </w:rPr>
        <w:t>函</w:t>
      </w:r>
    </w:p>
    <w:p w14:paraId="047A5C77">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致：南方医科大学第五附属医院</w:t>
      </w:r>
    </w:p>
    <w:p w14:paraId="52030E19">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本公司参加贵方组织的南方医科大学第五附属医院</w:t>
      </w:r>
      <w:r>
        <w:rPr>
          <w:rFonts w:hint="eastAsia" w:ascii="宋体" w:hAnsi="宋体" w:eastAsia="宋体" w:cs="宋体"/>
          <w:sz w:val="21"/>
          <w:szCs w:val="21"/>
          <w:highlight w:val="yellow"/>
          <w:lang w:val="en-US" w:eastAsia="zh-CN"/>
        </w:rPr>
        <w:t>xxx项目（项目编号：xxx）</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lang w:val="en-US" w:eastAsia="zh-CN"/>
        </w:rPr>
        <w:t>院内采购活动作出如下郑重声明：</w:t>
      </w:r>
    </w:p>
    <w:p w14:paraId="29A42D35">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6AFB4E0B">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70BADD9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73249417">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7D725C3B">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4539313D">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742F11AA">
      <w:pPr>
        <w:jc w:val="center"/>
        <w:rPr>
          <w:rFonts w:hint="eastAsia" w:ascii="宋体" w:hAnsi="宋体" w:eastAsia="宋体" w:cs="宋体"/>
          <w:sz w:val="21"/>
          <w:szCs w:val="21"/>
        </w:rPr>
      </w:pPr>
    </w:p>
    <w:p w14:paraId="456F0D08">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如有违法、违规、弄虚作假行为，所造成的损失、不良后果及法律责任，一律由我方承担。</w:t>
      </w:r>
    </w:p>
    <w:p w14:paraId="7BAF855A">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特此</w:t>
      </w:r>
      <w:r>
        <w:rPr>
          <w:rFonts w:hint="eastAsia" w:ascii="宋体" w:hAnsi="宋体" w:eastAsia="宋体" w:cs="宋体"/>
          <w:sz w:val="21"/>
          <w:szCs w:val="21"/>
          <w:lang w:val="en-US" w:eastAsia="zh-CN"/>
        </w:rPr>
        <w:t>声明</w:t>
      </w:r>
      <w:r>
        <w:rPr>
          <w:rFonts w:hint="eastAsia" w:ascii="宋体" w:hAnsi="宋体" w:eastAsia="宋体" w:cs="宋体"/>
          <w:sz w:val="21"/>
          <w:szCs w:val="21"/>
        </w:rPr>
        <w:t>！</w:t>
      </w:r>
    </w:p>
    <w:p w14:paraId="625CFB98">
      <w:pPr>
        <w:jc w:val="both"/>
        <w:rPr>
          <w:rFonts w:hint="eastAsia" w:ascii="宋体" w:hAnsi="宋体" w:eastAsia="宋体" w:cs="宋体"/>
          <w:sz w:val="21"/>
          <w:szCs w:val="21"/>
        </w:rPr>
      </w:pPr>
    </w:p>
    <w:p w14:paraId="54C743F5">
      <w:pPr>
        <w:jc w:val="center"/>
        <w:rPr>
          <w:rFonts w:hint="eastAsia" w:ascii="宋体" w:hAnsi="宋体" w:eastAsia="宋体" w:cs="宋体"/>
          <w:sz w:val="21"/>
          <w:szCs w:val="21"/>
        </w:rPr>
      </w:pPr>
    </w:p>
    <w:p w14:paraId="3811CD8F">
      <w:pPr>
        <w:jc w:val="center"/>
        <w:rPr>
          <w:rFonts w:hint="eastAsia" w:ascii="宋体" w:hAnsi="宋体" w:eastAsia="宋体" w:cs="宋体"/>
          <w:sz w:val="21"/>
          <w:szCs w:val="21"/>
        </w:rPr>
      </w:pPr>
    </w:p>
    <w:p w14:paraId="7BA71279">
      <w:pPr>
        <w:wordWrap w:val="0"/>
        <w:spacing w:line="360" w:lineRule="auto"/>
        <w:jc w:val="right"/>
        <w:rPr>
          <w:rFonts w:hint="eastAsia" w:ascii="宋体" w:hAnsi="宋体" w:eastAsia="宋体" w:cs="宋体"/>
          <w:sz w:val="21"/>
          <w:szCs w:val="21"/>
          <w:u w:val="single"/>
          <w:lang w:val="en-US" w:eastAsia="zh-CN"/>
        </w:rPr>
      </w:pPr>
      <w:r>
        <w:rPr>
          <w:rFonts w:hint="eastAsia" w:ascii="宋体" w:hAnsi="宋体" w:eastAsia="宋体" w:cs="宋体"/>
          <w:sz w:val="21"/>
          <w:szCs w:val="21"/>
          <w:lang w:eastAsia="zh-CN"/>
        </w:rPr>
        <w:t>公司名称（公章）：</w:t>
      </w:r>
      <w:r>
        <w:rPr>
          <w:rFonts w:hint="eastAsia" w:ascii="宋体" w:hAnsi="宋体" w:eastAsia="宋体" w:cs="宋体"/>
          <w:sz w:val="21"/>
          <w:szCs w:val="21"/>
          <w:u w:val="single"/>
          <w:lang w:val="en-US" w:eastAsia="zh-CN"/>
        </w:rPr>
        <w:t xml:space="preserve">                  </w:t>
      </w:r>
    </w:p>
    <w:p w14:paraId="6483691A">
      <w:pPr>
        <w:wordWrap w:val="0"/>
        <w:spacing w:line="360" w:lineRule="auto"/>
        <w:jc w:val="right"/>
        <w:rPr>
          <w:rFonts w:hint="eastAsia" w:ascii="宋体" w:hAnsi="宋体" w:eastAsia="宋体" w:cs="宋体"/>
          <w:sz w:val="21"/>
          <w:szCs w:val="21"/>
          <w:u w:val="single"/>
          <w:lang w:val="en-US" w:eastAsia="zh-CN"/>
        </w:rPr>
      </w:pPr>
      <w:r>
        <w:rPr>
          <w:rFonts w:hint="eastAsia"/>
          <w:color w:val="auto"/>
          <w:sz w:val="21"/>
          <w:szCs w:val="21"/>
          <w:highlight w:val="none"/>
          <w:lang w:val="en-US" w:eastAsia="zh-CN"/>
        </w:rPr>
        <w:t>供应商</w:t>
      </w:r>
      <w:r>
        <w:rPr>
          <w:rFonts w:hint="eastAsia" w:ascii="宋体" w:hAnsi="宋体" w:eastAsia="宋体" w:cs="宋体"/>
          <w:sz w:val="21"/>
          <w:szCs w:val="21"/>
        </w:rPr>
        <w:t>法定代表人（或法定代表人授权代表）（签字或盖章）：</w:t>
      </w:r>
      <w:r>
        <w:rPr>
          <w:rFonts w:hint="eastAsia" w:ascii="宋体" w:hAnsi="宋体" w:eastAsia="宋体" w:cs="宋体"/>
          <w:sz w:val="21"/>
          <w:szCs w:val="21"/>
          <w:u w:val="single"/>
          <w:lang w:val="en-US" w:eastAsia="zh-CN"/>
        </w:rPr>
        <w:t xml:space="preserve">                  </w:t>
      </w:r>
    </w:p>
    <w:p w14:paraId="44981BAB">
      <w:pPr>
        <w:wordWrap w:val="0"/>
        <w:spacing w:line="360" w:lineRule="auto"/>
        <w:jc w:val="right"/>
        <w:rPr>
          <w:rFonts w:hint="eastAsia" w:ascii="宋体" w:hAnsi="宋体" w:eastAsia="宋体" w:cs="宋体"/>
          <w:sz w:val="21"/>
          <w:szCs w:val="21"/>
          <w:u w:val="single"/>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u w:val="single"/>
          <w:lang w:val="en-US" w:eastAsia="zh-CN"/>
        </w:rPr>
        <w:t xml:space="preserve">      年   月   日</w:t>
      </w:r>
    </w:p>
    <w:p w14:paraId="3A3F1E3A">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A45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861">
    <w:pPr>
      <w:pStyle w:val="9"/>
      <w:framePr w:wrap="around" w:vAnchor="text" w:hAnchor="margin" w:xAlign="center" w:y="1"/>
      <w:rPr>
        <w:rStyle w:val="14"/>
      </w:rPr>
    </w:pPr>
    <w:r>
      <w:fldChar w:fldCharType="begin"/>
    </w:r>
    <w:r>
      <w:rPr>
        <w:rStyle w:val="14"/>
      </w:rPr>
      <w:instrText xml:space="preserve">PAGE  </w:instrText>
    </w:r>
    <w:r>
      <w:fldChar w:fldCharType="end"/>
    </w:r>
  </w:p>
  <w:p w14:paraId="5C0F2F0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99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E61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C29F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9C29F2">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4C6AA88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C511">
    <w:pPr>
      <w:pStyle w:val="9"/>
      <w:framePr w:wrap="around" w:vAnchor="text" w:hAnchor="margin" w:xAlign="center" w:y="1"/>
      <w:rPr>
        <w:rStyle w:val="14"/>
      </w:rPr>
    </w:pPr>
    <w:r>
      <w:fldChar w:fldCharType="begin"/>
    </w:r>
    <w:r>
      <w:rPr>
        <w:rStyle w:val="14"/>
      </w:rPr>
      <w:instrText xml:space="preserve">PAGE  </w:instrText>
    </w:r>
    <w:r>
      <w:fldChar w:fldCharType="end"/>
    </w:r>
  </w:p>
  <w:p w14:paraId="5F4DCDAD">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D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06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C7C1">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9DE">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E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268">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660">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06C6"/>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96601E"/>
    <w:rsid w:val="01C7076A"/>
    <w:rsid w:val="032421CA"/>
    <w:rsid w:val="035B12CD"/>
    <w:rsid w:val="03716FCD"/>
    <w:rsid w:val="03B12041"/>
    <w:rsid w:val="045C42FF"/>
    <w:rsid w:val="06440845"/>
    <w:rsid w:val="07876590"/>
    <w:rsid w:val="091E570D"/>
    <w:rsid w:val="0D8344AC"/>
    <w:rsid w:val="0D9809B4"/>
    <w:rsid w:val="0DEE0F90"/>
    <w:rsid w:val="0E5C239D"/>
    <w:rsid w:val="105552F6"/>
    <w:rsid w:val="110C14D7"/>
    <w:rsid w:val="12FE7D69"/>
    <w:rsid w:val="12FF65AD"/>
    <w:rsid w:val="13460A49"/>
    <w:rsid w:val="14622674"/>
    <w:rsid w:val="14C35BD0"/>
    <w:rsid w:val="14EF6DCA"/>
    <w:rsid w:val="157F6D3F"/>
    <w:rsid w:val="15C57D5B"/>
    <w:rsid w:val="17150B6B"/>
    <w:rsid w:val="172327DB"/>
    <w:rsid w:val="18147845"/>
    <w:rsid w:val="18C15C1F"/>
    <w:rsid w:val="1B060F39"/>
    <w:rsid w:val="1B610405"/>
    <w:rsid w:val="1B6F1962"/>
    <w:rsid w:val="1CC7757C"/>
    <w:rsid w:val="1D177890"/>
    <w:rsid w:val="1D84721B"/>
    <w:rsid w:val="1DBB7403"/>
    <w:rsid w:val="1DE34D7C"/>
    <w:rsid w:val="1E0C16EA"/>
    <w:rsid w:val="1E141EBA"/>
    <w:rsid w:val="1EF609CD"/>
    <w:rsid w:val="1F1A4430"/>
    <w:rsid w:val="1F87795B"/>
    <w:rsid w:val="1FAA11BB"/>
    <w:rsid w:val="20406AD8"/>
    <w:rsid w:val="21222FD3"/>
    <w:rsid w:val="21293969"/>
    <w:rsid w:val="21402D3F"/>
    <w:rsid w:val="21470C8B"/>
    <w:rsid w:val="22587BCC"/>
    <w:rsid w:val="225E215B"/>
    <w:rsid w:val="23ED78C8"/>
    <w:rsid w:val="24B94269"/>
    <w:rsid w:val="25090731"/>
    <w:rsid w:val="25423C43"/>
    <w:rsid w:val="25893620"/>
    <w:rsid w:val="25C66622"/>
    <w:rsid w:val="261C29D8"/>
    <w:rsid w:val="269D3E61"/>
    <w:rsid w:val="26DB7EAB"/>
    <w:rsid w:val="26F31699"/>
    <w:rsid w:val="27F63A2D"/>
    <w:rsid w:val="287C29F4"/>
    <w:rsid w:val="28B27AD1"/>
    <w:rsid w:val="29CF4042"/>
    <w:rsid w:val="2A8C72CF"/>
    <w:rsid w:val="2BFF2F3A"/>
    <w:rsid w:val="2E26476D"/>
    <w:rsid w:val="2E4520F6"/>
    <w:rsid w:val="2F967065"/>
    <w:rsid w:val="300F4E2C"/>
    <w:rsid w:val="30452C70"/>
    <w:rsid w:val="30650C5A"/>
    <w:rsid w:val="306E1D90"/>
    <w:rsid w:val="30711881"/>
    <w:rsid w:val="30811227"/>
    <w:rsid w:val="30C95219"/>
    <w:rsid w:val="33D07732"/>
    <w:rsid w:val="33E86666"/>
    <w:rsid w:val="34D33DC9"/>
    <w:rsid w:val="35115140"/>
    <w:rsid w:val="36D668E1"/>
    <w:rsid w:val="370768B5"/>
    <w:rsid w:val="37D921E5"/>
    <w:rsid w:val="39056E6A"/>
    <w:rsid w:val="39102554"/>
    <w:rsid w:val="39A22AAB"/>
    <w:rsid w:val="3A136D0B"/>
    <w:rsid w:val="3B1333C2"/>
    <w:rsid w:val="3D9236E4"/>
    <w:rsid w:val="3E092D20"/>
    <w:rsid w:val="3E8A248B"/>
    <w:rsid w:val="40B16FB5"/>
    <w:rsid w:val="40C451A5"/>
    <w:rsid w:val="40C92085"/>
    <w:rsid w:val="4148218A"/>
    <w:rsid w:val="41B5198F"/>
    <w:rsid w:val="41F769E0"/>
    <w:rsid w:val="429E024C"/>
    <w:rsid w:val="42E531CF"/>
    <w:rsid w:val="42FE1FCA"/>
    <w:rsid w:val="4352242D"/>
    <w:rsid w:val="43FD475E"/>
    <w:rsid w:val="449556E6"/>
    <w:rsid w:val="44B12DF2"/>
    <w:rsid w:val="4582125E"/>
    <w:rsid w:val="45B778DE"/>
    <w:rsid w:val="46845A12"/>
    <w:rsid w:val="468C4D8C"/>
    <w:rsid w:val="46A2484B"/>
    <w:rsid w:val="47E071D1"/>
    <w:rsid w:val="481B29BE"/>
    <w:rsid w:val="49E84536"/>
    <w:rsid w:val="4A1C47DE"/>
    <w:rsid w:val="4A201EF6"/>
    <w:rsid w:val="4BDE3E16"/>
    <w:rsid w:val="4C4A2D7F"/>
    <w:rsid w:val="4C4F110A"/>
    <w:rsid w:val="4F3124AF"/>
    <w:rsid w:val="5019342A"/>
    <w:rsid w:val="50E110C2"/>
    <w:rsid w:val="51701B4D"/>
    <w:rsid w:val="523F4EE3"/>
    <w:rsid w:val="53525361"/>
    <w:rsid w:val="53747144"/>
    <w:rsid w:val="548C5956"/>
    <w:rsid w:val="55252680"/>
    <w:rsid w:val="56043ECE"/>
    <w:rsid w:val="563C073B"/>
    <w:rsid w:val="578A6C00"/>
    <w:rsid w:val="580469B3"/>
    <w:rsid w:val="580A7D41"/>
    <w:rsid w:val="5839339E"/>
    <w:rsid w:val="597F2160"/>
    <w:rsid w:val="5A3F0176"/>
    <w:rsid w:val="5A9932D8"/>
    <w:rsid w:val="5B125F66"/>
    <w:rsid w:val="5B4C7781"/>
    <w:rsid w:val="5BF64884"/>
    <w:rsid w:val="5BF81B2D"/>
    <w:rsid w:val="5C5762BC"/>
    <w:rsid w:val="5C952952"/>
    <w:rsid w:val="5CDA3D70"/>
    <w:rsid w:val="5CE84F5B"/>
    <w:rsid w:val="5CF57E46"/>
    <w:rsid w:val="5D9C2373"/>
    <w:rsid w:val="5DC50C21"/>
    <w:rsid w:val="5E8C7702"/>
    <w:rsid w:val="5ED01887"/>
    <w:rsid w:val="5F0279C4"/>
    <w:rsid w:val="5FC06B3E"/>
    <w:rsid w:val="62481B92"/>
    <w:rsid w:val="62797F9D"/>
    <w:rsid w:val="62E713A4"/>
    <w:rsid w:val="6372336A"/>
    <w:rsid w:val="638E7E05"/>
    <w:rsid w:val="63952BB5"/>
    <w:rsid w:val="639C77AA"/>
    <w:rsid w:val="64122457"/>
    <w:rsid w:val="64DB34C0"/>
    <w:rsid w:val="64F93617"/>
    <w:rsid w:val="6576096D"/>
    <w:rsid w:val="65D57BE0"/>
    <w:rsid w:val="65F91CA0"/>
    <w:rsid w:val="664A7417"/>
    <w:rsid w:val="667C62AE"/>
    <w:rsid w:val="66972998"/>
    <w:rsid w:val="669D5528"/>
    <w:rsid w:val="66C035C3"/>
    <w:rsid w:val="67E05F5E"/>
    <w:rsid w:val="68196929"/>
    <w:rsid w:val="68260326"/>
    <w:rsid w:val="69C73CE4"/>
    <w:rsid w:val="69E20917"/>
    <w:rsid w:val="6A0319E1"/>
    <w:rsid w:val="6A845731"/>
    <w:rsid w:val="6AC77EEC"/>
    <w:rsid w:val="6BAF5C12"/>
    <w:rsid w:val="6BB9765C"/>
    <w:rsid w:val="6BEC14B3"/>
    <w:rsid w:val="6DD6347A"/>
    <w:rsid w:val="6DF1127F"/>
    <w:rsid w:val="6E290AC9"/>
    <w:rsid w:val="6F021FF1"/>
    <w:rsid w:val="6F2A1050"/>
    <w:rsid w:val="6F523856"/>
    <w:rsid w:val="6F9B597D"/>
    <w:rsid w:val="6FB46AB9"/>
    <w:rsid w:val="6FB966A4"/>
    <w:rsid w:val="71D15700"/>
    <w:rsid w:val="724845BB"/>
    <w:rsid w:val="729606F7"/>
    <w:rsid w:val="72A20E4A"/>
    <w:rsid w:val="72B07F76"/>
    <w:rsid w:val="73532145"/>
    <w:rsid w:val="73BC2830"/>
    <w:rsid w:val="745C0DD9"/>
    <w:rsid w:val="746A0197"/>
    <w:rsid w:val="750000AA"/>
    <w:rsid w:val="75DF317C"/>
    <w:rsid w:val="76573F02"/>
    <w:rsid w:val="768B3397"/>
    <w:rsid w:val="76EC4D8A"/>
    <w:rsid w:val="775B6978"/>
    <w:rsid w:val="779F5E92"/>
    <w:rsid w:val="77F05635"/>
    <w:rsid w:val="78AC2A23"/>
    <w:rsid w:val="79DF1122"/>
    <w:rsid w:val="7A2540C6"/>
    <w:rsid w:val="7A8E3AE6"/>
    <w:rsid w:val="7ABD1363"/>
    <w:rsid w:val="7AFD1314"/>
    <w:rsid w:val="7B0F7299"/>
    <w:rsid w:val="7CA73C49"/>
    <w:rsid w:val="7D52346D"/>
    <w:rsid w:val="7DBA34EC"/>
    <w:rsid w:val="7DFF1847"/>
    <w:rsid w:val="7EA61CC2"/>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ind w:firstLine="420"/>
    </w:pPr>
  </w:style>
  <w:style w:type="paragraph" w:styleId="5">
    <w:name w:val="Body Text"/>
    <w:basedOn w:val="1"/>
    <w:next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正文缩进 Char"/>
    <w:link w:val="4"/>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12</Pages>
  <Words>2348</Words>
  <Characters>2445</Characters>
  <Lines>16</Lines>
  <Paragraphs>4</Paragraphs>
  <TotalTime>0</TotalTime>
  <ScaleCrop>false</ScaleCrop>
  <LinksUpToDate>false</LinksUpToDate>
  <CharactersWithSpaces>3024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鱼仔「He－R」</cp:lastModifiedBy>
  <cp:lastPrinted>2022-11-03T07:27:00Z</cp:lastPrinted>
  <dcterms:modified xsi:type="dcterms:W3CDTF">2025-10-31T00:17:06Z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79B1AD99027B41F7AFCA91B4BFC34ED2</vt:lpwstr>
  </property>
  <property fmtid="{D5CDD505-2E9C-101B-9397-08002B2CF9AE}" pid="4" name="KSOTemplateDocerSaveRecord">
    <vt:lpwstr>eyJoZGlkIjoiZDgyNjdjMzRjYzgyMWQwYjU1ZWJhNTg4NWQ1MjlmZGYiLCJ1c2VySWQiOiI0Mjc4NDMwNDgifQ==</vt:lpwstr>
  </property>
</Properties>
</file>