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B6B1B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市场调研</w:t>
      </w:r>
      <w:r>
        <w:rPr>
          <w:rFonts w:hint="eastAsia" w:ascii="黑体" w:hAnsi="黑体" w:eastAsia="黑体"/>
          <w:color w:val="auto"/>
          <w:sz w:val="28"/>
          <w:szCs w:val="28"/>
        </w:rPr>
        <w:t>报价</w:t>
      </w:r>
      <w:r>
        <w:rPr>
          <w:rFonts w:hint="eastAsia" w:ascii="黑体" w:hAnsi="黑体" w:eastAsia="黑体"/>
          <w:color w:val="auto"/>
          <w:sz w:val="28"/>
          <w:szCs w:val="28"/>
          <w:lang w:eastAsia="zh-CN"/>
        </w:rPr>
        <w:t>表</w:t>
      </w:r>
    </w:p>
    <w:p w14:paraId="46BD7854">
      <w:pPr>
        <w:pStyle w:val="3"/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color w:val="auto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110"/>
        <w:tblOverlap w:val="never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959"/>
        <w:gridCol w:w="3231"/>
        <w:gridCol w:w="1310"/>
      </w:tblGrid>
      <w:tr w14:paraId="0015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1572" w:type="dxa"/>
            <w:vAlign w:val="center"/>
          </w:tcPr>
          <w:p w14:paraId="6A705599">
            <w:pPr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959" w:type="dxa"/>
            <w:vAlign w:val="center"/>
          </w:tcPr>
          <w:p w14:paraId="7A15B2F8">
            <w:pPr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管理费年度含税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价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按营业额的百分比上交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31" w:type="dxa"/>
            <w:vAlign w:val="center"/>
          </w:tcPr>
          <w:p w14:paraId="0F949F40">
            <w:pPr>
              <w:jc w:val="center"/>
              <w:rPr>
                <w:rFonts w:hint="default" w:ascii="宋体" w:hAnsi="宋体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职工餐折扣率（%）</w:t>
            </w:r>
          </w:p>
        </w:tc>
        <w:tc>
          <w:tcPr>
            <w:tcW w:w="1310" w:type="dxa"/>
            <w:vAlign w:val="center"/>
          </w:tcPr>
          <w:p w14:paraId="561FEFE2">
            <w:pPr>
              <w:jc w:val="center"/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2FBF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1572" w:type="dxa"/>
            <w:vAlign w:val="center"/>
          </w:tcPr>
          <w:p w14:paraId="7ABC412C">
            <w:pPr>
              <w:adjustRightInd w:val="0"/>
              <w:snapToGrid w:val="0"/>
              <w:spacing w:line="240" w:lineRule="auto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南方医科大学第五附属医院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营养食堂社会化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服务项目</w:t>
            </w:r>
          </w:p>
        </w:tc>
        <w:tc>
          <w:tcPr>
            <w:tcW w:w="2959" w:type="dxa"/>
            <w:vAlign w:val="center"/>
          </w:tcPr>
          <w:p w14:paraId="4F8BE4B5">
            <w:pPr>
              <w:spacing w:line="240" w:lineRule="auto"/>
              <w:jc w:val="center"/>
              <w:rPr>
                <w:rFonts w:hint="eastAsia" w:ascii="宋体" w:hAnsi="宋体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231" w:type="dxa"/>
            <w:vAlign w:val="center"/>
          </w:tcPr>
          <w:p w14:paraId="19E26BC9">
            <w:pPr>
              <w:spacing w:line="240" w:lineRule="auto"/>
              <w:jc w:val="center"/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bookmarkStart w:id="9" w:name="_GoBack"/>
            <w:bookmarkEnd w:id="9"/>
          </w:p>
        </w:tc>
        <w:tc>
          <w:tcPr>
            <w:tcW w:w="1310" w:type="dxa"/>
            <w:vAlign w:val="center"/>
          </w:tcPr>
          <w:p w14:paraId="090175FD">
            <w:pPr>
              <w:spacing w:line="240" w:lineRule="auto"/>
              <w:jc w:val="center"/>
              <w:rPr>
                <w:rFonts w:hint="eastAsia" w:ascii="宋体" w:hAnsi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 w:val="21"/>
                <w:szCs w:val="21"/>
                <w:lang w:eastAsia="zh-CN"/>
              </w:rPr>
              <w:t>报价报至小数点后两位</w:t>
            </w:r>
          </w:p>
        </w:tc>
      </w:tr>
    </w:tbl>
    <w:p w14:paraId="64162485">
      <w:pPr>
        <w:pStyle w:val="7"/>
        <w:spacing w:line="360" w:lineRule="auto"/>
        <w:ind w:firstLine="482" w:firstLineChars="200"/>
        <w:rPr>
          <w:rFonts w:hint="eastAsia" w:ascii="宋体" w:hAnsi="宋体"/>
          <w:b/>
          <w:bCs/>
          <w:color w:val="auto"/>
          <w:sz w:val="24"/>
        </w:rPr>
      </w:pPr>
    </w:p>
    <w:p w14:paraId="3AB19BA2">
      <w:pPr>
        <w:pStyle w:val="7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24"/>
        </w:rPr>
        <w:t>温馨提示（金额大写）：</w:t>
      </w:r>
      <w:r>
        <w:rPr>
          <w:rFonts w:hint="eastAsia" w:ascii="宋体" w:hAnsi="宋体"/>
          <w:color w:val="auto"/>
          <w:sz w:val="24"/>
        </w:rPr>
        <w:t>壹、贰、叁、肆、伍、陆、柒、捌、玖、拾 、佰、仟、万</w:t>
      </w:r>
    </w:p>
    <w:p w14:paraId="16670361">
      <w:pPr>
        <w:pStyle w:val="7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</w:rPr>
      </w:pPr>
    </w:p>
    <w:p w14:paraId="6D80B5B4">
      <w:pPr>
        <w:widowControl/>
        <w:spacing w:line="360" w:lineRule="auto"/>
        <w:ind w:firstLine="2280" w:firstLineChars="950"/>
        <w:jc w:val="left"/>
        <w:rPr>
          <w:rFonts w:ascii="宋体" w:hAnsi="宋体"/>
          <w:color w:val="auto"/>
          <w:sz w:val="24"/>
        </w:rPr>
      </w:pPr>
    </w:p>
    <w:p w14:paraId="09CA5970">
      <w:pPr>
        <w:pStyle w:val="6"/>
        <w:rPr>
          <w:color w:val="auto"/>
        </w:rPr>
      </w:pPr>
    </w:p>
    <w:p w14:paraId="60BCDB6A">
      <w:pPr>
        <w:widowControl/>
        <w:spacing w:line="360" w:lineRule="auto"/>
        <w:jc w:val="left"/>
        <w:rPr>
          <w:rFonts w:ascii="宋体" w:hAnsi="宋体"/>
          <w:color w:val="auto"/>
          <w:sz w:val="24"/>
        </w:rPr>
      </w:pPr>
    </w:p>
    <w:p w14:paraId="7F2D4E9D">
      <w:pPr>
        <w:widowControl/>
        <w:spacing w:line="360" w:lineRule="auto"/>
        <w:ind w:firstLine="3840" w:firstLineChars="1600"/>
        <w:jc w:val="left"/>
        <w:outlineLvl w:val="0"/>
        <w:rPr>
          <w:rFonts w:ascii="宋体" w:hAnsi="宋体"/>
          <w:color w:val="auto"/>
          <w:sz w:val="24"/>
        </w:rPr>
      </w:pPr>
      <w:bookmarkStart w:id="0" w:name="_Toc9462"/>
      <w:bookmarkStart w:id="1" w:name="_Toc16161"/>
      <w:bookmarkStart w:id="2" w:name="_Toc2112"/>
      <w:r>
        <w:rPr>
          <w:rFonts w:hint="eastAsia" w:ascii="宋体" w:hAnsi="宋体"/>
          <w:color w:val="auto"/>
          <w:sz w:val="24"/>
        </w:rPr>
        <w:t>公司名称（加盖公章）：</w:t>
      </w:r>
      <w:bookmarkEnd w:id="0"/>
      <w:bookmarkEnd w:id="1"/>
      <w:bookmarkEnd w:id="2"/>
    </w:p>
    <w:p w14:paraId="3565A139">
      <w:pPr>
        <w:widowControl/>
        <w:spacing w:line="360" w:lineRule="auto"/>
        <w:ind w:firstLine="6000" w:firstLineChars="2500"/>
        <w:jc w:val="left"/>
        <w:rPr>
          <w:rFonts w:ascii="宋体" w:hAnsi="宋体"/>
          <w:color w:val="auto"/>
          <w:sz w:val="24"/>
        </w:rPr>
      </w:pPr>
      <w:bookmarkStart w:id="3" w:name="_Toc16792"/>
    </w:p>
    <w:p w14:paraId="78854AE3">
      <w:pPr>
        <w:widowControl/>
        <w:spacing w:line="360" w:lineRule="auto"/>
        <w:ind w:firstLine="2640" w:firstLineChars="1100"/>
        <w:jc w:val="left"/>
        <w:outlineLvl w:val="0"/>
        <w:rPr>
          <w:rFonts w:ascii="宋体" w:hAnsi="宋体"/>
          <w:color w:val="auto"/>
          <w:sz w:val="24"/>
        </w:rPr>
      </w:pPr>
      <w:bookmarkStart w:id="4" w:name="_Toc20458"/>
      <w:bookmarkStart w:id="5" w:name="_Toc5524"/>
      <w:r>
        <w:rPr>
          <w:rFonts w:hint="eastAsia" w:ascii="宋体" w:hAnsi="宋体"/>
          <w:color w:val="auto"/>
          <w:sz w:val="24"/>
        </w:rPr>
        <w:t>供应商法定代表人或授权代表签名：</w:t>
      </w:r>
      <w:bookmarkEnd w:id="3"/>
      <w:bookmarkEnd w:id="4"/>
      <w:bookmarkEnd w:id="5"/>
      <w:r>
        <w:rPr>
          <w:rFonts w:hint="eastAsia" w:ascii="宋体" w:hAnsi="宋体"/>
          <w:color w:val="auto"/>
          <w:sz w:val="24"/>
        </w:rPr>
        <w:t xml:space="preserve">           </w:t>
      </w:r>
    </w:p>
    <w:p w14:paraId="77144C29">
      <w:pPr>
        <w:widowControl/>
        <w:spacing w:line="360" w:lineRule="auto"/>
        <w:ind w:firstLine="6720" w:firstLineChars="2800"/>
        <w:jc w:val="left"/>
        <w:rPr>
          <w:rFonts w:ascii="宋体" w:hAnsi="宋体"/>
          <w:color w:val="auto"/>
          <w:sz w:val="24"/>
        </w:rPr>
      </w:pPr>
      <w:bookmarkStart w:id="6" w:name="_Toc17664"/>
    </w:p>
    <w:p w14:paraId="33CF9450">
      <w:pPr>
        <w:widowControl/>
        <w:spacing w:line="360" w:lineRule="auto"/>
        <w:ind w:firstLine="3840" w:firstLineChars="1600"/>
        <w:jc w:val="left"/>
        <w:outlineLvl w:val="0"/>
      </w:pPr>
      <w:bookmarkStart w:id="7" w:name="_Toc15734"/>
      <w:bookmarkStart w:id="8" w:name="_Toc6060"/>
      <w:r>
        <w:rPr>
          <w:rFonts w:hint="eastAsia" w:ascii="宋体" w:hAnsi="宋体"/>
          <w:color w:val="auto"/>
          <w:sz w:val="24"/>
        </w:rPr>
        <w:t>日  期：    年    月     日</w:t>
      </w:r>
      <w:bookmarkEnd w:id="6"/>
      <w:bookmarkEnd w:id="7"/>
      <w:bookmarkEnd w:id="8"/>
    </w:p>
    <w:p w14:paraId="482A4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8F9BA"/>
    <w:multiLevelType w:val="singleLevel"/>
    <w:tmpl w:val="6148F9BA"/>
    <w:lvl w:ilvl="0" w:tentative="0">
      <w:start w:val="1"/>
      <w:numFmt w:val="bullet"/>
      <w:pStyle w:val="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A618F"/>
    <w:rsid w:val="71FA618F"/>
    <w:rsid w:val="7C59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 2"/>
    <w:basedOn w:val="1"/>
    <w:uiPriority w:val="0"/>
    <w:pPr>
      <w:numPr>
        <w:ilvl w:val="0"/>
        <w:numId w:val="1"/>
      </w:numPr>
    </w:pPr>
  </w:style>
  <w:style w:type="paragraph" w:customStyle="1" w:styleId="6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147</Characters>
  <Lines>0</Lines>
  <Paragraphs>0</Paragraphs>
  <TotalTime>4</TotalTime>
  <ScaleCrop>false</ScaleCrop>
  <LinksUpToDate>false</LinksUpToDate>
  <CharactersWithSpaces>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2025-06-09T00:24:00Z</dcterms:created>
  <dc:creator>徐彬彬</dc:creator>
  <cp:lastModifiedBy>徐彬彬</cp:lastModifiedBy>
  <dcterms:modified xsi:type="dcterms:W3CDTF">2025-06-09T00:31:00Z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3BC91A897A91417CB7A4F35934FB6AE9_11</vt:lpwstr>
  </property>
  <property fmtid="{D5CDD505-2E9C-101B-9397-08002B2CF9AE}" pid="4" name="KSOTemplateDocerSaveRecord">
    <vt:lpwstr>eyJoZGlkIjoiYTI0YmM5NmUwNzJkNmFkOTJlNmI1Zjk5OTNjNjhmYzQiLCJ1c2VySWQiOiI0NDI0MDM0MjcifQ==</vt:lpwstr>
  </property>
</Properties>
</file>