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76E75">
      <w:pPr>
        <w:jc w:val="center"/>
        <w:rPr>
          <w:color w:val="auto"/>
          <w:sz w:val="22"/>
          <w:highlight w:val="none"/>
        </w:rPr>
      </w:pPr>
    </w:p>
    <w:p w14:paraId="49C1BFE5">
      <w:pPr>
        <w:jc w:val="center"/>
        <w:rPr>
          <w:color w:val="auto"/>
          <w:sz w:val="22"/>
          <w:highlight w:val="none"/>
        </w:rPr>
      </w:pPr>
    </w:p>
    <w:p w14:paraId="5985AD7B">
      <w:pPr>
        <w:jc w:val="center"/>
        <w:rPr>
          <w:color w:val="auto"/>
          <w:sz w:val="22"/>
          <w:highlight w:val="none"/>
        </w:rPr>
      </w:pPr>
    </w:p>
    <w:p w14:paraId="782BF847">
      <w:pPr>
        <w:jc w:val="center"/>
        <w:rPr>
          <w:color w:val="auto"/>
          <w:sz w:val="22"/>
          <w:highlight w:val="none"/>
        </w:rPr>
      </w:pPr>
    </w:p>
    <w:p w14:paraId="17AF8C5D">
      <w:pPr>
        <w:jc w:val="center"/>
        <w:outlineLvl w:val="0"/>
        <w:rPr>
          <w:rFonts w:ascii="宋体" w:hAnsi="宋体"/>
          <w:b/>
          <w:color w:val="auto"/>
          <w:kern w:val="0"/>
          <w:sz w:val="44"/>
          <w:szCs w:val="44"/>
          <w:highlight w:val="none"/>
        </w:rPr>
      </w:pPr>
      <w:bookmarkStart w:id="0" w:name="_Toc8279"/>
      <w:bookmarkStart w:id="1" w:name="_Toc20609"/>
      <w:bookmarkStart w:id="2" w:name="_Toc32174"/>
      <w:bookmarkStart w:id="3" w:name="_Toc31952"/>
      <w:bookmarkStart w:id="4" w:name="_Toc11302"/>
      <w:bookmarkStart w:id="5" w:name="_Toc6752"/>
      <w:bookmarkStart w:id="6" w:name="_Toc15148"/>
      <w:r>
        <w:rPr>
          <w:rFonts w:hint="eastAsia" w:ascii="宋体" w:hAnsi="宋体"/>
          <w:b/>
          <w:color w:val="auto"/>
          <w:kern w:val="0"/>
          <w:sz w:val="44"/>
          <w:szCs w:val="44"/>
          <w:highlight w:val="none"/>
        </w:rPr>
        <w:t>南方医科大学第五附属医院</w:t>
      </w:r>
      <w:bookmarkEnd w:id="0"/>
      <w:bookmarkEnd w:id="1"/>
      <w:bookmarkEnd w:id="2"/>
      <w:bookmarkEnd w:id="3"/>
      <w:bookmarkEnd w:id="4"/>
      <w:bookmarkEnd w:id="5"/>
      <w:bookmarkEnd w:id="6"/>
    </w:p>
    <w:p w14:paraId="315B7A91">
      <w:pPr>
        <w:jc w:val="center"/>
        <w:rPr>
          <w:rFonts w:ascii="宋体" w:hAnsi="宋体"/>
          <w:b/>
          <w:color w:val="auto"/>
          <w:kern w:val="0"/>
          <w:sz w:val="44"/>
          <w:szCs w:val="44"/>
          <w:highlight w:val="none"/>
        </w:rPr>
      </w:pPr>
    </w:p>
    <w:p w14:paraId="6A7918CA">
      <w:pPr>
        <w:spacing w:line="480" w:lineRule="auto"/>
        <w:jc w:val="center"/>
        <w:outlineLvl w:val="0"/>
        <w:rPr>
          <w:rFonts w:hint="eastAsia" w:ascii="宋体" w:hAnsi="宋体"/>
          <w:b/>
          <w:bCs/>
          <w:color w:val="auto"/>
          <w:sz w:val="72"/>
          <w:szCs w:val="72"/>
          <w:highlight w:val="none"/>
        </w:rPr>
      </w:pPr>
      <w:bookmarkStart w:id="7" w:name="_Toc17122"/>
      <w:bookmarkStart w:id="8" w:name="_Toc4148"/>
      <w:bookmarkStart w:id="9" w:name="_Toc74"/>
      <w:bookmarkStart w:id="10" w:name="_Toc1360"/>
      <w:bookmarkStart w:id="11" w:name="_Toc19298"/>
      <w:r>
        <w:rPr>
          <w:rFonts w:hint="eastAsia" w:ascii="宋体" w:hAnsi="宋体"/>
          <w:b/>
          <w:color w:val="auto"/>
          <w:kern w:val="0"/>
          <w:sz w:val="44"/>
          <w:szCs w:val="44"/>
          <w:highlight w:val="none"/>
          <w:lang w:eastAsia="zh-CN"/>
        </w:rPr>
        <w:t>银医合作服务项目</w:t>
      </w:r>
      <w:bookmarkEnd w:id="7"/>
      <w:r>
        <w:rPr>
          <w:rFonts w:hint="eastAsia" w:ascii="宋体" w:hAnsi="宋体"/>
          <w:b/>
          <w:color w:val="auto"/>
          <w:kern w:val="0"/>
          <w:sz w:val="44"/>
          <w:szCs w:val="44"/>
          <w:highlight w:val="none"/>
          <w:lang w:eastAsia="zh-CN"/>
        </w:rPr>
        <w:t>（</w:t>
      </w:r>
      <w:r>
        <w:rPr>
          <w:rFonts w:hint="eastAsia" w:ascii="宋体" w:hAnsi="宋体"/>
          <w:b/>
          <w:color w:val="auto"/>
          <w:kern w:val="0"/>
          <w:sz w:val="44"/>
          <w:szCs w:val="44"/>
          <w:highlight w:val="none"/>
          <w:lang w:val="en-US" w:eastAsia="zh-CN"/>
        </w:rPr>
        <w:t>二次</w:t>
      </w:r>
      <w:r>
        <w:rPr>
          <w:rFonts w:hint="eastAsia" w:ascii="宋体" w:hAnsi="宋体"/>
          <w:b/>
          <w:color w:val="auto"/>
          <w:kern w:val="0"/>
          <w:sz w:val="44"/>
          <w:szCs w:val="44"/>
          <w:highlight w:val="none"/>
          <w:lang w:eastAsia="zh-CN"/>
        </w:rPr>
        <w:t>）</w:t>
      </w:r>
    </w:p>
    <w:p w14:paraId="1C90239C">
      <w:pPr>
        <w:spacing w:line="480" w:lineRule="auto"/>
        <w:jc w:val="center"/>
        <w:outlineLvl w:val="0"/>
        <w:rPr>
          <w:rFonts w:ascii="宋体" w:hAnsi="宋体"/>
          <w:b/>
          <w:bCs/>
          <w:color w:val="auto"/>
          <w:sz w:val="72"/>
          <w:szCs w:val="72"/>
          <w:highlight w:val="none"/>
        </w:rPr>
      </w:pPr>
      <w:bookmarkStart w:id="12" w:name="_Toc11361"/>
      <w:bookmarkStart w:id="13" w:name="_Toc1016"/>
      <w:bookmarkStart w:id="14" w:name="_Toc23014"/>
      <w:r>
        <w:rPr>
          <w:rFonts w:hint="eastAsia" w:ascii="宋体" w:hAnsi="宋体"/>
          <w:b/>
          <w:bCs/>
          <w:color w:val="auto"/>
          <w:sz w:val="72"/>
          <w:szCs w:val="72"/>
          <w:highlight w:val="none"/>
        </w:rPr>
        <w:t>院内采购文件</w:t>
      </w:r>
      <w:bookmarkEnd w:id="8"/>
      <w:bookmarkEnd w:id="9"/>
      <w:bookmarkEnd w:id="10"/>
      <w:bookmarkEnd w:id="11"/>
      <w:bookmarkEnd w:id="12"/>
      <w:bookmarkEnd w:id="13"/>
      <w:bookmarkEnd w:id="14"/>
    </w:p>
    <w:p w14:paraId="5C94AF61">
      <w:pPr>
        <w:spacing w:line="480" w:lineRule="auto"/>
        <w:ind w:firstLine="843" w:firstLineChars="300"/>
        <w:jc w:val="center"/>
        <w:rPr>
          <w:rFonts w:ascii="宋体" w:hAnsi="宋体"/>
          <w:b/>
          <w:bCs/>
          <w:color w:val="auto"/>
          <w:sz w:val="28"/>
          <w:szCs w:val="28"/>
          <w:highlight w:val="none"/>
        </w:rPr>
      </w:pPr>
    </w:p>
    <w:p w14:paraId="38DB127F">
      <w:pPr>
        <w:pStyle w:val="26"/>
        <w:rPr>
          <w:color w:val="auto"/>
          <w:highlight w:val="none"/>
        </w:rPr>
      </w:pPr>
    </w:p>
    <w:p w14:paraId="0BE522E6">
      <w:pPr>
        <w:pStyle w:val="26"/>
        <w:spacing w:line="360" w:lineRule="auto"/>
        <w:rPr>
          <w:rFonts w:ascii="方正小标宋简体" w:hAnsi="宋体" w:eastAsia="方正小标宋简体"/>
          <w:color w:val="auto"/>
          <w:sz w:val="32"/>
          <w:highlight w:val="none"/>
        </w:rPr>
      </w:pPr>
    </w:p>
    <w:p w14:paraId="113752B3">
      <w:pPr>
        <w:adjustRightInd w:val="0"/>
        <w:snapToGrid w:val="0"/>
        <w:spacing w:line="360" w:lineRule="auto"/>
        <w:ind w:firstLine="2530" w:firstLineChars="700"/>
        <w:outlineLvl w:val="0"/>
        <w:rPr>
          <w:rFonts w:hint="default" w:ascii="宋体" w:hAnsi="宋体" w:eastAsia="宋体"/>
          <w:b/>
          <w:bCs/>
          <w:color w:val="auto"/>
          <w:sz w:val="36"/>
          <w:szCs w:val="36"/>
          <w:highlight w:val="none"/>
          <w:lang w:val="en-US" w:eastAsia="zh-CN"/>
        </w:rPr>
      </w:pPr>
      <w:bookmarkStart w:id="15" w:name="_Toc10723"/>
      <w:bookmarkStart w:id="16" w:name="_Toc14283"/>
      <w:bookmarkStart w:id="17" w:name="_Toc3573"/>
      <w:bookmarkStart w:id="18" w:name="_Toc16075"/>
      <w:bookmarkStart w:id="19" w:name="_Toc6507"/>
      <w:bookmarkStart w:id="20" w:name="_Toc7945"/>
      <w:bookmarkStart w:id="21" w:name="_Toc29522"/>
      <w:r>
        <w:rPr>
          <w:rFonts w:hint="eastAsia" w:ascii="宋体" w:hAnsi="宋体"/>
          <w:b/>
          <w:bCs/>
          <w:color w:val="auto"/>
          <w:sz w:val="36"/>
          <w:szCs w:val="36"/>
          <w:highlight w:val="none"/>
        </w:rPr>
        <w:t>项目编号：</w:t>
      </w:r>
      <w:bookmarkEnd w:id="15"/>
      <w:bookmarkEnd w:id="16"/>
      <w:bookmarkEnd w:id="17"/>
      <w:bookmarkEnd w:id="18"/>
      <w:r>
        <w:rPr>
          <w:rFonts w:hint="eastAsia" w:ascii="宋体" w:hAnsi="宋体"/>
          <w:b/>
          <w:bCs/>
          <w:color w:val="auto"/>
          <w:sz w:val="36"/>
          <w:szCs w:val="36"/>
          <w:highlight w:val="none"/>
        </w:rPr>
        <w:t>NYWY</w:t>
      </w:r>
      <w:r>
        <w:rPr>
          <w:rFonts w:hint="eastAsia" w:ascii="宋体" w:hAnsi="宋体"/>
          <w:b/>
          <w:bCs/>
          <w:color w:val="auto"/>
          <w:sz w:val="36"/>
          <w:szCs w:val="36"/>
          <w:highlight w:val="none"/>
          <w:lang w:val="en-US" w:eastAsia="zh-CN"/>
        </w:rPr>
        <w:t>F</w:t>
      </w:r>
      <w:r>
        <w:rPr>
          <w:rFonts w:hint="eastAsia" w:ascii="宋体" w:hAnsi="宋体"/>
          <w:b/>
          <w:bCs/>
          <w:color w:val="auto"/>
          <w:sz w:val="36"/>
          <w:szCs w:val="36"/>
          <w:highlight w:val="none"/>
        </w:rPr>
        <w:t>202</w:t>
      </w:r>
      <w:r>
        <w:rPr>
          <w:rFonts w:hint="eastAsia" w:ascii="宋体" w:hAnsi="宋体"/>
          <w:b/>
          <w:bCs/>
          <w:color w:val="auto"/>
          <w:sz w:val="36"/>
          <w:szCs w:val="36"/>
          <w:highlight w:val="none"/>
          <w:lang w:val="en-US" w:eastAsia="zh-CN"/>
        </w:rPr>
        <w:t>5</w:t>
      </w:r>
      <w:r>
        <w:rPr>
          <w:rFonts w:hint="eastAsia" w:ascii="宋体" w:hAnsi="宋体"/>
          <w:b/>
          <w:bCs/>
          <w:color w:val="auto"/>
          <w:sz w:val="36"/>
          <w:szCs w:val="36"/>
          <w:highlight w:val="none"/>
        </w:rPr>
        <w:t>00</w:t>
      </w:r>
      <w:bookmarkEnd w:id="19"/>
      <w:r>
        <w:rPr>
          <w:rFonts w:hint="eastAsia" w:ascii="宋体" w:hAnsi="宋体"/>
          <w:b/>
          <w:bCs/>
          <w:color w:val="auto"/>
          <w:sz w:val="36"/>
          <w:szCs w:val="36"/>
          <w:highlight w:val="none"/>
          <w:lang w:val="en-US" w:eastAsia="zh-CN"/>
        </w:rPr>
        <w:t>0</w:t>
      </w:r>
      <w:bookmarkEnd w:id="20"/>
      <w:r>
        <w:rPr>
          <w:rFonts w:hint="eastAsia" w:ascii="宋体" w:hAnsi="宋体"/>
          <w:b/>
          <w:bCs/>
          <w:color w:val="auto"/>
          <w:sz w:val="36"/>
          <w:szCs w:val="36"/>
          <w:highlight w:val="none"/>
          <w:lang w:val="en-US" w:eastAsia="zh-CN"/>
        </w:rPr>
        <w:t>3</w:t>
      </w:r>
      <w:bookmarkEnd w:id="21"/>
    </w:p>
    <w:p w14:paraId="44E7A2DA">
      <w:pPr>
        <w:pStyle w:val="26"/>
        <w:spacing w:line="360" w:lineRule="auto"/>
        <w:ind w:firstLine="2530" w:firstLineChars="700"/>
        <w:rPr>
          <w:rFonts w:ascii="宋体" w:hAnsi="宋体"/>
          <w:b/>
          <w:bCs/>
          <w:color w:val="auto"/>
          <w:sz w:val="36"/>
          <w:szCs w:val="36"/>
          <w:highlight w:val="none"/>
        </w:rPr>
      </w:pPr>
    </w:p>
    <w:p w14:paraId="79DD3B53">
      <w:pPr>
        <w:adjustRightInd w:val="0"/>
        <w:snapToGrid w:val="0"/>
        <w:spacing w:line="360" w:lineRule="auto"/>
        <w:jc w:val="center"/>
        <w:rPr>
          <w:rFonts w:hint="eastAsia" w:ascii="宋体" w:hAnsi="宋体"/>
          <w:b/>
          <w:bCs/>
          <w:color w:val="auto"/>
          <w:sz w:val="36"/>
          <w:szCs w:val="36"/>
          <w:highlight w:val="none"/>
        </w:rPr>
      </w:pPr>
    </w:p>
    <w:p w14:paraId="69A8FCE4">
      <w:pPr>
        <w:adjustRightInd w:val="0"/>
        <w:snapToGrid w:val="0"/>
        <w:spacing w:line="360" w:lineRule="auto"/>
        <w:jc w:val="center"/>
        <w:rPr>
          <w:rFonts w:hint="eastAsia" w:ascii="宋体" w:hAnsi="宋体"/>
          <w:b/>
          <w:bCs/>
          <w:color w:val="auto"/>
          <w:sz w:val="36"/>
          <w:szCs w:val="36"/>
          <w:highlight w:val="none"/>
        </w:rPr>
      </w:pPr>
    </w:p>
    <w:p w14:paraId="4B9DC00C">
      <w:pPr>
        <w:adjustRightInd w:val="0"/>
        <w:snapToGrid w:val="0"/>
        <w:spacing w:line="360" w:lineRule="auto"/>
        <w:jc w:val="center"/>
        <w:rPr>
          <w:rFonts w:hint="eastAsia" w:ascii="宋体" w:hAnsi="宋体"/>
          <w:b/>
          <w:bCs/>
          <w:color w:val="auto"/>
          <w:sz w:val="36"/>
          <w:szCs w:val="36"/>
          <w:highlight w:val="none"/>
        </w:rPr>
      </w:pPr>
    </w:p>
    <w:p w14:paraId="7B05D09A">
      <w:pPr>
        <w:adjustRightInd w:val="0"/>
        <w:snapToGrid w:val="0"/>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202</w:t>
      </w:r>
      <w:r>
        <w:rPr>
          <w:rFonts w:hint="eastAsia" w:ascii="宋体" w:hAnsi="宋体"/>
          <w:b/>
          <w:bCs/>
          <w:color w:val="auto"/>
          <w:sz w:val="36"/>
          <w:szCs w:val="36"/>
          <w:highlight w:val="none"/>
          <w:lang w:val="en-US" w:eastAsia="zh-CN"/>
        </w:rPr>
        <w:t>5</w:t>
      </w:r>
      <w:r>
        <w:rPr>
          <w:rFonts w:hint="eastAsia" w:ascii="宋体" w:hAnsi="宋体"/>
          <w:b/>
          <w:bCs/>
          <w:color w:val="auto"/>
          <w:sz w:val="36"/>
          <w:szCs w:val="36"/>
          <w:highlight w:val="none"/>
        </w:rPr>
        <w:t>年</w:t>
      </w:r>
      <w:r>
        <w:rPr>
          <w:rFonts w:hint="eastAsia" w:ascii="宋体" w:hAnsi="宋体"/>
          <w:b/>
          <w:bCs/>
          <w:color w:val="auto"/>
          <w:sz w:val="36"/>
          <w:szCs w:val="36"/>
          <w:highlight w:val="none"/>
          <w:lang w:val="en-US" w:eastAsia="zh-CN"/>
        </w:rPr>
        <w:t>2</w:t>
      </w:r>
      <w:r>
        <w:rPr>
          <w:rFonts w:hint="eastAsia" w:ascii="宋体" w:hAnsi="宋体"/>
          <w:b/>
          <w:bCs/>
          <w:color w:val="auto"/>
          <w:sz w:val="36"/>
          <w:szCs w:val="36"/>
          <w:highlight w:val="none"/>
        </w:rPr>
        <w:t>月</w:t>
      </w:r>
    </w:p>
    <w:p w14:paraId="078C39AE">
      <w:pPr>
        <w:spacing w:line="360" w:lineRule="auto"/>
        <w:jc w:val="center"/>
        <w:rPr>
          <w:rFonts w:ascii="宋体" w:hAnsi="宋体"/>
          <w:b/>
          <w:bCs/>
          <w:color w:val="auto"/>
          <w:sz w:val="28"/>
          <w:szCs w:val="28"/>
          <w:highlight w:val="none"/>
        </w:rPr>
      </w:pPr>
    </w:p>
    <w:p w14:paraId="505896C7">
      <w:pPr>
        <w:pStyle w:val="14"/>
        <w:rPr>
          <w:color w:val="auto"/>
          <w:highlight w:val="none"/>
        </w:rPr>
      </w:pPr>
    </w:p>
    <w:p w14:paraId="136D5083">
      <w:pPr>
        <w:pStyle w:val="14"/>
        <w:rPr>
          <w:color w:val="auto"/>
          <w:highlight w:val="none"/>
        </w:rPr>
      </w:pPr>
    </w:p>
    <w:p w14:paraId="586BB4E1">
      <w:pPr>
        <w:pStyle w:val="14"/>
        <w:rPr>
          <w:color w:val="auto"/>
          <w:highlight w:val="none"/>
        </w:rPr>
      </w:pPr>
    </w:p>
    <w:p w14:paraId="2B03EB55">
      <w:pPr>
        <w:pStyle w:val="14"/>
        <w:rPr>
          <w:color w:val="auto"/>
          <w:highlight w:val="none"/>
        </w:rPr>
      </w:pPr>
    </w:p>
    <w:p w14:paraId="7739D5F9">
      <w:pPr>
        <w:pStyle w:val="14"/>
        <w:rPr>
          <w:color w:val="auto"/>
          <w:highlight w:val="none"/>
        </w:rPr>
      </w:pPr>
    </w:p>
    <w:p w14:paraId="642E6648">
      <w:pPr>
        <w:pStyle w:val="14"/>
        <w:rPr>
          <w:color w:val="auto"/>
          <w:highlight w:val="none"/>
        </w:rPr>
      </w:pPr>
    </w:p>
    <w:p w14:paraId="196166D1">
      <w:pPr>
        <w:pStyle w:val="14"/>
        <w:rPr>
          <w:color w:val="auto"/>
          <w:highlight w:val="none"/>
        </w:rPr>
      </w:pPr>
    </w:p>
    <w:p w14:paraId="723D310E">
      <w:pPr>
        <w:pStyle w:val="14"/>
        <w:rPr>
          <w:color w:val="auto"/>
          <w:highlight w:val="none"/>
        </w:rPr>
      </w:pPr>
    </w:p>
    <w:p w14:paraId="1CAAD812">
      <w:pPr>
        <w:pStyle w:val="14"/>
        <w:rPr>
          <w:color w:val="auto"/>
          <w:highlight w:val="none"/>
        </w:rPr>
      </w:pPr>
    </w:p>
    <w:p w14:paraId="4C1A8D09">
      <w:pPr>
        <w:pStyle w:val="14"/>
        <w:rPr>
          <w:color w:val="auto"/>
          <w:highlight w:val="none"/>
        </w:rPr>
      </w:pPr>
    </w:p>
    <w:sdt>
      <w:sdtPr>
        <w:rPr>
          <w:rFonts w:ascii="宋体" w:hAnsi="宋体" w:eastAsia="宋体" w:cs="Times New Roman"/>
          <w:kern w:val="2"/>
          <w:sz w:val="21"/>
          <w:szCs w:val="24"/>
          <w:lang w:val="en-US" w:eastAsia="zh-CN" w:bidi="ar-SA"/>
        </w:rPr>
        <w:id w:val="147483613"/>
        <w15:color w:val="DBDBDB"/>
        <w:docPartObj>
          <w:docPartGallery w:val="Table of Contents"/>
          <w:docPartUnique/>
        </w:docPartObj>
      </w:sdtPr>
      <w:sdtEndPr>
        <w:rPr>
          <w:rFonts w:ascii="Times New Roman" w:hAnsi="Times New Roman" w:eastAsia="宋体" w:cs="Times New Roman"/>
          <w:color w:val="auto"/>
          <w:kern w:val="2"/>
          <w:sz w:val="21"/>
          <w:szCs w:val="24"/>
          <w:highlight w:val="none"/>
          <w:lang w:val="en-US" w:eastAsia="zh-CN" w:bidi="ar-SA"/>
        </w:rPr>
      </w:sdtEndPr>
      <w:sdtContent>
        <w:p w14:paraId="31C83507">
          <w:pPr>
            <w:spacing w:before="0" w:beforeLines="0" w:after="0" w:afterLines="0" w:line="240" w:lineRule="auto"/>
            <w:ind w:left="0" w:leftChars="0" w:right="0" w:rightChars="0" w:firstLine="0" w:firstLineChars="0"/>
            <w:jc w:val="center"/>
            <w:rPr>
              <w:b/>
              <w:bCs/>
              <w:sz w:val="30"/>
              <w:szCs w:val="30"/>
            </w:rPr>
          </w:pPr>
          <w:r>
            <w:rPr>
              <w:rFonts w:ascii="宋体" w:hAnsi="宋体" w:eastAsia="宋体"/>
              <w:b/>
              <w:bCs/>
              <w:sz w:val="36"/>
              <w:szCs w:val="36"/>
            </w:rPr>
            <w:t>目</w:t>
          </w:r>
          <w:r>
            <w:rPr>
              <w:rFonts w:hint="eastAsia" w:ascii="宋体" w:hAnsi="宋体" w:eastAsia="宋体"/>
              <w:b/>
              <w:bCs/>
              <w:sz w:val="36"/>
              <w:szCs w:val="36"/>
              <w:lang w:val="en-US" w:eastAsia="zh-CN"/>
            </w:rPr>
            <w:t xml:space="preserve">   </w:t>
          </w:r>
          <w:r>
            <w:rPr>
              <w:rFonts w:ascii="宋体" w:hAnsi="宋体" w:eastAsia="宋体"/>
              <w:b/>
              <w:bCs/>
              <w:sz w:val="36"/>
              <w:szCs w:val="36"/>
            </w:rPr>
            <w:t>录</w:t>
          </w:r>
        </w:p>
        <w:p w14:paraId="3E5BF989">
          <w:pPr>
            <w:pStyle w:val="27"/>
            <w:tabs>
              <w:tab w:val="right" w:leader="dot" w:pos="9638"/>
            </w:tabs>
          </w:pPr>
          <w:r>
            <w:rPr>
              <w:color w:val="auto"/>
              <w:highlight w:val="none"/>
            </w:rPr>
            <w:fldChar w:fldCharType="begin"/>
          </w:r>
          <w:r>
            <w:rPr>
              <w:color w:val="auto"/>
              <w:highlight w:val="none"/>
            </w:rPr>
            <w:instrText xml:space="preserve">TOC \o "1-1" \h \u </w:instrText>
          </w:r>
          <w:r>
            <w:rPr>
              <w:color w:val="auto"/>
              <w:highlight w:val="none"/>
            </w:rPr>
            <w:fldChar w:fldCharType="separate"/>
          </w:r>
        </w:p>
        <w:p w14:paraId="153C0D98">
          <w:pPr>
            <w:pStyle w:val="27"/>
            <w:tabs>
              <w:tab w:val="right" w:leader="dot" w:pos="9638"/>
            </w:tabs>
            <w:spacing w:line="360" w:lineRule="auto"/>
            <w:rPr>
              <w:b/>
              <w:bCs/>
              <w:sz w:val="24"/>
              <w:szCs w:val="24"/>
            </w:rPr>
          </w:pPr>
          <w:r>
            <w:rPr>
              <w:b/>
              <w:bCs/>
              <w:color w:val="auto"/>
              <w:sz w:val="24"/>
              <w:szCs w:val="24"/>
              <w:highlight w:val="none"/>
            </w:rPr>
            <w:fldChar w:fldCharType="begin"/>
          </w:r>
          <w:r>
            <w:rPr>
              <w:b/>
              <w:bCs/>
              <w:sz w:val="24"/>
              <w:szCs w:val="24"/>
              <w:highlight w:val="none"/>
            </w:rPr>
            <w:instrText xml:space="preserve"> HYPERLINK \l _Toc14090 </w:instrText>
          </w:r>
          <w:r>
            <w:rPr>
              <w:b/>
              <w:bCs/>
              <w:sz w:val="24"/>
              <w:szCs w:val="24"/>
              <w:highlight w:val="none"/>
            </w:rPr>
            <w:fldChar w:fldCharType="separate"/>
          </w:r>
          <w:r>
            <w:rPr>
              <w:rFonts w:hint="eastAsia"/>
              <w:b/>
              <w:bCs/>
              <w:kern w:val="0"/>
              <w:sz w:val="24"/>
              <w:szCs w:val="24"/>
            </w:rPr>
            <w:t xml:space="preserve">第一部分 </w:t>
          </w:r>
          <w:r>
            <w:rPr>
              <w:rFonts w:hint="eastAsia"/>
              <w:b/>
              <w:bCs/>
              <w:kern w:val="0"/>
              <w:sz w:val="24"/>
              <w:szCs w:val="24"/>
              <w:highlight w:val="none"/>
            </w:rPr>
            <w:t>报名邀请函</w:t>
          </w:r>
          <w:r>
            <w:rPr>
              <w:b/>
              <w:bCs/>
              <w:sz w:val="24"/>
              <w:szCs w:val="24"/>
            </w:rPr>
            <w:tab/>
          </w:r>
          <w:r>
            <w:rPr>
              <w:b/>
              <w:bCs/>
              <w:sz w:val="24"/>
              <w:szCs w:val="24"/>
            </w:rPr>
            <w:fldChar w:fldCharType="begin"/>
          </w:r>
          <w:r>
            <w:rPr>
              <w:b/>
              <w:bCs/>
              <w:sz w:val="24"/>
              <w:szCs w:val="24"/>
            </w:rPr>
            <w:instrText xml:space="preserve"> PAGEREF _Toc14090 \h </w:instrText>
          </w:r>
          <w:r>
            <w:rPr>
              <w:b/>
              <w:bCs/>
              <w:sz w:val="24"/>
              <w:szCs w:val="24"/>
            </w:rPr>
            <w:fldChar w:fldCharType="separate"/>
          </w:r>
          <w:r>
            <w:rPr>
              <w:b/>
              <w:bCs/>
              <w:sz w:val="24"/>
              <w:szCs w:val="24"/>
            </w:rPr>
            <w:t>1</w:t>
          </w:r>
          <w:r>
            <w:rPr>
              <w:b/>
              <w:bCs/>
              <w:sz w:val="24"/>
              <w:szCs w:val="24"/>
            </w:rPr>
            <w:fldChar w:fldCharType="end"/>
          </w:r>
          <w:r>
            <w:rPr>
              <w:b/>
              <w:bCs/>
              <w:color w:val="auto"/>
              <w:sz w:val="24"/>
              <w:szCs w:val="24"/>
              <w:highlight w:val="none"/>
            </w:rPr>
            <w:fldChar w:fldCharType="end"/>
          </w:r>
        </w:p>
        <w:p w14:paraId="6CB4FC5E">
          <w:pPr>
            <w:pStyle w:val="27"/>
            <w:tabs>
              <w:tab w:val="right" w:leader="dot" w:pos="9638"/>
            </w:tabs>
            <w:spacing w:line="360" w:lineRule="auto"/>
            <w:rPr>
              <w:b/>
              <w:bCs/>
              <w:sz w:val="24"/>
              <w:szCs w:val="24"/>
            </w:rPr>
          </w:pPr>
          <w:r>
            <w:rPr>
              <w:b/>
              <w:bCs/>
              <w:color w:val="auto"/>
              <w:sz w:val="24"/>
              <w:szCs w:val="24"/>
              <w:highlight w:val="none"/>
            </w:rPr>
            <w:fldChar w:fldCharType="begin"/>
          </w:r>
          <w:r>
            <w:rPr>
              <w:b/>
              <w:bCs/>
              <w:sz w:val="24"/>
              <w:szCs w:val="24"/>
              <w:highlight w:val="none"/>
            </w:rPr>
            <w:instrText xml:space="preserve"> HYPERLINK \l _Toc15862 </w:instrText>
          </w:r>
          <w:r>
            <w:rPr>
              <w:b/>
              <w:bCs/>
              <w:sz w:val="24"/>
              <w:szCs w:val="24"/>
              <w:highlight w:val="none"/>
            </w:rPr>
            <w:fldChar w:fldCharType="separate"/>
          </w:r>
          <w:r>
            <w:rPr>
              <w:rFonts w:hint="eastAsia"/>
              <w:b/>
              <w:bCs/>
              <w:kern w:val="0"/>
              <w:sz w:val="24"/>
              <w:szCs w:val="24"/>
            </w:rPr>
            <w:t xml:space="preserve">第二部分 </w:t>
          </w:r>
          <w:r>
            <w:rPr>
              <w:rFonts w:hint="eastAsia"/>
              <w:b/>
              <w:bCs/>
              <w:kern w:val="0"/>
              <w:sz w:val="24"/>
              <w:szCs w:val="24"/>
              <w:highlight w:val="none"/>
              <w:lang w:val="en-US" w:eastAsia="zh-CN"/>
            </w:rPr>
            <w:t>采购</w:t>
          </w:r>
          <w:r>
            <w:rPr>
              <w:rFonts w:hint="eastAsia"/>
              <w:b/>
              <w:bCs/>
              <w:kern w:val="0"/>
              <w:sz w:val="24"/>
              <w:szCs w:val="24"/>
              <w:highlight w:val="none"/>
            </w:rPr>
            <w:t>需求</w:t>
          </w:r>
          <w:r>
            <w:rPr>
              <w:b/>
              <w:bCs/>
              <w:sz w:val="24"/>
              <w:szCs w:val="24"/>
            </w:rPr>
            <w:tab/>
          </w:r>
          <w:r>
            <w:rPr>
              <w:b/>
              <w:bCs/>
              <w:sz w:val="24"/>
              <w:szCs w:val="24"/>
            </w:rPr>
            <w:fldChar w:fldCharType="begin"/>
          </w:r>
          <w:r>
            <w:rPr>
              <w:b/>
              <w:bCs/>
              <w:sz w:val="24"/>
              <w:szCs w:val="24"/>
            </w:rPr>
            <w:instrText xml:space="preserve"> PAGEREF _Toc15862 \h </w:instrText>
          </w:r>
          <w:r>
            <w:rPr>
              <w:b/>
              <w:bCs/>
              <w:sz w:val="24"/>
              <w:szCs w:val="24"/>
            </w:rPr>
            <w:fldChar w:fldCharType="separate"/>
          </w:r>
          <w:r>
            <w:rPr>
              <w:b/>
              <w:bCs/>
              <w:sz w:val="24"/>
              <w:szCs w:val="24"/>
            </w:rPr>
            <w:t>2</w:t>
          </w:r>
          <w:r>
            <w:rPr>
              <w:b/>
              <w:bCs/>
              <w:sz w:val="24"/>
              <w:szCs w:val="24"/>
            </w:rPr>
            <w:fldChar w:fldCharType="end"/>
          </w:r>
          <w:r>
            <w:rPr>
              <w:b/>
              <w:bCs/>
              <w:color w:val="auto"/>
              <w:sz w:val="24"/>
              <w:szCs w:val="24"/>
              <w:highlight w:val="none"/>
            </w:rPr>
            <w:fldChar w:fldCharType="end"/>
          </w:r>
        </w:p>
        <w:p w14:paraId="27D57260">
          <w:pPr>
            <w:pStyle w:val="27"/>
            <w:tabs>
              <w:tab w:val="right" w:leader="dot" w:pos="9638"/>
            </w:tabs>
            <w:spacing w:line="360" w:lineRule="auto"/>
            <w:rPr>
              <w:b/>
              <w:bCs/>
              <w:sz w:val="24"/>
              <w:szCs w:val="24"/>
            </w:rPr>
          </w:pPr>
          <w:r>
            <w:rPr>
              <w:b/>
              <w:bCs/>
              <w:color w:val="auto"/>
              <w:sz w:val="24"/>
              <w:szCs w:val="24"/>
              <w:highlight w:val="none"/>
            </w:rPr>
            <w:fldChar w:fldCharType="begin"/>
          </w:r>
          <w:r>
            <w:rPr>
              <w:b/>
              <w:bCs/>
              <w:sz w:val="24"/>
              <w:szCs w:val="24"/>
              <w:highlight w:val="none"/>
            </w:rPr>
            <w:instrText xml:space="preserve"> HYPERLINK \l _Toc6970 </w:instrText>
          </w:r>
          <w:r>
            <w:rPr>
              <w:b/>
              <w:bCs/>
              <w:sz w:val="24"/>
              <w:szCs w:val="24"/>
              <w:highlight w:val="none"/>
            </w:rPr>
            <w:fldChar w:fldCharType="separate"/>
          </w:r>
          <w:r>
            <w:rPr>
              <w:rFonts w:hint="eastAsia"/>
              <w:b/>
              <w:bCs/>
              <w:kern w:val="0"/>
              <w:sz w:val="24"/>
              <w:szCs w:val="24"/>
              <w:highlight w:val="none"/>
            </w:rPr>
            <w:t>第三部分 评分标准</w:t>
          </w:r>
          <w:r>
            <w:rPr>
              <w:b/>
              <w:bCs/>
              <w:sz w:val="24"/>
              <w:szCs w:val="24"/>
            </w:rPr>
            <w:tab/>
          </w:r>
          <w:r>
            <w:rPr>
              <w:b/>
              <w:bCs/>
              <w:sz w:val="24"/>
              <w:szCs w:val="24"/>
            </w:rPr>
            <w:fldChar w:fldCharType="begin"/>
          </w:r>
          <w:r>
            <w:rPr>
              <w:b/>
              <w:bCs/>
              <w:sz w:val="24"/>
              <w:szCs w:val="24"/>
            </w:rPr>
            <w:instrText xml:space="preserve"> PAGEREF _Toc6970 \h </w:instrText>
          </w:r>
          <w:r>
            <w:rPr>
              <w:b/>
              <w:bCs/>
              <w:sz w:val="24"/>
              <w:szCs w:val="24"/>
            </w:rPr>
            <w:fldChar w:fldCharType="separate"/>
          </w:r>
          <w:r>
            <w:rPr>
              <w:b/>
              <w:bCs/>
              <w:sz w:val="24"/>
              <w:szCs w:val="24"/>
            </w:rPr>
            <w:t>4</w:t>
          </w:r>
          <w:r>
            <w:rPr>
              <w:b/>
              <w:bCs/>
              <w:sz w:val="24"/>
              <w:szCs w:val="24"/>
            </w:rPr>
            <w:fldChar w:fldCharType="end"/>
          </w:r>
          <w:r>
            <w:rPr>
              <w:b/>
              <w:bCs/>
              <w:color w:val="auto"/>
              <w:sz w:val="24"/>
              <w:szCs w:val="24"/>
              <w:highlight w:val="none"/>
            </w:rPr>
            <w:fldChar w:fldCharType="end"/>
          </w:r>
        </w:p>
        <w:p w14:paraId="39CD0FF9">
          <w:pPr>
            <w:pStyle w:val="27"/>
            <w:tabs>
              <w:tab w:val="right" w:leader="dot" w:pos="9638"/>
            </w:tabs>
            <w:spacing w:line="360" w:lineRule="auto"/>
            <w:rPr>
              <w:b/>
              <w:bCs/>
              <w:sz w:val="24"/>
              <w:szCs w:val="24"/>
            </w:rPr>
          </w:pPr>
          <w:r>
            <w:rPr>
              <w:b/>
              <w:bCs/>
              <w:color w:val="auto"/>
              <w:sz w:val="24"/>
              <w:szCs w:val="24"/>
              <w:highlight w:val="none"/>
            </w:rPr>
            <w:fldChar w:fldCharType="begin"/>
          </w:r>
          <w:r>
            <w:rPr>
              <w:b/>
              <w:bCs/>
              <w:sz w:val="24"/>
              <w:szCs w:val="24"/>
              <w:highlight w:val="none"/>
            </w:rPr>
            <w:instrText xml:space="preserve"> HYPERLINK \l _Toc23114 </w:instrText>
          </w:r>
          <w:r>
            <w:rPr>
              <w:b/>
              <w:bCs/>
              <w:sz w:val="24"/>
              <w:szCs w:val="24"/>
              <w:highlight w:val="none"/>
            </w:rPr>
            <w:fldChar w:fldCharType="separate"/>
          </w:r>
          <w:r>
            <w:rPr>
              <w:rFonts w:hint="eastAsia" w:ascii="宋体" w:hAnsi="宋体" w:cs="宋体"/>
              <w:b/>
              <w:bCs/>
              <w:kern w:val="0"/>
              <w:sz w:val="24"/>
              <w:szCs w:val="24"/>
              <w:highlight w:val="none"/>
            </w:rPr>
            <w:t>第四部分 资料整理注意事项</w:t>
          </w:r>
          <w:r>
            <w:rPr>
              <w:b/>
              <w:bCs/>
              <w:sz w:val="24"/>
              <w:szCs w:val="24"/>
            </w:rPr>
            <w:tab/>
          </w:r>
          <w:r>
            <w:rPr>
              <w:b/>
              <w:bCs/>
              <w:sz w:val="24"/>
              <w:szCs w:val="24"/>
            </w:rPr>
            <w:fldChar w:fldCharType="begin"/>
          </w:r>
          <w:r>
            <w:rPr>
              <w:b/>
              <w:bCs/>
              <w:sz w:val="24"/>
              <w:szCs w:val="24"/>
            </w:rPr>
            <w:instrText xml:space="preserve"> PAGEREF _Toc23114 \h </w:instrText>
          </w:r>
          <w:r>
            <w:rPr>
              <w:b/>
              <w:bCs/>
              <w:sz w:val="24"/>
              <w:szCs w:val="24"/>
            </w:rPr>
            <w:fldChar w:fldCharType="separate"/>
          </w:r>
          <w:r>
            <w:rPr>
              <w:b/>
              <w:bCs/>
              <w:sz w:val="24"/>
              <w:szCs w:val="24"/>
            </w:rPr>
            <w:t>6</w:t>
          </w:r>
          <w:r>
            <w:rPr>
              <w:b/>
              <w:bCs/>
              <w:sz w:val="24"/>
              <w:szCs w:val="24"/>
            </w:rPr>
            <w:fldChar w:fldCharType="end"/>
          </w:r>
          <w:r>
            <w:rPr>
              <w:b/>
              <w:bCs/>
              <w:color w:val="auto"/>
              <w:sz w:val="24"/>
              <w:szCs w:val="24"/>
              <w:highlight w:val="none"/>
            </w:rPr>
            <w:fldChar w:fldCharType="end"/>
          </w:r>
        </w:p>
        <w:p w14:paraId="2E023B42">
          <w:pPr>
            <w:pStyle w:val="27"/>
            <w:tabs>
              <w:tab w:val="right" w:leader="dot" w:pos="9638"/>
            </w:tabs>
            <w:spacing w:line="360" w:lineRule="auto"/>
            <w:rPr>
              <w:b/>
              <w:bCs/>
              <w:sz w:val="24"/>
              <w:szCs w:val="24"/>
            </w:rPr>
          </w:pPr>
          <w:r>
            <w:rPr>
              <w:b/>
              <w:bCs/>
              <w:color w:val="auto"/>
              <w:sz w:val="24"/>
              <w:szCs w:val="24"/>
              <w:highlight w:val="none"/>
            </w:rPr>
            <w:fldChar w:fldCharType="begin"/>
          </w:r>
          <w:r>
            <w:rPr>
              <w:b/>
              <w:bCs/>
              <w:sz w:val="24"/>
              <w:szCs w:val="24"/>
              <w:highlight w:val="none"/>
            </w:rPr>
            <w:instrText xml:space="preserve"> HYPERLINK \l _Toc20916 </w:instrText>
          </w:r>
          <w:r>
            <w:rPr>
              <w:b/>
              <w:bCs/>
              <w:sz w:val="24"/>
              <w:szCs w:val="24"/>
              <w:highlight w:val="none"/>
            </w:rPr>
            <w:fldChar w:fldCharType="separate"/>
          </w:r>
          <w:r>
            <w:rPr>
              <w:rFonts w:hint="eastAsia" w:ascii="宋体" w:hAnsi="宋体" w:cs="宋体"/>
              <w:b/>
              <w:bCs/>
              <w:kern w:val="0"/>
              <w:sz w:val="24"/>
              <w:szCs w:val="24"/>
              <w:highlight w:val="none"/>
            </w:rPr>
            <w:t>第五部分 相关格式模板</w:t>
          </w:r>
          <w:r>
            <w:rPr>
              <w:b/>
              <w:bCs/>
              <w:sz w:val="24"/>
              <w:szCs w:val="24"/>
            </w:rPr>
            <w:tab/>
          </w:r>
          <w:r>
            <w:rPr>
              <w:b/>
              <w:bCs/>
              <w:sz w:val="24"/>
              <w:szCs w:val="24"/>
            </w:rPr>
            <w:fldChar w:fldCharType="begin"/>
          </w:r>
          <w:r>
            <w:rPr>
              <w:b/>
              <w:bCs/>
              <w:sz w:val="24"/>
              <w:szCs w:val="24"/>
            </w:rPr>
            <w:instrText xml:space="preserve"> PAGEREF _Toc20916 \h </w:instrText>
          </w:r>
          <w:r>
            <w:rPr>
              <w:b/>
              <w:bCs/>
              <w:sz w:val="24"/>
              <w:szCs w:val="24"/>
            </w:rPr>
            <w:fldChar w:fldCharType="separate"/>
          </w:r>
          <w:r>
            <w:rPr>
              <w:b/>
              <w:bCs/>
              <w:sz w:val="24"/>
              <w:szCs w:val="24"/>
            </w:rPr>
            <w:t>7</w:t>
          </w:r>
          <w:r>
            <w:rPr>
              <w:b/>
              <w:bCs/>
              <w:sz w:val="24"/>
              <w:szCs w:val="24"/>
            </w:rPr>
            <w:fldChar w:fldCharType="end"/>
          </w:r>
          <w:r>
            <w:rPr>
              <w:b/>
              <w:bCs/>
              <w:color w:val="auto"/>
              <w:sz w:val="24"/>
              <w:szCs w:val="24"/>
              <w:highlight w:val="none"/>
            </w:rPr>
            <w:fldChar w:fldCharType="end"/>
          </w:r>
        </w:p>
        <w:p w14:paraId="611C6BDB">
          <w:pPr>
            <w:pStyle w:val="27"/>
            <w:tabs>
              <w:tab w:val="right" w:leader="dot" w:pos="9638"/>
            </w:tabs>
            <w:spacing w:line="360" w:lineRule="auto"/>
          </w:pPr>
          <w:r>
            <w:rPr>
              <w:b/>
              <w:bCs/>
              <w:color w:val="auto"/>
              <w:sz w:val="24"/>
              <w:szCs w:val="24"/>
              <w:highlight w:val="none"/>
            </w:rPr>
            <w:fldChar w:fldCharType="begin"/>
          </w:r>
          <w:r>
            <w:rPr>
              <w:b/>
              <w:bCs/>
              <w:sz w:val="24"/>
              <w:szCs w:val="24"/>
              <w:highlight w:val="none"/>
            </w:rPr>
            <w:instrText xml:space="preserve"> HYPERLINK \l _Toc6611 </w:instrText>
          </w:r>
          <w:r>
            <w:rPr>
              <w:b/>
              <w:bCs/>
              <w:sz w:val="24"/>
              <w:szCs w:val="24"/>
              <w:highlight w:val="none"/>
            </w:rPr>
            <w:fldChar w:fldCharType="separate"/>
          </w:r>
          <w:r>
            <w:rPr>
              <w:rFonts w:hint="eastAsia" w:ascii="宋体" w:hAnsi="宋体" w:eastAsia="宋体" w:cs="宋体"/>
              <w:b/>
              <w:bCs/>
              <w:kern w:val="0"/>
              <w:sz w:val="24"/>
              <w:szCs w:val="24"/>
              <w:lang w:val="en-US" w:eastAsia="zh-CN" w:bidi="ar-SA"/>
            </w:rPr>
            <w:t xml:space="preserve">第六部分 </w:t>
          </w:r>
          <w:r>
            <w:rPr>
              <w:rFonts w:hint="eastAsia" w:ascii="宋体" w:hAnsi="宋体" w:eastAsia="宋体" w:cs="宋体"/>
              <w:b/>
              <w:bCs/>
              <w:kern w:val="0"/>
              <w:sz w:val="24"/>
              <w:szCs w:val="24"/>
              <w:highlight w:val="none"/>
              <w:lang w:val="en-US" w:eastAsia="zh-CN" w:bidi="ar-SA"/>
            </w:rPr>
            <w:t>服务协议模版</w:t>
          </w:r>
          <w:r>
            <w:rPr>
              <w:rFonts w:hint="eastAsia" w:ascii="宋体" w:hAnsi="宋体" w:cs="宋体"/>
              <w:b/>
              <w:bCs/>
              <w:kern w:val="0"/>
              <w:sz w:val="24"/>
              <w:szCs w:val="24"/>
              <w:highlight w:val="none"/>
              <w:lang w:val="en-US" w:eastAsia="zh-CN" w:bidi="ar-SA"/>
            </w:rPr>
            <w:t>（另附）</w:t>
          </w:r>
          <w:r>
            <w:rPr>
              <w:b/>
              <w:bCs/>
              <w:sz w:val="24"/>
              <w:szCs w:val="24"/>
            </w:rPr>
            <w:tab/>
          </w:r>
          <w:r>
            <w:rPr>
              <w:b/>
              <w:bCs/>
              <w:sz w:val="24"/>
              <w:szCs w:val="24"/>
            </w:rPr>
            <w:fldChar w:fldCharType="begin"/>
          </w:r>
          <w:r>
            <w:rPr>
              <w:b/>
              <w:bCs/>
              <w:sz w:val="24"/>
              <w:szCs w:val="24"/>
            </w:rPr>
            <w:instrText xml:space="preserve"> PAGEREF _Toc6611 \h </w:instrText>
          </w:r>
          <w:r>
            <w:rPr>
              <w:b/>
              <w:bCs/>
              <w:sz w:val="24"/>
              <w:szCs w:val="24"/>
            </w:rPr>
            <w:fldChar w:fldCharType="separate"/>
          </w:r>
          <w:r>
            <w:rPr>
              <w:b/>
              <w:bCs/>
              <w:sz w:val="24"/>
              <w:szCs w:val="24"/>
            </w:rPr>
            <w:t>18</w:t>
          </w:r>
          <w:r>
            <w:rPr>
              <w:b/>
              <w:bCs/>
              <w:sz w:val="24"/>
              <w:szCs w:val="24"/>
            </w:rPr>
            <w:fldChar w:fldCharType="end"/>
          </w:r>
          <w:r>
            <w:rPr>
              <w:b/>
              <w:bCs/>
              <w:color w:val="auto"/>
              <w:sz w:val="24"/>
              <w:szCs w:val="24"/>
              <w:highlight w:val="none"/>
            </w:rPr>
            <w:fldChar w:fldCharType="end"/>
          </w:r>
        </w:p>
        <w:p w14:paraId="37AA874F">
          <w:pPr>
            <w:rPr>
              <w:rFonts w:ascii="Times New Roman" w:hAnsi="Times New Roman" w:eastAsia="宋体" w:cs="Times New Roman"/>
              <w:color w:val="auto"/>
              <w:kern w:val="2"/>
              <w:sz w:val="21"/>
              <w:szCs w:val="24"/>
              <w:highlight w:val="none"/>
              <w:lang w:val="en-US" w:eastAsia="zh-CN" w:bidi="ar-SA"/>
            </w:rPr>
          </w:pPr>
          <w:r>
            <w:rPr>
              <w:color w:val="auto"/>
              <w:highlight w:val="none"/>
            </w:rPr>
            <w:fldChar w:fldCharType="end"/>
          </w:r>
        </w:p>
      </w:sdtContent>
    </w:sdt>
    <w:p w14:paraId="60ABAAE7">
      <w:pPr>
        <w:pStyle w:val="2"/>
      </w:pPr>
    </w:p>
    <w:p w14:paraId="1EA9EEEB">
      <w:pPr>
        <w:rPr>
          <w:color w:val="auto"/>
          <w:highlight w:val="none"/>
        </w:rPr>
      </w:pPr>
    </w:p>
    <w:p w14:paraId="5B67C0BF">
      <w:pPr>
        <w:rPr>
          <w:color w:val="auto"/>
          <w:highlight w:val="none"/>
        </w:rPr>
      </w:pPr>
    </w:p>
    <w:p w14:paraId="5DE17300">
      <w:pPr>
        <w:rPr>
          <w:color w:val="auto"/>
          <w:highlight w:val="none"/>
        </w:rPr>
      </w:pPr>
    </w:p>
    <w:p w14:paraId="6CCDAF5D">
      <w:pPr>
        <w:rPr>
          <w:color w:val="auto"/>
          <w:highlight w:val="none"/>
        </w:rPr>
      </w:pPr>
    </w:p>
    <w:p w14:paraId="5D92AAB6">
      <w:pPr>
        <w:rPr>
          <w:color w:val="auto"/>
          <w:highlight w:val="none"/>
        </w:rPr>
      </w:pPr>
    </w:p>
    <w:p w14:paraId="7B06F572">
      <w:pPr>
        <w:rPr>
          <w:color w:val="auto"/>
          <w:highlight w:val="none"/>
        </w:rPr>
      </w:pPr>
    </w:p>
    <w:p w14:paraId="2CF00495">
      <w:pPr>
        <w:rPr>
          <w:color w:val="auto"/>
          <w:highlight w:val="none"/>
        </w:rPr>
      </w:pPr>
    </w:p>
    <w:p w14:paraId="779BFFAA">
      <w:pPr>
        <w:rPr>
          <w:color w:val="auto"/>
          <w:highlight w:val="none"/>
        </w:rPr>
      </w:pPr>
    </w:p>
    <w:p w14:paraId="4E174E1B">
      <w:pPr>
        <w:rPr>
          <w:color w:val="auto"/>
          <w:highlight w:val="none"/>
        </w:rPr>
      </w:pPr>
    </w:p>
    <w:p w14:paraId="733B4D86">
      <w:pPr>
        <w:rPr>
          <w:color w:val="auto"/>
          <w:highlight w:val="none"/>
        </w:rPr>
      </w:pPr>
    </w:p>
    <w:p w14:paraId="23D593B9">
      <w:pPr>
        <w:rPr>
          <w:color w:val="auto"/>
          <w:highlight w:val="none"/>
        </w:rPr>
      </w:pPr>
    </w:p>
    <w:p w14:paraId="711D5079">
      <w:pPr>
        <w:rPr>
          <w:color w:val="auto"/>
          <w:highlight w:val="none"/>
        </w:rPr>
      </w:pPr>
    </w:p>
    <w:p w14:paraId="0617B2EC">
      <w:pPr>
        <w:rPr>
          <w:color w:val="auto"/>
          <w:highlight w:val="none"/>
        </w:rPr>
      </w:pPr>
    </w:p>
    <w:p w14:paraId="6DA149A7">
      <w:pPr>
        <w:rPr>
          <w:color w:val="auto"/>
          <w:highlight w:val="none"/>
        </w:rPr>
      </w:pPr>
    </w:p>
    <w:p w14:paraId="03D81D58">
      <w:pPr>
        <w:rPr>
          <w:color w:val="auto"/>
          <w:highlight w:val="none"/>
        </w:rPr>
      </w:pPr>
    </w:p>
    <w:p w14:paraId="2848D4DC">
      <w:pPr>
        <w:rPr>
          <w:color w:val="auto"/>
          <w:highlight w:val="none"/>
        </w:rPr>
      </w:pPr>
    </w:p>
    <w:p w14:paraId="7404D868">
      <w:pPr>
        <w:rPr>
          <w:color w:val="auto"/>
          <w:highlight w:val="none"/>
        </w:rPr>
      </w:pPr>
    </w:p>
    <w:p w14:paraId="0AB32910">
      <w:pPr>
        <w:rPr>
          <w:color w:val="auto"/>
          <w:highlight w:val="none"/>
        </w:rPr>
      </w:pPr>
    </w:p>
    <w:p w14:paraId="5C3691EA">
      <w:pPr>
        <w:rPr>
          <w:color w:val="auto"/>
          <w:highlight w:val="none"/>
        </w:rPr>
      </w:pPr>
    </w:p>
    <w:p w14:paraId="57BC18D8">
      <w:pPr>
        <w:rPr>
          <w:color w:val="auto"/>
          <w:highlight w:val="none"/>
        </w:rPr>
      </w:pPr>
    </w:p>
    <w:p w14:paraId="1D930F34">
      <w:pPr>
        <w:rPr>
          <w:color w:val="auto"/>
          <w:highlight w:val="none"/>
        </w:rPr>
      </w:pPr>
    </w:p>
    <w:p w14:paraId="446A2A3D">
      <w:pPr>
        <w:pStyle w:val="26"/>
        <w:rPr>
          <w:color w:val="auto"/>
          <w:highlight w:val="none"/>
        </w:rPr>
      </w:pPr>
    </w:p>
    <w:p w14:paraId="3335AC4D">
      <w:pPr>
        <w:pStyle w:val="26"/>
        <w:rPr>
          <w:color w:val="auto"/>
          <w:highlight w:val="none"/>
        </w:rPr>
      </w:pPr>
    </w:p>
    <w:p w14:paraId="45E461AF">
      <w:pPr>
        <w:pStyle w:val="26"/>
        <w:rPr>
          <w:color w:val="auto"/>
          <w:highlight w:val="none"/>
        </w:rPr>
      </w:pPr>
    </w:p>
    <w:p w14:paraId="4055C346">
      <w:pPr>
        <w:pStyle w:val="26"/>
        <w:rPr>
          <w:color w:val="auto"/>
          <w:highlight w:val="none"/>
        </w:rPr>
      </w:pPr>
    </w:p>
    <w:p w14:paraId="75D9A8A2">
      <w:pPr>
        <w:pStyle w:val="26"/>
        <w:rPr>
          <w:color w:val="auto"/>
          <w:highlight w:val="none"/>
        </w:rPr>
      </w:pPr>
    </w:p>
    <w:p w14:paraId="0DC25EC6">
      <w:pPr>
        <w:pStyle w:val="26"/>
        <w:rPr>
          <w:color w:val="auto"/>
          <w:highlight w:val="none"/>
        </w:rPr>
      </w:pPr>
    </w:p>
    <w:p w14:paraId="3F830DD2">
      <w:pPr>
        <w:pStyle w:val="26"/>
        <w:rPr>
          <w:color w:val="auto"/>
          <w:highlight w:val="none"/>
        </w:rPr>
      </w:pPr>
    </w:p>
    <w:p w14:paraId="3DD33BA3">
      <w:pPr>
        <w:pStyle w:val="26"/>
        <w:rPr>
          <w:color w:val="auto"/>
          <w:highlight w:val="none"/>
        </w:rPr>
      </w:pPr>
    </w:p>
    <w:p w14:paraId="633E5024">
      <w:pPr>
        <w:pStyle w:val="26"/>
        <w:rPr>
          <w:color w:val="auto"/>
          <w:highlight w:val="none"/>
        </w:rPr>
      </w:pPr>
    </w:p>
    <w:p w14:paraId="7558DD98">
      <w:pPr>
        <w:pStyle w:val="26"/>
        <w:rPr>
          <w:color w:val="auto"/>
          <w:highlight w:val="none"/>
        </w:rPr>
      </w:pPr>
    </w:p>
    <w:p w14:paraId="097C751E">
      <w:pPr>
        <w:pStyle w:val="26"/>
        <w:rPr>
          <w:color w:val="auto"/>
          <w:highlight w:val="none"/>
        </w:rPr>
      </w:pPr>
    </w:p>
    <w:p w14:paraId="0B08EB1D">
      <w:pPr>
        <w:pStyle w:val="26"/>
        <w:rPr>
          <w:color w:val="auto"/>
          <w:highlight w:val="none"/>
        </w:rPr>
      </w:pPr>
    </w:p>
    <w:p w14:paraId="4386B939">
      <w:pPr>
        <w:numPr>
          <w:ilvl w:val="0"/>
          <w:numId w:val="1"/>
        </w:numPr>
        <w:jc w:val="center"/>
        <w:outlineLvl w:val="0"/>
        <w:rPr>
          <w:b/>
          <w:bCs/>
          <w:color w:val="auto"/>
          <w:kern w:val="0"/>
          <w:sz w:val="32"/>
          <w:szCs w:val="36"/>
          <w:highlight w:val="none"/>
        </w:rPr>
        <w:sectPr>
          <w:headerReference r:id="rId3" w:type="default"/>
          <w:footerReference r:id="rId4" w:type="default"/>
          <w:pgSz w:w="11906" w:h="16838"/>
          <w:pgMar w:top="1134" w:right="1134" w:bottom="1134" w:left="1134" w:header="720" w:footer="720" w:gutter="0"/>
          <w:cols w:space="720" w:num="1"/>
        </w:sectPr>
      </w:pPr>
      <w:bookmarkStart w:id="22" w:name="_Toc91515612"/>
      <w:bookmarkStart w:id="23" w:name="_Toc18867"/>
    </w:p>
    <w:p w14:paraId="5090E600">
      <w:pPr>
        <w:numPr>
          <w:ilvl w:val="0"/>
          <w:numId w:val="1"/>
        </w:numPr>
        <w:jc w:val="center"/>
        <w:outlineLvl w:val="0"/>
        <w:rPr>
          <w:b/>
          <w:bCs/>
          <w:color w:val="auto"/>
          <w:kern w:val="0"/>
          <w:sz w:val="28"/>
          <w:szCs w:val="28"/>
          <w:highlight w:val="none"/>
        </w:rPr>
      </w:pPr>
      <w:bookmarkStart w:id="24" w:name="_Toc6307"/>
      <w:bookmarkStart w:id="25" w:name="_Toc17322"/>
      <w:bookmarkStart w:id="26" w:name="_Toc14090"/>
      <w:r>
        <w:rPr>
          <w:rFonts w:hint="eastAsia"/>
          <w:b/>
          <w:bCs/>
          <w:color w:val="auto"/>
          <w:kern w:val="0"/>
          <w:sz w:val="28"/>
          <w:szCs w:val="28"/>
          <w:highlight w:val="none"/>
        </w:rPr>
        <w:t>报名邀请函</w:t>
      </w:r>
      <w:bookmarkEnd w:id="22"/>
      <w:bookmarkEnd w:id="23"/>
      <w:bookmarkEnd w:id="24"/>
      <w:bookmarkEnd w:id="25"/>
      <w:bookmarkEnd w:id="26"/>
    </w:p>
    <w:p w14:paraId="3D8EFDF7">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color w:val="auto"/>
          <w:kern w:val="0"/>
          <w:sz w:val="21"/>
          <w:szCs w:val="21"/>
        </w:rPr>
      </w:pPr>
    </w:p>
    <w:p w14:paraId="7FC5BCF0">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r>
        <w:rPr>
          <w:rFonts w:hint="eastAsia" w:ascii="宋体" w:hAnsi="宋体" w:cs="宋体"/>
          <w:color w:val="auto"/>
          <w:kern w:val="0"/>
          <w:sz w:val="21"/>
          <w:szCs w:val="21"/>
          <w:lang w:val="en-US" w:eastAsia="zh-CN"/>
        </w:rPr>
        <w:t xml:space="preserve">  </w:t>
      </w:r>
      <w:r>
        <w:rPr>
          <w:rFonts w:hint="eastAsia" w:ascii="宋体" w:hAnsi="宋体" w:eastAsia="宋体" w:cs="宋体"/>
          <w:color w:val="auto"/>
          <w:kern w:val="0"/>
          <w:sz w:val="21"/>
          <w:szCs w:val="21"/>
        </w:rPr>
        <w:t> 根据我院业务发展需要，近期</w:t>
      </w:r>
      <w:r>
        <w:rPr>
          <w:rFonts w:hint="eastAsia" w:ascii="宋体" w:hAnsi="宋体" w:cs="宋体"/>
          <w:color w:val="auto"/>
          <w:kern w:val="0"/>
          <w:sz w:val="21"/>
          <w:szCs w:val="21"/>
          <w:lang w:val="en-US" w:eastAsia="zh-CN"/>
        </w:rPr>
        <w:t>医</w:t>
      </w:r>
      <w:r>
        <w:rPr>
          <w:rFonts w:hint="eastAsia" w:ascii="宋体" w:hAnsi="宋体" w:eastAsia="宋体" w:cs="宋体"/>
          <w:color w:val="auto"/>
          <w:kern w:val="0"/>
          <w:sz w:val="21"/>
          <w:szCs w:val="21"/>
          <w:lang w:val="en-US" w:eastAsia="zh-CN"/>
        </w:rPr>
        <w:t>院</w:t>
      </w:r>
      <w:r>
        <w:rPr>
          <w:rFonts w:hint="eastAsia" w:ascii="宋体" w:hAnsi="宋体" w:eastAsia="宋体" w:cs="宋体"/>
          <w:color w:val="auto"/>
          <w:kern w:val="0"/>
          <w:sz w:val="21"/>
          <w:szCs w:val="21"/>
        </w:rPr>
        <w:t>拟遴选银医合作银行1家。现根据相关规定特此公告，欢迎符合条件的</w:t>
      </w:r>
      <w:r>
        <w:rPr>
          <w:rFonts w:hint="eastAsia" w:ascii="宋体" w:hAnsi="宋体" w:cs="宋体"/>
          <w:color w:val="auto"/>
          <w:kern w:val="0"/>
          <w:sz w:val="21"/>
          <w:szCs w:val="21"/>
          <w:lang w:val="en-US" w:eastAsia="zh-CN"/>
        </w:rPr>
        <w:t>银行</w:t>
      </w:r>
      <w:r>
        <w:rPr>
          <w:rFonts w:hint="eastAsia" w:ascii="宋体" w:hAnsi="宋体" w:eastAsia="宋体" w:cs="宋体"/>
          <w:color w:val="auto"/>
          <w:kern w:val="0"/>
          <w:sz w:val="21"/>
          <w:szCs w:val="21"/>
        </w:rPr>
        <w:t>参与报名响应。</w:t>
      </w:r>
    </w:p>
    <w:p w14:paraId="713F86F1">
      <w:pPr>
        <w:keepNext w:val="0"/>
        <w:keepLines w:val="0"/>
        <w:pageBreakBefore w:val="0"/>
        <w:widowControl/>
        <w:numPr>
          <w:ilvl w:val="0"/>
          <w:numId w:val="0"/>
        </w:numPr>
        <w:kinsoku/>
        <w:wordWrap/>
        <w:overflowPunct/>
        <w:topLinePunct w:val="0"/>
        <w:bidi w:val="0"/>
        <w:adjustRightInd/>
        <w:snapToGrid/>
        <w:spacing w:line="360" w:lineRule="exact"/>
        <w:ind w:firstLine="422" w:firstLineChars="200"/>
        <w:jc w:val="left"/>
        <w:textAlignment w:val="auto"/>
        <w:rPr>
          <w:rFonts w:hint="eastAsia" w:ascii="宋体" w:hAnsi="宋体" w:eastAsia="宋体" w:cs="宋体"/>
          <w:b/>
          <w:color w:val="auto"/>
          <w:kern w:val="0"/>
          <w:sz w:val="21"/>
          <w:szCs w:val="21"/>
        </w:rPr>
      </w:pPr>
      <w:r>
        <w:rPr>
          <w:rFonts w:hint="eastAsia" w:ascii="宋体" w:hAnsi="宋体" w:cs="宋体"/>
          <w:b/>
          <w:color w:val="auto"/>
          <w:kern w:val="0"/>
          <w:sz w:val="21"/>
          <w:szCs w:val="21"/>
          <w:lang w:val="en-US" w:eastAsia="zh-CN"/>
        </w:rPr>
        <w:t>一、</w:t>
      </w:r>
      <w:r>
        <w:rPr>
          <w:rFonts w:hint="eastAsia" w:ascii="宋体" w:hAnsi="宋体" w:eastAsia="宋体" w:cs="宋体"/>
          <w:b/>
          <w:color w:val="auto"/>
          <w:kern w:val="0"/>
          <w:sz w:val="21"/>
          <w:szCs w:val="21"/>
        </w:rPr>
        <w:t>采购需求</w:t>
      </w:r>
    </w:p>
    <w:p w14:paraId="51BD393C">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default"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1.</w:t>
      </w:r>
      <w:r>
        <w:rPr>
          <w:rFonts w:hint="eastAsia" w:ascii="宋体" w:hAnsi="宋体" w:eastAsia="宋体" w:cs="宋体"/>
          <w:b w:val="0"/>
          <w:bCs/>
          <w:color w:val="auto"/>
          <w:kern w:val="0"/>
          <w:sz w:val="21"/>
          <w:szCs w:val="21"/>
          <w:lang w:val="en-US" w:eastAsia="zh-CN"/>
        </w:rPr>
        <w:t>项目编号：NYW</w:t>
      </w:r>
      <w:r>
        <w:rPr>
          <w:rFonts w:hint="eastAsia" w:ascii="宋体" w:hAnsi="宋体" w:cs="宋体"/>
          <w:b w:val="0"/>
          <w:bCs/>
          <w:color w:val="auto"/>
          <w:kern w:val="0"/>
          <w:sz w:val="21"/>
          <w:szCs w:val="21"/>
          <w:lang w:val="en-US" w:eastAsia="zh-CN"/>
        </w:rPr>
        <w:t>YF</w:t>
      </w:r>
      <w:r>
        <w:rPr>
          <w:rFonts w:hint="eastAsia" w:ascii="宋体" w:hAnsi="宋体" w:eastAsia="宋体" w:cs="宋体"/>
          <w:b w:val="0"/>
          <w:bCs/>
          <w:color w:val="auto"/>
          <w:kern w:val="0"/>
          <w:sz w:val="21"/>
          <w:szCs w:val="21"/>
          <w:lang w:val="en-US" w:eastAsia="zh-CN"/>
        </w:rPr>
        <w:t>202</w:t>
      </w:r>
      <w:r>
        <w:rPr>
          <w:rFonts w:hint="eastAsia" w:ascii="宋体" w:hAnsi="宋体" w:cs="宋体"/>
          <w:b w:val="0"/>
          <w:bCs/>
          <w:color w:val="auto"/>
          <w:kern w:val="0"/>
          <w:sz w:val="21"/>
          <w:szCs w:val="21"/>
          <w:lang w:val="en-US" w:eastAsia="zh-CN"/>
        </w:rPr>
        <w:t>5</w:t>
      </w:r>
      <w:r>
        <w:rPr>
          <w:rFonts w:hint="eastAsia" w:ascii="宋体" w:hAnsi="宋体" w:eastAsia="宋体" w:cs="宋体"/>
          <w:b w:val="0"/>
          <w:bCs/>
          <w:color w:val="auto"/>
          <w:kern w:val="0"/>
          <w:sz w:val="21"/>
          <w:szCs w:val="21"/>
          <w:lang w:val="en-US" w:eastAsia="zh-CN"/>
        </w:rPr>
        <w:t>00</w:t>
      </w:r>
      <w:r>
        <w:rPr>
          <w:rFonts w:hint="eastAsia" w:ascii="宋体" w:hAnsi="宋体" w:cs="宋体"/>
          <w:b w:val="0"/>
          <w:bCs/>
          <w:color w:val="auto"/>
          <w:kern w:val="0"/>
          <w:sz w:val="21"/>
          <w:szCs w:val="21"/>
          <w:lang w:val="en-US" w:eastAsia="zh-CN"/>
        </w:rPr>
        <w:t>03</w:t>
      </w:r>
    </w:p>
    <w:p w14:paraId="6E99A8CD">
      <w:pPr>
        <w:keepNext w:val="0"/>
        <w:keepLines w:val="0"/>
        <w:pageBreakBefore w:val="0"/>
        <w:widowControl/>
        <w:numPr>
          <w:ilvl w:val="0"/>
          <w:numId w:val="0"/>
        </w:numPr>
        <w:kinsoku/>
        <w:wordWrap/>
        <w:overflowPunct/>
        <w:topLinePunct w:val="0"/>
        <w:bidi w:val="0"/>
        <w:adjustRightInd/>
        <w:snapToGrid/>
        <w:spacing w:line="360" w:lineRule="exact"/>
        <w:ind w:leftChars="0" w:firstLine="420" w:firstLineChars="200"/>
        <w:jc w:val="left"/>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2.</w:t>
      </w:r>
      <w:r>
        <w:rPr>
          <w:rFonts w:hint="eastAsia" w:ascii="宋体" w:hAnsi="宋体" w:eastAsia="宋体" w:cs="宋体"/>
          <w:b w:val="0"/>
          <w:bCs/>
          <w:color w:val="auto"/>
          <w:kern w:val="0"/>
          <w:sz w:val="21"/>
          <w:szCs w:val="21"/>
          <w:lang w:val="en-US" w:eastAsia="zh-CN"/>
        </w:rPr>
        <w:t>项目名称：南方医科大学第五附属医院</w:t>
      </w:r>
      <w:r>
        <w:rPr>
          <w:rFonts w:hint="eastAsia" w:ascii="宋体" w:hAnsi="宋体" w:cs="宋体"/>
          <w:b w:val="0"/>
          <w:bCs/>
          <w:color w:val="auto"/>
          <w:kern w:val="0"/>
          <w:sz w:val="21"/>
          <w:szCs w:val="21"/>
          <w:lang w:val="en-US" w:eastAsia="zh-CN"/>
        </w:rPr>
        <w:t>银医合作服务项目（二次）</w:t>
      </w:r>
    </w:p>
    <w:p w14:paraId="144309AC">
      <w:pPr>
        <w:keepNext w:val="0"/>
        <w:keepLines w:val="0"/>
        <w:pageBreakBefore w:val="0"/>
        <w:widowControl/>
        <w:numPr>
          <w:ilvl w:val="0"/>
          <w:numId w:val="0"/>
        </w:numPr>
        <w:kinsoku/>
        <w:wordWrap/>
        <w:overflowPunct/>
        <w:topLinePunct w:val="0"/>
        <w:bidi w:val="0"/>
        <w:adjustRightInd/>
        <w:snapToGrid/>
        <w:spacing w:line="360" w:lineRule="exact"/>
        <w:ind w:leftChars="0" w:firstLine="420" w:firstLineChars="200"/>
        <w:jc w:val="left"/>
        <w:textAlignment w:val="auto"/>
        <w:rPr>
          <w:rFonts w:hint="default"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3</w:t>
      </w:r>
      <w:r>
        <w:rPr>
          <w:rFonts w:hint="eastAsia" w:ascii="宋体" w:hAnsi="宋体" w:eastAsia="宋体" w:cs="宋体"/>
          <w:b w:val="0"/>
          <w:bCs/>
          <w:color w:val="auto"/>
          <w:kern w:val="0"/>
          <w:sz w:val="21"/>
          <w:szCs w:val="21"/>
          <w:lang w:val="en-US" w:eastAsia="zh-CN"/>
        </w:rPr>
        <w:t>.数量：</w:t>
      </w:r>
      <w:r>
        <w:rPr>
          <w:rFonts w:hint="eastAsia" w:ascii="宋体" w:hAnsi="宋体" w:cs="宋体"/>
          <w:b w:val="0"/>
          <w:bCs/>
          <w:color w:val="auto"/>
          <w:kern w:val="0"/>
          <w:sz w:val="21"/>
          <w:szCs w:val="21"/>
          <w:lang w:val="en-US" w:eastAsia="zh-CN"/>
        </w:rPr>
        <w:t>1项</w:t>
      </w:r>
    </w:p>
    <w:p w14:paraId="6BE43A61">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default" w:ascii="宋体" w:hAnsi="宋体" w:eastAsia="宋体" w:cs="宋体"/>
          <w:b w:val="0"/>
          <w:bCs/>
          <w:color w:val="auto"/>
          <w:sz w:val="21"/>
          <w:szCs w:val="21"/>
          <w:shd w:val="clear" w:color="auto" w:fill="FFFFFF"/>
          <w:lang w:val="en-US"/>
        </w:rPr>
      </w:pPr>
      <w:r>
        <w:rPr>
          <w:rFonts w:hint="eastAsia" w:ascii="宋体" w:hAnsi="宋体" w:cs="宋体"/>
          <w:b w:val="0"/>
          <w:bCs/>
          <w:color w:val="auto"/>
          <w:kern w:val="0"/>
          <w:sz w:val="21"/>
          <w:szCs w:val="21"/>
          <w:lang w:val="en-US" w:eastAsia="zh-CN"/>
        </w:rPr>
        <w:t>4</w:t>
      </w:r>
      <w:r>
        <w:rPr>
          <w:rFonts w:hint="eastAsia" w:ascii="宋体" w:hAnsi="宋体" w:eastAsia="宋体" w:cs="宋体"/>
          <w:b w:val="0"/>
          <w:bCs/>
          <w:color w:val="auto"/>
          <w:kern w:val="0"/>
          <w:sz w:val="21"/>
          <w:szCs w:val="21"/>
          <w:lang w:val="en-US" w:eastAsia="zh-CN"/>
        </w:rPr>
        <w:t>.采购内容及要求：详见第二部分</w:t>
      </w:r>
      <w:r>
        <w:rPr>
          <w:rFonts w:hint="eastAsia" w:ascii="宋体" w:hAnsi="宋体" w:cs="宋体"/>
          <w:b w:val="0"/>
          <w:bCs/>
          <w:color w:val="auto"/>
          <w:kern w:val="0"/>
          <w:sz w:val="21"/>
          <w:szCs w:val="21"/>
          <w:lang w:val="en-US" w:eastAsia="zh-CN"/>
        </w:rPr>
        <w:t>采购需求</w:t>
      </w:r>
    </w:p>
    <w:p w14:paraId="2B3072B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二、提供资料相关事项</w:t>
      </w:r>
    </w:p>
    <w:p w14:paraId="60F78F9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rPr>
        <w:t>1.</w:t>
      </w:r>
      <w:r>
        <w:rPr>
          <w:rFonts w:hint="eastAsia" w:ascii="宋体" w:hAnsi="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报名截止时间</w:t>
      </w:r>
      <w:r>
        <w:rPr>
          <w:rFonts w:hint="eastAsia" w:ascii="宋体" w:hAnsi="宋体" w:eastAsia="宋体" w:cs="宋体"/>
          <w:b w:val="0"/>
          <w:bCs/>
          <w:color w:val="auto"/>
          <w:kern w:val="0"/>
          <w:sz w:val="21"/>
          <w:szCs w:val="21"/>
          <w:highlight w:val="none"/>
        </w:rPr>
        <w:t>：202</w:t>
      </w:r>
      <w:r>
        <w:rPr>
          <w:rFonts w:hint="eastAsia" w:ascii="宋体" w:hAnsi="宋体" w:cs="宋体"/>
          <w:b w:val="0"/>
          <w:bCs/>
          <w:color w:val="auto"/>
          <w:kern w:val="0"/>
          <w:sz w:val="21"/>
          <w:szCs w:val="21"/>
          <w:highlight w:val="none"/>
          <w:lang w:val="en-US" w:eastAsia="zh-CN"/>
        </w:rPr>
        <w:t>5</w:t>
      </w:r>
      <w:r>
        <w:rPr>
          <w:rFonts w:hint="eastAsia" w:ascii="宋体" w:hAnsi="宋体" w:eastAsia="宋体" w:cs="宋体"/>
          <w:b w:val="0"/>
          <w:bCs/>
          <w:color w:val="auto"/>
          <w:kern w:val="0"/>
          <w:sz w:val="21"/>
          <w:szCs w:val="21"/>
          <w:highlight w:val="none"/>
        </w:rPr>
        <w:t>年</w:t>
      </w:r>
      <w:r>
        <w:rPr>
          <w:rFonts w:hint="eastAsia" w:ascii="宋体" w:hAnsi="宋体" w:cs="宋体"/>
          <w:b w:val="0"/>
          <w:bCs/>
          <w:color w:val="auto"/>
          <w:kern w:val="0"/>
          <w:sz w:val="21"/>
          <w:szCs w:val="21"/>
          <w:highlight w:val="none"/>
          <w:lang w:val="en-US" w:eastAsia="zh-CN"/>
        </w:rPr>
        <w:t>3</w:t>
      </w:r>
      <w:r>
        <w:rPr>
          <w:rFonts w:hint="eastAsia" w:ascii="宋体" w:hAnsi="宋体" w:eastAsia="宋体" w:cs="宋体"/>
          <w:b w:val="0"/>
          <w:bCs/>
          <w:color w:val="auto"/>
          <w:kern w:val="0"/>
          <w:sz w:val="21"/>
          <w:szCs w:val="21"/>
          <w:highlight w:val="none"/>
        </w:rPr>
        <w:t>月</w:t>
      </w:r>
      <w:r>
        <w:rPr>
          <w:rFonts w:hint="eastAsia" w:ascii="宋体" w:hAnsi="宋体" w:cs="宋体"/>
          <w:b w:val="0"/>
          <w:bCs/>
          <w:color w:val="auto"/>
          <w:kern w:val="0"/>
          <w:sz w:val="21"/>
          <w:szCs w:val="21"/>
          <w:highlight w:val="none"/>
          <w:lang w:val="en-US" w:eastAsia="zh-CN"/>
        </w:rPr>
        <w:t>3</w:t>
      </w:r>
      <w:r>
        <w:rPr>
          <w:rFonts w:hint="eastAsia" w:ascii="宋体" w:hAnsi="宋体" w:eastAsia="宋体" w:cs="宋体"/>
          <w:b w:val="0"/>
          <w:bCs/>
          <w:color w:val="auto"/>
          <w:kern w:val="0"/>
          <w:sz w:val="21"/>
          <w:szCs w:val="21"/>
          <w:highlight w:val="none"/>
        </w:rPr>
        <w:t>日下午17点30分</w:t>
      </w:r>
    </w:p>
    <w:p w14:paraId="663B5EA1">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2.</w:t>
      </w:r>
      <w:r>
        <w:rPr>
          <w:rFonts w:hint="eastAsia" w:ascii="宋体" w:hAnsi="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报名方式：电子邮件报名</w:t>
      </w:r>
    </w:p>
    <w:p w14:paraId="6F642D2E">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3.</w:t>
      </w:r>
      <w:r>
        <w:rPr>
          <w:rFonts w:hint="eastAsia" w:ascii="宋体" w:hAnsi="宋体" w:eastAsia="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报名所需提供资料及要求：详见</w:t>
      </w:r>
      <w:r>
        <w:rPr>
          <w:rFonts w:hint="eastAsia" w:ascii="宋体" w:hAnsi="宋体" w:cs="宋体"/>
          <w:b w:val="0"/>
          <w:bCs/>
          <w:color w:val="auto"/>
          <w:kern w:val="0"/>
          <w:sz w:val="21"/>
          <w:szCs w:val="21"/>
          <w:lang w:val="en-US" w:eastAsia="zh-CN"/>
        </w:rPr>
        <w:t>公告</w:t>
      </w:r>
      <w:r>
        <w:rPr>
          <w:rFonts w:hint="eastAsia" w:ascii="宋体" w:hAnsi="宋体" w:eastAsia="宋体" w:cs="宋体"/>
          <w:b w:val="0"/>
          <w:bCs/>
          <w:color w:val="auto"/>
          <w:kern w:val="0"/>
          <w:sz w:val="21"/>
          <w:szCs w:val="21"/>
        </w:rPr>
        <w:t>附件3报名资料</w:t>
      </w:r>
    </w:p>
    <w:p w14:paraId="6889B9C8">
      <w:pPr>
        <w:keepNext w:val="0"/>
        <w:keepLines w:val="0"/>
        <w:pageBreakBefore w:val="0"/>
        <w:widowControl/>
        <w:numPr>
          <w:ilvl w:val="0"/>
          <w:numId w:val="2"/>
        </w:numPr>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评审时间及地点：待定（根据医院工作安排通知符合要求报名</w:t>
      </w:r>
      <w:r>
        <w:rPr>
          <w:rFonts w:hint="eastAsia" w:ascii="宋体" w:hAnsi="宋体" w:cs="宋体"/>
          <w:b w:val="0"/>
          <w:bCs/>
          <w:color w:val="auto"/>
          <w:kern w:val="0"/>
          <w:sz w:val="21"/>
          <w:szCs w:val="21"/>
          <w:lang w:val="en-US" w:eastAsia="zh-CN"/>
        </w:rPr>
        <w:t>银行</w:t>
      </w:r>
      <w:r>
        <w:rPr>
          <w:rFonts w:hint="eastAsia" w:ascii="宋体" w:hAnsi="宋体" w:eastAsia="宋体" w:cs="宋体"/>
          <w:b w:val="0"/>
          <w:bCs/>
          <w:color w:val="auto"/>
          <w:kern w:val="0"/>
          <w:sz w:val="21"/>
          <w:szCs w:val="21"/>
        </w:rPr>
        <w:t>）</w:t>
      </w:r>
    </w:p>
    <w:p w14:paraId="3B77828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cs="宋体"/>
          <w:b/>
          <w:color w:val="auto"/>
          <w:kern w:val="0"/>
          <w:sz w:val="21"/>
          <w:szCs w:val="21"/>
          <w:lang w:eastAsia="zh-CN"/>
        </w:rPr>
        <w:t>三、</w:t>
      </w:r>
      <w:r>
        <w:rPr>
          <w:rFonts w:hint="eastAsia" w:ascii="宋体" w:hAnsi="宋体" w:cs="宋体"/>
          <w:b/>
          <w:color w:val="auto"/>
          <w:kern w:val="0"/>
          <w:sz w:val="21"/>
          <w:szCs w:val="21"/>
          <w:lang w:val="en-US" w:eastAsia="zh-CN"/>
        </w:rPr>
        <w:t>参会银行</w:t>
      </w:r>
      <w:r>
        <w:rPr>
          <w:rFonts w:hint="eastAsia" w:ascii="宋体" w:hAnsi="宋体" w:eastAsia="宋体" w:cs="宋体"/>
          <w:b/>
          <w:color w:val="auto"/>
          <w:kern w:val="0"/>
          <w:sz w:val="21"/>
          <w:szCs w:val="21"/>
        </w:rPr>
        <w:t>资格要求</w:t>
      </w:r>
    </w:p>
    <w:p w14:paraId="79BF1F16">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1. 在中华人民共和国境内依法设立的银行机构，并具备以下基本条件：</w:t>
      </w:r>
    </w:p>
    <w:p w14:paraId="759F0AF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val="0"/>
          <w:color w:val="auto"/>
          <w:kern w:val="0"/>
          <w:sz w:val="21"/>
          <w:szCs w:val="21"/>
          <w:lang w:val="en-US" w:eastAsia="zh-CN"/>
        </w:rPr>
      </w:pPr>
      <w:r>
        <w:rPr>
          <w:rFonts w:hint="eastAsia" w:ascii="宋体" w:hAnsi="宋体" w:eastAsia="宋体" w:cs="宋体"/>
          <w:b w:val="0"/>
          <w:bCs/>
          <w:color w:val="auto"/>
          <w:kern w:val="0"/>
          <w:sz w:val="21"/>
          <w:szCs w:val="21"/>
          <w:lang w:val="en-US" w:eastAsia="zh-CN"/>
        </w:rPr>
        <w:t>（1）在从化地区设有分支机构。</w:t>
      </w:r>
      <w:r>
        <w:rPr>
          <w:rFonts w:hint="eastAsia" w:ascii="宋体" w:hAnsi="宋体" w:eastAsia="宋体" w:cs="宋体"/>
          <w:b/>
          <w:bCs w:val="0"/>
          <w:color w:val="auto"/>
          <w:kern w:val="0"/>
          <w:sz w:val="21"/>
          <w:szCs w:val="21"/>
          <w:lang w:val="en-US" w:eastAsia="zh-CN"/>
        </w:rPr>
        <w:t>(提供营业执照副本复印件，并加盖公章)</w:t>
      </w:r>
    </w:p>
    <w:p w14:paraId="30389BB0">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（2）</w:t>
      </w:r>
      <w:r>
        <w:rPr>
          <w:rFonts w:hint="eastAsia" w:ascii="宋体" w:hAnsi="宋体" w:eastAsia="宋体" w:cs="宋体"/>
          <w:b w:val="0"/>
          <w:bCs/>
          <w:color w:val="auto"/>
          <w:kern w:val="0"/>
          <w:sz w:val="21"/>
          <w:szCs w:val="21"/>
          <w:lang w:val="en-US" w:eastAsia="zh-CN"/>
        </w:rPr>
        <w:t>内部管理机制健全，具有履行合同所必需的设备和专业技术能力，有良好的信誉，支持医院发展，资金实力雄厚，财务状况良好，具有较强的风险控制能力，近三年内未发生金融风险及重大违约事件。</w:t>
      </w:r>
      <w:r>
        <w:rPr>
          <w:rFonts w:hint="eastAsia" w:ascii="宋体" w:hAnsi="宋体" w:eastAsia="宋体" w:cs="宋体"/>
          <w:b/>
          <w:bCs w:val="0"/>
          <w:color w:val="auto"/>
          <w:kern w:val="0"/>
          <w:sz w:val="21"/>
          <w:szCs w:val="21"/>
          <w:lang w:val="en-US" w:eastAsia="zh-CN"/>
        </w:rPr>
        <w:t>（需提供相关证明材料或出具书面声明，并加盖公章）</w:t>
      </w:r>
    </w:p>
    <w:p w14:paraId="03C4FAF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val="0"/>
          <w:color w:val="auto"/>
          <w:kern w:val="0"/>
          <w:sz w:val="21"/>
          <w:szCs w:val="21"/>
          <w:lang w:val="en-US" w:eastAsia="zh-CN"/>
        </w:rPr>
      </w:pPr>
      <w:r>
        <w:rPr>
          <w:rFonts w:hint="eastAsia" w:ascii="宋体" w:hAnsi="宋体" w:eastAsia="宋体" w:cs="宋体"/>
          <w:b w:val="0"/>
          <w:bCs/>
          <w:color w:val="auto"/>
          <w:kern w:val="0"/>
          <w:sz w:val="21"/>
          <w:szCs w:val="21"/>
          <w:lang w:val="en-US" w:eastAsia="zh-CN"/>
        </w:rPr>
        <w:t>2.提供总行或分行针对本项目唯一授权书。</w:t>
      </w:r>
      <w:r>
        <w:rPr>
          <w:rFonts w:hint="eastAsia" w:ascii="宋体" w:hAnsi="宋体" w:eastAsia="宋体" w:cs="宋体"/>
          <w:b/>
          <w:bCs w:val="0"/>
          <w:color w:val="auto"/>
          <w:kern w:val="0"/>
          <w:sz w:val="21"/>
          <w:szCs w:val="21"/>
          <w:lang w:val="en-US" w:eastAsia="zh-CN"/>
        </w:rPr>
        <w:t>（提供相关证明材料，格式自拟，并加盖公章）</w:t>
      </w:r>
    </w:p>
    <w:p w14:paraId="57CB1080">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val="0"/>
          <w:color w:val="auto"/>
          <w:kern w:val="0"/>
          <w:sz w:val="21"/>
          <w:szCs w:val="21"/>
          <w:lang w:val="en-US" w:eastAsia="zh-CN"/>
        </w:rPr>
      </w:pPr>
      <w:r>
        <w:rPr>
          <w:rFonts w:hint="eastAsia" w:ascii="宋体" w:hAnsi="宋体" w:eastAsia="宋体" w:cs="宋体"/>
          <w:b w:val="0"/>
          <w:bCs/>
          <w:color w:val="auto"/>
          <w:kern w:val="0"/>
          <w:sz w:val="21"/>
          <w:szCs w:val="21"/>
          <w:lang w:val="en-US" w:eastAsia="zh-CN"/>
        </w:rPr>
        <w:t>3.单位负责人为同一人或者存在直接控股、管理关系的不同</w:t>
      </w:r>
      <w:r>
        <w:rPr>
          <w:rFonts w:hint="eastAsia" w:ascii="宋体" w:hAnsi="宋体" w:cs="宋体"/>
          <w:b w:val="0"/>
          <w:bCs/>
          <w:color w:val="auto"/>
          <w:kern w:val="0"/>
          <w:sz w:val="21"/>
          <w:szCs w:val="21"/>
          <w:lang w:val="en-US" w:eastAsia="zh-CN"/>
        </w:rPr>
        <w:t>参会</w:t>
      </w:r>
      <w:r>
        <w:rPr>
          <w:rFonts w:hint="eastAsia" w:ascii="宋体" w:hAnsi="宋体" w:eastAsia="宋体" w:cs="宋体"/>
          <w:b w:val="0"/>
          <w:bCs/>
          <w:color w:val="auto"/>
          <w:kern w:val="0"/>
          <w:sz w:val="21"/>
          <w:szCs w:val="21"/>
          <w:lang w:val="en-US" w:eastAsia="zh-CN"/>
        </w:rPr>
        <w:t>银行，不得参加同一合同项下的</w:t>
      </w:r>
      <w:r>
        <w:rPr>
          <w:rFonts w:hint="eastAsia" w:ascii="宋体" w:hAnsi="宋体" w:cs="宋体"/>
          <w:b w:val="0"/>
          <w:bCs/>
          <w:color w:val="auto"/>
          <w:kern w:val="0"/>
          <w:sz w:val="21"/>
          <w:szCs w:val="21"/>
          <w:lang w:val="en-US" w:eastAsia="zh-CN"/>
        </w:rPr>
        <w:t>采购</w:t>
      </w:r>
      <w:r>
        <w:rPr>
          <w:rFonts w:hint="eastAsia" w:ascii="宋体" w:hAnsi="宋体" w:eastAsia="宋体" w:cs="宋体"/>
          <w:b w:val="0"/>
          <w:bCs/>
          <w:color w:val="auto"/>
          <w:kern w:val="0"/>
          <w:sz w:val="21"/>
          <w:szCs w:val="21"/>
          <w:lang w:val="en-US" w:eastAsia="zh-CN"/>
        </w:rPr>
        <w:t>活动。</w:t>
      </w:r>
      <w:r>
        <w:rPr>
          <w:rFonts w:hint="eastAsia" w:ascii="宋体" w:hAnsi="宋体" w:eastAsia="宋体" w:cs="宋体"/>
          <w:b/>
          <w:bCs w:val="0"/>
          <w:color w:val="auto"/>
          <w:kern w:val="0"/>
          <w:sz w:val="21"/>
          <w:szCs w:val="21"/>
          <w:lang w:val="en-US" w:eastAsia="zh-CN"/>
        </w:rPr>
        <w:t>（提供声明函，格式自拟，并加盖公章）</w:t>
      </w:r>
    </w:p>
    <w:p w14:paraId="6407D9C1">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val="0"/>
          <w:color w:val="auto"/>
          <w:kern w:val="0"/>
          <w:sz w:val="21"/>
          <w:szCs w:val="21"/>
          <w:lang w:val="en-US" w:eastAsia="zh-CN"/>
        </w:rPr>
      </w:pPr>
      <w:r>
        <w:rPr>
          <w:rFonts w:hint="eastAsia" w:ascii="宋体" w:hAnsi="宋体" w:eastAsia="宋体" w:cs="宋体"/>
          <w:b w:val="0"/>
          <w:bCs/>
          <w:color w:val="auto"/>
          <w:kern w:val="0"/>
          <w:sz w:val="21"/>
          <w:szCs w:val="21"/>
          <w:lang w:val="en-US" w:eastAsia="zh-CN"/>
        </w:rPr>
        <w:t>4. 本项目不接受联合体。</w:t>
      </w:r>
      <w:r>
        <w:rPr>
          <w:rFonts w:hint="eastAsia" w:ascii="宋体" w:hAnsi="宋体" w:eastAsia="宋体" w:cs="宋体"/>
          <w:b/>
          <w:bCs w:val="0"/>
          <w:color w:val="auto"/>
          <w:kern w:val="0"/>
          <w:sz w:val="21"/>
          <w:szCs w:val="21"/>
          <w:lang w:val="en-US" w:eastAsia="zh-CN"/>
        </w:rPr>
        <w:t>（提供声明函，格式自拟，并加盖公章）</w:t>
      </w:r>
    </w:p>
    <w:p w14:paraId="140BD1F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注：供应商若不能同时满足以上条件则视为投标参与无效。</w:t>
      </w:r>
      <w:r>
        <w:rPr>
          <w:rFonts w:hint="eastAsia" w:ascii="宋体" w:hAnsi="宋体" w:eastAsia="宋体" w:cs="宋体"/>
          <w:color w:val="auto"/>
          <w:kern w:val="0"/>
          <w:sz w:val="21"/>
          <w:szCs w:val="21"/>
        </w:rPr>
        <w:t>（如发现提供虚假材料者，取消其参加评审资格和成交资格）</w:t>
      </w:r>
    </w:p>
    <w:p w14:paraId="1DBE6B8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eastAsia="宋体" w:cs="宋体"/>
          <w:b/>
          <w:color w:val="auto"/>
          <w:kern w:val="0"/>
          <w:sz w:val="21"/>
          <w:szCs w:val="21"/>
        </w:rPr>
        <w:t>四、联系方式</w:t>
      </w:r>
    </w:p>
    <w:p w14:paraId="779503F0">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冯老师：020-6</w:t>
      </w:r>
      <w:r>
        <w:rPr>
          <w:rFonts w:hint="eastAsia" w:ascii="宋体" w:hAnsi="宋体" w:eastAsia="宋体" w:cs="宋体"/>
          <w:color w:val="auto"/>
          <w:kern w:val="0"/>
          <w:sz w:val="21"/>
          <w:szCs w:val="21"/>
          <w:lang w:val="en-US" w:eastAsia="zh-CN"/>
        </w:rPr>
        <w:t>2236261</w:t>
      </w:r>
      <w:r>
        <w:rPr>
          <w:rFonts w:hint="eastAsia" w:ascii="宋体" w:hAnsi="宋体" w:eastAsia="宋体" w:cs="宋体"/>
          <w:color w:val="auto"/>
          <w:kern w:val="0"/>
          <w:sz w:val="21"/>
          <w:szCs w:val="21"/>
        </w:rPr>
        <w:t>（采购业务咨询）  邮箱：nywycgb@126.com</w:t>
      </w:r>
    </w:p>
    <w:p w14:paraId="3F177DF1">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刘</w:t>
      </w:r>
      <w:r>
        <w:rPr>
          <w:rFonts w:hint="eastAsia" w:ascii="宋体" w:hAnsi="宋体" w:eastAsia="宋体" w:cs="宋体"/>
          <w:color w:val="auto"/>
          <w:kern w:val="0"/>
          <w:sz w:val="21"/>
          <w:szCs w:val="21"/>
        </w:rPr>
        <w:t>老师：020-</w:t>
      </w:r>
      <w:r>
        <w:rPr>
          <w:rFonts w:hint="eastAsia" w:ascii="宋体" w:hAnsi="宋体" w:eastAsia="宋体" w:cs="宋体"/>
          <w:color w:val="auto"/>
          <w:kern w:val="0"/>
          <w:sz w:val="21"/>
          <w:szCs w:val="21"/>
          <w:lang w:val="en-US" w:eastAsia="zh-CN"/>
        </w:rPr>
        <w:t>62236</w:t>
      </w:r>
      <w:r>
        <w:rPr>
          <w:rFonts w:hint="eastAsia" w:ascii="宋体" w:hAnsi="宋体" w:cs="宋体"/>
          <w:color w:val="auto"/>
          <w:kern w:val="0"/>
          <w:sz w:val="21"/>
          <w:szCs w:val="21"/>
          <w:lang w:val="en-US" w:eastAsia="zh-CN"/>
        </w:rPr>
        <w:t>109</w:t>
      </w:r>
      <w:r>
        <w:rPr>
          <w:rFonts w:hint="eastAsia" w:ascii="宋体" w:hAnsi="宋体" w:eastAsia="宋体" w:cs="宋体"/>
          <w:color w:val="auto"/>
          <w:kern w:val="0"/>
          <w:sz w:val="21"/>
          <w:szCs w:val="21"/>
        </w:rPr>
        <w:t>（项目需求咨询）</w:t>
      </w:r>
    </w:p>
    <w:p w14:paraId="1ED40973">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eastAsia="zh-CN"/>
        </w:rPr>
        <w:t>黄</w:t>
      </w:r>
      <w:r>
        <w:rPr>
          <w:rFonts w:hint="eastAsia" w:ascii="宋体" w:hAnsi="宋体" w:eastAsia="宋体" w:cs="宋体"/>
          <w:color w:val="auto"/>
          <w:kern w:val="0"/>
          <w:sz w:val="21"/>
          <w:szCs w:val="21"/>
        </w:rPr>
        <w:t>老师：020-</w:t>
      </w:r>
      <w:r>
        <w:rPr>
          <w:rFonts w:hint="eastAsia" w:ascii="宋体" w:hAnsi="宋体" w:eastAsia="宋体" w:cs="宋体"/>
          <w:color w:val="auto"/>
          <w:kern w:val="0"/>
          <w:sz w:val="21"/>
          <w:szCs w:val="21"/>
          <w:lang w:val="en-US" w:eastAsia="zh-CN"/>
        </w:rPr>
        <w:t>62236105</w:t>
      </w:r>
      <w:r>
        <w:rPr>
          <w:rFonts w:hint="eastAsia" w:ascii="宋体" w:hAnsi="宋体" w:eastAsia="宋体" w:cs="宋体"/>
          <w:color w:val="auto"/>
          <w:kern w:val="0"/>
          <w:sz w:val="21"/>
          <w:szCs w:val="21"/>
        </w:rPr>
        <w:t>（投诉举报电话）</w:t>
      </w:r>
    </w:p>
    <w:p w14:paraId="75F2C0B1">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联系时间（工作日）：上午 8:30-12:00，下午14:30-17:30</w:t>
      </w:r>
    </w:p>
    <w:p w14:paraId="156D053D">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p>
    <w:p w14:paraId="24459332">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南方医科大学第五附属医院</w:t>
      </w:r>
    </w:p>
    <w:p w14:paraId="3C804EC1">
      <w:pPr>
        <w:keepNext w:val="0"/>
        <w:keepLines w:val="0"/>
        <w:pageBreakBefore w:val="0"/>
        <w:widowControl/>
        <w:kinsoku/>
        <w:wordWrap/>
        <w:overflowPunct/>
        <w:topLinePunct w:val="0"/>
        <w:bidi w:val="0"/>
        <w:adjustRightInd/>
        <w:snapToGrid/>
        <w:spacing w:line="360" w:lineRule="exact"/>
        <w:jc w:val="right"/>
        <w:textAlignment w:val="auto"/>
        <w:rPr>
          <w:rFonts w:cs="宋体" w:asciiTheme="minorEastAsia" w:hAnsiTheme="minorEastAsia"/>
          <w:color w:val="auto"/>
          <w:kern w:val="0"/>
          <w:sz w:val="24"/>
          <w:szCs w:val="28"/>
        </w:rPr>
      </w:pPr>
      <w:r>
        <w:rPr>
          <w:rFonts w:hint="eastAsia" w:ascii="宋体" w:hAnsi="宋体" w:eastAsia="宋体" w:cs="宋体"/>
          <w:color w:val="auto"/>
          <w:kern w:val="0"/>
          <w:sz w:val="21"/>
          <w:szCs w:val="21"/>
        </w:rPr>
        <w:t>202</w:t>
      </w:r>
      <w:r>
        <w:rPr>
          <w:rFonts w:hint="eastAsia" w:ascii="宋体" w:hAnsi="宋体" w:cs="宋体"/>
          <w:color w:val="auto"/>
          <w:kern w:val="0"/>
          <w:sz w:val="21"/>
          <w:szCs w:val="21"/>
          <w:lang w:val="en-US" w:eastAsia="zh-CN"/>
        </w:rPr>
        <w:t>5</w:t>
      </w:r>
      <w:r>
        <w:rPr>
          <w:rFonts w:hint="eastAsia" w:ascii="宋体" w:hAnsi="宋体" w:eastAsia="宋体" w:cs="宋体"/>
          <w:color w:val="auto"/>
          <w:kern w:val="0"/>
          <w:sz w:val="21"/>
          <w:szCs w:val="21"/>
        </w:rPr>
        <w:t>年</w:t>
      </w:r>
      <w:r>
        <w:rPr>
          <w:rFonts w:hint="eastAsia" w:ascii="宋体" w:hAnsi="宋体" w:cs="宋体"/>
          <w:color w:val="auto"/>
          <w:kern w:val="0"/>
          <w:sz w:val="21"/>
          <w:szCs w:val="21"/>
          <w:lang w:val="en-US" w:eastAsia="zh-CN"/>
        </w:rPr>
        <w:t>2</w:t>
      </w:r>
      <w:r>
        <w:rPr>
          <w:rFonts w:hint="eastAsia" w:ascii="宋体" w:hAnsi="宋体" w:eastAsia="宋体" w:cs="宋体"/>
          <w:color w:val="auto"/>
          <w:kern w:val="0"/>
          <w:sz w:val="21"/>
          <w:szCs w:val="21"/>
        </w:rPr>
        <w:t>月</w:t>
      </w:r>
      <w:r>
        <w:rPr>
          <w:rFonts w:hint="eastAsia" w:ascii="宋体" w:hAnsi="宋体" w:cs="宋体"/>
          <w:color w:val="auto"/>
          <w:kern w:val="0"/>
          <w:sz w:val="21"/>
          <w:szCs w:val="21"/>
          <w:lang w:val="en-US" w:eastAsia="zh-CN"/>
        </w:rPr>
        <w:t>26</w:t>
      </w:r>
      <w:r>
        <w:rPr>
          <w:rFonts w:hint="eastAsia" w:ascii="宋体" w:hAnsi="宋体" w:eastAsia="宋体" w:cs="宋体"/>
          <w:color w:val="auto"/>
          <w:kern w:val="0"/>
          <w:sz w:val="21"/>
          <w:szCs w:val="21"/>
        </w:rPr>
        <w:t>日</w:t>
      </w:r>
    </w:p>
    <w:p w14:paraId="24521600">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p>
    <w:p w14:paraId="12F22C16">
      <w:pPr>
        <w:pStyle w:val="2"/>
        <w:rPr>
          <w:rFonts w:hint="eastAsia" w:ascii="宋体" w:hAnsi="宋体" w:eastAsia="宋体" w:cs="宋体"/>
          <w:color w:val="auto"/>
          <w:kern w:val="0"/>
          <w:sz w:val="21"/>
          <w:szCs w:val="21"/>
        </w:rPr>
      </w:pPr>
    </w:p>
    <w:p w14:paraId="1ED38D43">
      <w:pPr>
        <w:pStyle w:val="2"/>
        <w:rPr>
          <w:rFonts w:hint="eastAsia" w:ascii="宋体" w:hAnsi="宋体" w:eastAsia="宋体" w:cs="宋体"/>
          <w:color w:val="auto"/>
          <w:kern w:val="0"/>
          <w:sz w:val="21"/>
          <w:szCs w:val="21"/>
        </w:rPr>
      </w:pPr>
    </w:p>
    <w:p w14:paraId="56DA5F0A">
      <w:pPr>
        <w:pStyle w:val="2"/>
        <w:rPr>
          <w:rFonts w:hint="eastAsia" w:ascii="宋体" w:hAnsi="宋体" w:eastAsia="宋体" w:cs="宋体"/>
          <w:color w:val="auto"/>
          <w:kern w:val="0"/>
          <w:sz w:val="21"/>
          <w:szCs w:val="21"/>
        </w:rPr>
      </w:pPr>
    </w:p>
    <w:p w14:paraId="6FD9C582">
      <w:pPr>
        <w:pStyle w:val="2"/>
        <w:rPr>
          <w:rFonts w:hint="eastAsia" w:ascii="宋体" w:hAnsi="宋体" w:eastAsia="宋体" w:cs="宋体"/>
          <w:color w:val="auto"/>
          <w:kern w:val="0"/>
          <w:sz w:val="21"/>
          <w:szCs w:val="21"/>
        </w:rPr>
      </w:pPr>
    </w:p>
    <w:p w14:paraId="6A52D3AC">
      <w:pPr>
        <w:pStyle w:val="2"/>
        <w:rPr>
          <w:rFonts w:hint="eastAsia" w:ascii="宋体" w:hAnsi="宋体" w:eastAsia="宋体" w:cs="宋体"/>
          <w:color w:val="auto"/>
          <w:kern w:val="0"/>
          <w:sz w:val="21"/>
          <w:szCs w:val="21"/>
        </w:rPr>
      </w:pPr>
    </w:p>
    <w:p w14:paraId="6086E9AB">
      <w:pPr>
        <w:pStyle w:val="2"/>
        <w:rPr>
          <w:rFonts w:hint="eastAsia" w:ascii="宋体" w:hAnsi="宋体" w:eastAsia="宋体" w:cs="宋体"/>
          <w:color w:val="auto"/>
          <w:kern w:val="0"/>
          <w:sz w:val="21"/>
          <w:szCs w:val="21"/>
        </w:rPr>
      </w:pPr>
    </w:p>
    <w:p w14:paraId="08CF983D">
      <w:pPr>
        <w:pStyle w:val="2"/>
        <w:rPr>
          <w:rFonts w:hint="eastAsia" w:ascii="宋体" w:hAnsi="宋体" w:eastAsia="宋体" w:cs="宋体"/>
          <w:color w:val="auto"/>
          <w:kern w:val="0"/>
          <w:sz w:val="21"/>
          <w:szCs w:val="21"/>
        </w:rPr>
      </w:pPr>
    </w:p>
    <w:p w14:paraId="6B32E232">
      <w:pPr>
        <w:numPr>
          <w:ilvl w:val="0"/>
          <w:numId w:val="1"/>
        </w:numPr>
        <w:jc w:val="center"/>
        <w:outlineLvl w:val="0"/>
        <w:rPr>
          <w:b/>
          <w:bCs/>
          <w:color w:val="auto"/>
          <w:kern w:val="0"/>
          <w:sz w:val="28"/>
          <w:szCs w:val="28"/>
          <w:highlight w:val="none"/>
        </w:rPr>
      </w:pPr>
      <w:bookmarkStart w:id="27" w:name="_Toc31844"/>
      <w:bookmarkStart w:id="28" w:name="_Toc25217"/>
      <w:bookmarkStart w:id="29" w:name="_Toc5899"/>
      <w:bookmarkStart w:id="30" w:name="_Toc91515613"/>
      <w:bookmarkStart w:id="31" w:name="_Toc3128"/>
      <w:bookmarkStart w:id="32" w:name="_Toc15862"/>
      <w:bookmarkStart w:id="33" w:name="_Toc28493"/>
      <w:bookmarkStart w:id="34" w:name="_Toc24473"/>
      <w:r>
        <w:rPr>
          <w:rFonts w:hint="eastAsia"/>
          <w:b/>
          <w:bCs/>
          <w:color w:val="auto"/>
          <w:kern w:val="0"/>
          <w:sz w:val="28"/>
          <w:szCs w:val="28"/>
          <w:highlight w:val="none"/>
          <w:lang w:val="en-US" w:eastAsia="zh-CN"/>
        </w:rPr>
        <w:t>采购</w:t>
      </w:r>
      <w:r>
        <w:rPr>
          <w:rFonts w:hint="eastAsia"/>
          <w:b/>
          <w:bCs/>
          <w:color w:val="auto"/>
          <w:kern w:val="0"/>
          <w:sz w:val="28"/>
          <w:szCs w:val="28"/>
          <w:highlight w:val="none"/>
        </w:rPr>
        <w:t>需求</w:t>
      </w:r>
      <w:bookmarkEnd w:id="27"/>
      <w:bookmarkEnd w:id="28"/>
      <w:bookmarkEnd w:id="29"/>
      <w:bookmarkEnd w:id="30"/>
      <w:bookmarkEnd w:id="31"/>
      <w:bookmarkEnd w:id="32"/>
      <w:bookmarkEnd w:id="33"/>
      <w:bookmarkEnd w:id="34"/>
      <w:bookmarkStart w:id="35" w:name="_Toc40346211"/>
      <w:bookmarkStart w:id="36" w:name="_Toc40776106"/>
    </w:p>
    <w:p w14:paraId="0BADC82A">
      <w:pPr>
        <w:pStyle w:val="26"/>
        <w:spacing w:line="360" w:lineRule="auto"/>
        <w:ind w:firstLine="420" w:firstLineChars="200"/>
        <w:rPr>
          <w:rFonts w:hint="eastAsia" w:asciiTheme="minorEastAsia" w:hAnsiTheme="minorEastAsia" w:eastAsiaTheme="minorEastAsia" w:cstheme="minorEastAsia"/>
          <w:color w:val="auto"/>
          <w:kern w:val="0"/>
          <w:sz w:val="21"/>
          <w:szCs w:val="21"/>
          <w:highlight w:val="none"/>
          <w:lang w:val="en-US" w:eastAsia="zh-CN" w:bidi="ar-SA"/>
        </w:rPr>
      </w:pPr>
    </w:p>
    <w:p w14:paraId="218588C8">
      <w:pPr>
        <w:pStyle w:val="26"/>
        <w:spacing w:line="360" w:lineRule="auto"/>
        <w:ind w:firstLine="420" w:firstLineChars="200"/>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1.</w:t>
      </w:r>
      <w:r>
        <w:rPr>
          <w:rFonts w:hint="eastAsia" w:asciiTheme="minorEastAsia" w:hAnsiTheme="minorEastAsia" w:eastAsiaTheme="minorEastAsia" w:cstheme="minorEastAsia"/>
          <w:color w:val="auto"/>
          <w:kern w:val="0"/>
          <w:sz w:val="21"/>
          <w:szCs w:val="21"/>
          <w:highlight w:val="none"/>
          <w:lang w:val="zh-CN" w:eastAsia="zh-CN" w:bidi="ar-SA"/>
        </w:rPr>
        <w:t>项目名称：</w:t>
      </w:r>
      <w:r>
        <w:rPr>
          <w:rFonts w:hint="eastAsia" w:asciiTheme="minorEastAsia" w:hAnsiTheme="minorEastAsia" w:eastAsiaTheme="minorEastAsia" w:cstheme="minorEastAsia"/>
          <w:color w:val="auto"/>
          <w:kern w:val="0"/>
          <w:sz w:val="21"/>
          <w:szCs w:val="21"/>
          <w:highlight w:val="none"/>
          <w:lang w:val="en-US" w:eastAsia="zh-CN" w:bidi="ar-SA"/>
        </w:rPr>
        <w:t>南方医科大学第五附属医院银医合作服务项目。</w:t>
      </w:r>
    </w:p>
    <w:p w14:paraId="7603BFE2">
      <w:pPr>
        <w:pStyle w:val="26"/>
        <w:spacing w:line="360" w:lineRule="auto"/>
        <w:ind w:firstLine="420" w:firstLineChars="200"/>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2.本项目采用竞争性方式以综合评分法确定合作银行，签订银医合作协议。合作期间，合作银行提供一定数量的资金加快采购人的信息化建设速度，采购人将提供场地和业务配合，优先使用合作银行提供的金融服务，保证合作银行在采购人医院资金业务中的占比。</w:t>
      </w:r>
    </w:p>
    <w:p w14:paraId="4FD1D853">
      <w:pPr>
        <w:pStyle w:val="26"/>
        <w:spacing w:line="360" w:lineRule="auto"/>
        <w:ind w:firstLine="420" w:firstLineChars="200"/>
        <w:rPr>
          <w:rFonts w:hint="eastAsia" w:asciiTheme="minorEastAsia" w:hAnsiTheme="minorEastAsia" w:eastAsiaTheme="minorEastAsia" w:cstheme="minorEastAsia"/>
          <w:b/>
          <w:bCs/>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3.本项目合作银行为采购人提供的建设资金用于采购人医院信息化建设等项目，项目建设由采购人作主导，合作银行负责资金投入。</w:t>
      </w:r>
      <w:r>
        <w:rPr>
          <w:rFonts w:hint="eastAsia" w:asciiTheme="minorEastAsia" w:hAnsiTheme="minorEastAsia" w:eastAsiaTheme="minorEastAsia" w:cstheme="minorEastAsia"/>
          <w:b/>
          <w:bCs/>
          <w:color w:val="auto"/>
          <w:kern w:val="0"/>
          <w:sz w:val="21"/>
          <w:szCs w:val="21"/>
          <w:highlight w:val="none"/>
          <w:lang w:val="en-US" w:eastAsia="zh-CN" w:bidi="ar-SA"/>
        </w:rPr>
        <w:t>（具体建设内容，由采购人根据建设需要确定。）</w:t>
      </w:r>
    </w:p>
    <w:p w14:paraId="69512A94">
      <w:pPr>
        <w:pStyle w:val="26"/>
        <w:spacing w:line="360" w:lineRule="auto"/>
        <w:ind w:firstLine="420" w:firstLineChars="200"/>
        <w:rPr>
          <w:rFonts w:hint="eastAsia" w:asciiTheme="minorEastAsia" w:hAnsiTheme="minorEastAsia" w:eastAsiaTheme="minorEastAsia" w:cstheme="minorEastAsia"/>
          <w:color w:val="auto"/>
          <w:kern w:val="0"/>
          <w:sz w:val="21"/>
          <w:szCs w:val="21"/>
          <w:highlight w:val="none"/>
          <w:lang w:val="zh-CN"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4.</w:t>
      </w:r>
      <w:r>
        <w:rPr>
          <w:rFonts w:hint="eastAsia" w:asciiTheme="minorEastAsia" w:hAnsiTheme="minorEastAsia" w:eastAsiaTheme="minorEastAsia" w:cstheme="minorEastAsia"/>
          <w:color w:val="auto"/>
          <w:kern w:val="0"/>
          <w:sz w:val="21"/>
          <w:szCs w:val="21"/>
          <w:highlight w:val="none"/>
          <w:lang w:val="zh-CN" w:eastAsia="zh-CN" w:bidi="ar-SA"/>
        </w:rPr>
        <w:t>服务期限：</w:t>
      </w:r>
      <w:r>
        <w:rPr>
          <w:rFonts w:hint="eastAsia" w:asciiTheme="minorEastAsia" w:hAnsiTheme="minorEastAsia" w:eastAsiaTheme="minorEastAsia" w:cstheme="minorEastAsia"/>
          <w:color w:val="auto"/>
          <w:kern w:val="0"/>
          <w:sz w:val="21"/>
          <w:szCs w:val="21"/>
          <w:highlight w:val="none"/>
          <w:lang w:val="en-US" w:eastAsia="zh-CN" w:bidi="ar-SA"/>
        </w:rPr>
        <w:t>本项目合作期限为五年,自合同签订之日起计。</w:t>
      </w:r>
    </w:p>
    <w:p w14:paraId="13262BBD">
      <w:pPr>
        <w:pStyle w:val="26"/>
        <w:spacing w:line="360" w:lineRule="auto"/>
        <w:ind w:firstLine="420" w:firstLineChars="200"/>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5.服务地点：采购人指定地点。</w:t>
      </w:r>
    </w:p>
    <w:p w14:paraId="3B43753B">
      <w:pPr>
        <w:pStyle w:val="26"/>
        <w:spacing w:line="360" w:lineRule="auto"/>
        <w:ind w:firstLine="420" w:firstLineChars="200"/>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6. 银行服务团队力量充足，能高质量保障采购人各项对公业务及时、高效开展，安全便捷的满足采购人员工金融服务需求，</w:t>
      </w:r>
      <w:r>
        <w:rPr>
          <w:rFonts w:hint="eastAsia" w:asciiTheme="minorEastAsia" w:hAnsiTheme="minorEastAsia" w:eastAsiaTheme="minorEastAsia" w:cstheme="minorEastAsia"/>
          <w:b w:val="0"/>
          <w:bCs w:val="0"/>
          <w:color w:val="auto"/>
          <w:kern w:val="0"/>
          <w:sz w:val="21"/>
          <w:szCs w:val="21"/>
          <w:highlight w:val="none"/>
          <w:lang w:val="en-US" w:eastAsia="zh-CN" w:bidi="ar-SA"/>
        </w:rPr>
        <w:t>根据项目需求提供方案，内</w:t>
      </w:r>
      <w:r>
        <w:rPr>
          <w:rFonts w:hint="eastAsia" w:asciiTheme="minorEastAsia" w:hAnsiTheme="minorEastAsia" w:eastAsiaTheme="minorEastAsia" w:cstheme="minorEastAsia"/>
          <w:color w:val="auto"/>
          <w:kern w:val="0"/>
          <w:sz w:val="21"/>
          <w:szCs w:val="21"/>
          <w:highlight w:val="none"/>
          <w:lang w:val="en-US" w:eastAsia="zh-CN" w:bidi="ar-SA"/>
        </w:rPr>
        <w:t>容包含但不限于：</w:t>
      </w:r>
    </w:p>
    <w:p w14:paraId="4F849C0A">
      <w:pPr>
        <w:pStyle w:val="26"/>
        <w:spacing w:line="360" w:lineRule="auto"/>
        <w:ind w:firstLine="420" w:firstLineChars="200"/>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（1）是否提供免费上门收款服务；</w:t>
      </w:r>
    </w:p>
    <w:p w14:paraId="5436D124">
      <w:pPr>
        <w:pStyle w:val="26"/>
        <w:spacing w:line="360" w:lineRule="auto"/>
        <w:ind w:firstLine="420" w:firstLineChars="200"/>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（2）对公业务是否具备网银全覆盖，具体哪些需线下办理；</w:t>
      </w:r>
    </w:p>
    <w:p w14:paraId="4073306D">
      <w:pPr>
        <w:pStyle w:val="26"/>
        <w:spacing w:line="360" w:lineRule="auto"/>
        <w:ind w:firstLine="420" w:firstLineChars="200"/>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（3）合作业务流程审批时效性（如流动贷款审批所需时间等）；</w:t>
      </w:r>
    </w:p>
    <w:p w14:paraId="04F7E4CA">
      <w:pPr>
        <w:pStyle w:val="26"/>
        <w:spacing w:line="360" w:lineRule="auto"/>
        <w:ind w:firstLine="420" w:firstLineChars="200"/>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（4）投入资金使用范围和经费使用便捷度等情况。</w:t>
      </w:r>
    </w:p>
    <w:p w14:paraId="129D3C3C">
      <w:pPr>
        <w:pStyle w:val="26"/>
        <w:spacing w:line="360" w:lineRule="auto"/>
        <w:ind w:firstLine="420" w:firstLineChars="200"/>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7. 银行根据本项目需求提供对采购</w:t>
      </w:r>
      <w:r>
        <w:rPr>
          <w:rFonts w:hint="eastAsia" w:asciiTheme="minorEastAsia" w:hAnsiTheme="minorEastAsia" w:eastAsiaTheme="minorEastAsia" w:cstheme="minorEastAsia"/>
          <w:color w:val="auto"/>
          <w:kern w:val="0"/>
          <w:sz w:val="21"/>
          <w:szCs w:val="21"/>
          <w:highlight w:val="none"/>
          <w:lang w:val="en-US" w:eastAsia="zh-CN" w:bidi="ar-SA"/>
        </w:rPr>
        <w:t>人各项对公结算业务收费的减免方案以及员工的金融服务优惠政策。内容包含但不限于：</w:t>
      </w:r>
    </w:p>
    <w:p w14:paraId="642A64EE">
      <w:pPr>
        <w:pStyle w:val="26"/>
        <w:spacing w:line="360" w:lineRule="auto"/>
        <w:ind w:firstLine="420" w:firstLineChars="200"/>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（1）对公结算业务收费项目是否全部减免，如需收费的项目具体有哪些;</w:t>
      </w:r>
    </w:p>
    <w:p w14:paraId="2214DB0A">
      <w:pPr>
        <w:pStyle w:val="26"/>
        <w:spacing w:line="360" w:lineRule="auto"/>
        <w:ind w:firstLine="420" w:firstLineChars="200"/>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（2）员工的金融服务优惠政策规划。</w:t>
      </w:r>
    </w:p>
    <w:p w14:paraId="1287294A">
      <w:pPr>
        <w:pStyle w:val="26"/>
        <w:spacing w:line="360" w:lineRule="auto"/>
        <w:ind w:firstLine="420" w:firstLineChars="200"/>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8.经营状况：内容包含：净资产总额、资本充足率、资产利润率、流动性比例、不良贷款率。经营状况类各项指标根据银行全行数据计算得出，具体指标值由银行参会时一并提供。银行已上市的，数据来源于已披露的2023年度报告；银行未上市的，数据来源于2023年度经审计的年度报告指标值。</w:t>
      </w:r>
    </w:p>
    <w:p w14:paraId="4084EED1">
      <w:pPr>
        <w:pStyle w:val="26"/>
        <w:spacing w:line="360" w:lineRule="auto"/>
        <w:ind w:firstLine="420" w:firstLineChars="200"/>
        <w:rPr>
          <w:rFonts w:hint="eastAsia" w:asciiTheme="minorEastAsia" w:hAnsiTheme="minorEastAsia" w:eastAsiaTheme="minorEastAsia" w:cstheme="minorEastAsia"/>
          <w:b/>
          <w:bCs/>
          <w:color w:val="0000FF"/>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9.资金存款利率：银行需提供活期和定期存款利率的上浮率。</w:t>
      </w:r>
    </w:p>
    <w:p w14:paraId="2341EBEB">
      <w:pPr>
        <w:pStyle w:val="26"/>
        <w:spacing w:line="360" w:lineRule="auto"/>
        <w:ind w:firstLine="420" w:firstLineChars="200"/>
        <w:rPr>
          <w:rFonts w:hint="eastAsia" w:ascii="宋体" w:hAnsi="宋体" w:eastAsia="宋体" w:cs="宋体"/>
          <w:b w:val="0"/>
          <w:bCs w:val="0"/>
          <w:strike w:val="0"/>
          <w:color w:val="auto"/>
          <w:sz w:val="21"/>
          <w:szCs w:val="21"/>
          <w:lang w:eastAsia="zh-CN"/>
        </w:rPr>
      </w:pPr>
      <w:r>
        <w:rPr>
          <w:rFonts w:hint="eastAsia" w:asciiTheme="minorEastAsia" w:hAnsiTheme="minorEastAsia" w:eastAsiaTheme="minorEastAsia" w:cstheme="minorEastAsia"/>
          <w:b w:val="0"/>
          <w:bCs w:val="0"/>
          <w:color w:val="auto"/>
          <w:kern w:val="0"/>
          <w:sz w:val="21"/>
          <w:szCs w:val="21"/>
          <w:highlight w:val="none"/>
          <w:lang w:val="en-US" w:eastAsia="zh-CN" w:bidi="ar-SA"/>
        </w:rPr>
        <w:t>10.具有</w:t>
      </w:r>
      <w:r>
        <w:rPr>
          <w:rFonts w:hint="eastAsia" w:ascii="宋体" w:hAnsi="宋体" w:eastAsia="宋体" w:cs="宋体"/>
          <w:b w:val="0"/>
          <w:bCs w:val="0"/>
          <w:color w:val="auto"/>
          <w:sz w:val="21"/>
          <w:szCs w:val="21"/>
        </w:rPr>
        <w:t>银医信息化项目合作经验</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strike w:val="0"/>
          <w:dstrike w:val="0"/>
          <w:color w:val="auto"/>
          <w:sz w:val="21"/>
          <w:szCs w:val="21"/>
          <w:lang w:val="en-US" w:eastAsia="zh-CN"/>
        </w:rPr>
        <w:t>并</w:t>
      </w:r>
      <w:r>
        <w:rPr>
          <w:rFonts w:hint="eastAsia" w:ascii="宋体" w:hAnsi="宋体" w:eastAsia="宋体" w:cs="宋体"/>
          <w:b w:val="0"/>
          <w:bCs w:val="0"/>
          <w:strike w:val="0"/>
          <w:dstrike w:val="0"/>
          <w:color w:val="auto"/>
          <w:sz w:val="21"/>
          <w:szCs w:val="21"/>
        </w:rPr>
        <w:t>具备一定银医项目运作及服务能力</w:t>
      </w:r>
      <w:r>
        <w:rPr>
          <w:rFonts w:hint="eastAsia" w:ascii="宋体" w:hAnsi="宋体" w:eastAsia="宋体" w:cs="宋体"/>
          <w:b w:val="0"/>
          <w:bCs w:val="0"/>
          <w:strike w:val="0"/>
          <w:color w:val="auto"/>
          <w:sz w:val="21"/>
          <w:szCs w:val="21"/>
          <w:lang w:eastAsia="zh-CN"/>
        </w:rPr>
        <w:t>。</w:t>
      </w:r>
    </w:p>
    <w:p w14:paraId="0F0ED062">
      <w:pPr>
        <w:pStyle w:val="26"/>
        <w:spacing w:line="360" w:lineRule="auto"/>
        <w:ind w:firstLine="420" w:firstLineChars="200"/>
        <w:rPr>
          <w:rFonts w:hint="default"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11.</w:t>
      </w:r>
      <w:r>
        <w:rPr>
          <w:rFonts w:hint="default" w:asciiTheme="minorEastAsia" w:hAnsiTheme="minorEastAsia" w:eastAsiaTheme="minorEastAsia" w:cstheme="minorEastAsia"/>
          <w:color w:val="auto"/>
          <w:kern w:val="0"/>
          <w:sz w:val="21"/>
          <w:szCs w:val="21"/>
          <w:highlight w:val="none"/>
          <w:lang w:val="en-US" w:eastAsia="zh-CN" w:bidi="ar-SA"/>
        </w:rPr>
        <w:t>财务稳健，资金充足率、不良贷款率、拨备覆盖率、流动性覆盖率、流动性比例等指标达到监管标准。（需提供相关证明材料或出具书面声明，并加盖公章）</w:t>
      </w:r>
    </w:p>
    <w:p w14:paraId="3E8666EE">
      <w:pPr>
        <w:pStyle w:val="26"/>
        <w:spacing w:line="360" w:lineRule="auto"/>
        <w:ind w:firstLine="420" w:firstLineChars="200"/>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12.</w:t>
      </w:r>
      <w:r>
        <w:rPr>
          <w:rFonts w:hint="default" w:asciiTheme="minorEastAsia" w:hAnsiTheme="minorEastAsia" w:eastAsiaTheme="minorEastAsia" w:cstheme="minorEastAsia"/>
          <w:color w:val="auto"/>
          <w:kern w:val="0"/>
          <w:sz w:val="21"/>
          <w:szCs w:val="21"/>
          <w:highlight w:val="none"/>
          <w:lang w:val="en-US" w:eastAsia="zh-CN" w:bidi="ar-SA"/>
        </w:rPr>
        <w:t>列出</w:t>
      </w:r>
      <w:r>
        <w:rPr>
          <w:rFonts w:hint="eastAsia" w:asciiTheme="minorEastAsia" w:hAnsiTheme="minorEastAsia" w:eastAsiaTheme="minorEastAsia" w:cstheme="minorEastAsia"/>
          <w:color w:val="auto"/>
          <w:kern w:val="0"/>
          <w:sz w:val="21"/>
          <w:szCs w:val="21"/>
          <w:highlight w:val="none"/>
          <w:lang w:val="en-US" w:eastAsia="zh-CN" w:bidi="ar-SA"/>
        </w:rPr>
        <w:t>从化区</w:t>
      </w:r>
      <w:r>
        <w:rPr>
          <w:rFonts w:hint="default" w:asciiTheme="minorEastAsia" w:hAnsiTheme="minorEastAsia" w:eastAsiaTheme="minorEastAsia" w:cstheme="minorEastAsia"/>
          <w:color w:val="auto"/>
          <w:kern w:val="0"/>
          <w:sz w:val="21"/>
          <w:szCs w:val="21"/>
          <w:highlight w:val="none"/>
          <w:lang w:val="en-US" w:eastAsia="zh-CN" w:bidi="ar-SA"/>
        </w:rPr>
        <w:t>详细营业网点清单，内容包含地址、负责人姓名、联系方式等情况</w:t>
      </w:r>
      <w:r>
        <w:rPr>
          <w:rFonts w:hint="eastAsia" w:asciiTheme="minorEastAsia" w:hAnsiTheme="minorEastAsia" w:eastAsiaTheme="minorEastAsia" w:cstheme="minorEastAsia"/>
          <w:color w:val="auto"/>
          <w:kern w:val="0"/>
          <w:sz w:val="21"/>
          <w:szCs w:val="21"/>
          <w:highlight w:val="none"/>
          <w:lang w:val="en-US" w:eastAsia="zh-CN" w:bidi="ar-SA"/>
        </w:rPr>
        <w:t>（需提供相关证明材料，格式自拟，</w:t>
      </w:r>
      <w:r>
        <w:rPr>
          <w:rFonts w:hint="default" w:asciiTheme="minorEastAsia" w:hAnsiTheme="minorEastAsia" w:eastAsiaTheme="minorEastAsia" w:cstheme="minorEastAsia"/>
          <w:color w:val="auto"/>
          <w:kern w:val="0"/>
          <w:sz w:val="21"/>
          <w:szCs w:val="21"/>
          <w:highlight w:val="none"/>
          <w:lang w:val="en-US" w:eastAsia="zh-CN" w:bidi="ar-SA"/>
        </w:rPr>
        <w:t>并加盖公章)</w:t>
      </w:r>
    </w:p>
    <w:p w14:paraId="74C7CB6C">
      <w:pPr>
        <w:pStyle w:val="26"/>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备注：</w:t>
      </w:r>
    </w:p>
    <w:p w14:paraId="267228CC">
      <w:pPr>
        <w:pStyle w:val="26"/>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1.标有“★”的条款均为必须完全满足指标，报价人须进行实质性响应，报价人若有一项带“★”的条款未响应或不满足，将按无效投标处理。</w:t>
      </w:r>
    </w:p>
    <w:p w14:paraId="085183DF">
      <w:pPr>
        <w:pStyle w:val="26"/>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2.标有“▲”的条款均为评审的重要评分指标，报价人若有部分“▲”条款未响应或不满足，将导致其响应性评审严重扣分。</w:t>
      </w:r>
    </w:p>
    <w:p w14:paraId="2BD1A602">
      <w:pPr>
        <w:pStyle w:val="26"/>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.成交原则：根据评审标准按综合评分法进行评审，按其评审总得分由高到低顺序排列评分情况，排名第一的供应商为第一成交候选人。</w:t>
      </w:r>
    </w:p>
    <w:p w14:paraId="0657CBFC">
      <w:pPr>
        <w:pStyle w:val="26"/>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报价要求：本项目采用多轮次报价，各供应商现场再次统一填写总价报价表。</w:t>
      </w:r>
    </w:p>
    <w:p w14:paraId="648E4427">
      <w:pPr>
        <w:pStyle w:val="26"/>
        <w:spacing w:line="360" w:lineRule="auto"/>
        <w:ind w:firstLine="422" w:firstLineChars="200"/>
        <w:rPr>
          <w:rFonts w:hint="eastAsia" w:ascii="宋体" w:hAnsi="宋体" w:cs="宋体"/>
          <w:b/>
          <w:bCs/>
          <w:color w:val="auto"/>
          <w:szCs w:val="21"/>
          <w:highlight w:val="yellow"/>
        </w:rPr>
      </w:pPr>
      <w:bookmarkStart w:id="37" w:name="_Toc25812"/>
      <w:r>
        <w:rPr>
          <w:rFonts w:hint="eastAsia" w:ascii="宋体" w:hAnsi="宋体" w:cs="宋体"/>
          <w:b/>
          <w:bCs/>
          <w:color w:val="auto"/>
          <w:szCs w:val="21"/>
          <w:highlight w:val="yellow"/>
          <w:lang w:val="en-US" w:eastAsia="zh-CN"/>
        </w:rPr>
        <w:t>5.</w:t>
      </w:r>
      <w:r>
        <w:rPr>
          <w:rFonts w:hint="eastAsia" w:ascii="宋体" w:hAnsi="宋体" w:cs="宋体"/>
          <w:b/>
          <w:bCs/>
          <w:color w:val="auto"/>
          <w:szCs w:val="21"/>
          <w:highlight w:val="yellow"/>
        </w:rPr>
        <w:t>特别说明</w:t>
      </w:r>
    </w:p>
    <w:p w14:paraId="6B58839C">
      <w:pPr>
        <w:pStyle w:val="26"/>
        <w:spacing w:line="360" w:lineRule="auto"/>
        <w:ind w:firstLine="211" w:firstLineChars="100"/>
        <w:rPr>
          <w:rFonts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1）</w:t>
      </w:r>
      <w:r>
        <w:rPr>
          <w:rFonts w:hint="eastAsia" w:ascii="宋体" w:hAnsi="宋体" w:cs="宋体"/>
          <w:b/>
          <w:bCs/>
          <w:color w:val="auto"/>
          <w:szCs w:val="21"/>
          <w:highlight w:val="yellow"/>
        </w:rPr>
        <w:t>供应商有下列情形之一的，将列入我院黑名单管理，在此后的三年内不得参与我院任何采买活动：</w:t>
      </w:r>
    </w:p>
    <w:p w14:paraId="458B6C1B">
      <w:pPr>
        <w:pStyle w:val="26"/>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1）提供虚假材料谋取中标、成交的；</w:t>
      </w:r>
    </w:p>
    <w:p w14:paraId="0704A366">
      <w:pPr>
        <w:pStyle w:val="26"/>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2）采取不正当手段诋毁、排挤其它供应商的；</w:t>
      </w:r>
    </w:p>
    <w:p w14:paraId="42F69A5B">
      <w:pPr>
        <w:pStyle w:val="26"/>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3）与其他供应商或者采购机构恶意串通围标的；</w:t>
      </w:r>
    </w:p>
    <w:p w14:paraId="635A67D5">
      <w:pPr>
        <w:pStyle w:val="26"/>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4）随意申请撤换或放弃中标/成交结果的；</w:t>
      </w:r>
    </w:p>
    <w:p w14:paraId="3023CAF1">
      <w:pPr>
        <w:pStyle w:val="26"/>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5）中标、成交后无正当理由拒绝或迟迟不签订采购合同的；</w:t>
      </w:r>
    </w:p>
    <w:p w14:paraId="4179678F">
      <w:pPr>
        <w:pStyle w:val="26"/>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6）无正当理由拒绝履行合同和有关承诺，或擅自变更、中止（终止）采购合同的；</w:t>
      </w:r>
    </w:p>
    <w:p w14:paraId="180DC650">
      <w:pPr>
        <w:pStyle w:val="26"/>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7）一年内有一次以上投诉查无实据、捏造事实或者提供虚假投诉材料的；</w:t>
      </w:r>
    </w:p>
    <w:p w14:paraId="31247E0E">
      <w:pPr>
        <w:pStyle w:val="26"/>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8）实际提供的有关产品性能指标和技术服务能力明显低于采购响应文件或磋商、询价时的承诺的或提供假冒伪劣产品的；</w:t>
      </w:r>
    </w:p>
    <w:p w14:paraId="3444E384">
      <w:pPr>
        <w:pStyle w:val="26"/>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9）中标/成交后，擅自将采购合同转包或分包给其他供应商的；</w:t>
      </w:r>
    </w:p>
    <w:p w14:paraId="5A5E9D44">
      <w:pPr>
        <w:pStyle w:val="26"/>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10）向采购人、采购机构行贿或者提供其它不正当利益的；</w:t>
      </w:r>
    </w:p>
    <w:p w14:paraId="4AA86791">
      <w:pPr>
        <w:pStyle w:val="26"/>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）拒绝有关部门监督检查或者提供虚假情况的。</w:t>
      </w:r>
    </w:p>
    <w:p w14:paraId="05B1A996">
      <w:pPr>
        <w:pStyle w:val="26"/>
        <w:spacing w:line="360" w:lineRule="auto"/>
        <w:ind w:firstLine="422" w:firstLineChars="200"/>
        <w:rPr>
          <w:rFonts w:hint="eastAsia"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2）</w:t>
      </w:r>
      <w:r>
        <w:rPr>
          <w:rFonts w:hint="eastAsia" w:hAnsi="宋体" w:cs="仿宋"/>
          <w:b/>
          <w:highlight w:val="yellow"/>
        </w:rPr>
        <w:t>有</w:t>
      </w:r>
      <w:r>
        <w:rPr>
          <w:rFonts w:hint="eastAsia" w:hAnsi="宋体" w:cs="仿宋"/>
          <w:b/>
          <w:highlight w:val="yellow"/>
          <w:lang w:eastAsia="zh-CN"/>
        </w:rPr>
        <w:t>下列</w:t>
      </w:r>
      <w:r>
        <w:rPr>
          <w:rFonts w:hint="eastAsia" w:hAnsi="宋体" w:cs="仿宋"/>
          <w:b/>
          <w:highlight w:val="yellow"/>
        </w:rPr>
        <w:t>情形</w:t>
      </w:r>
      <w:r>
        <w:rPr>
          <w:rFonts w:hint="eastAsia" w:hAnsi="宋体" w:cs="仿宋"/>
          <w:b/>
          <w:highlight w:val="yellow"/>
          <w:lang w:eastAsia="zh-CN"/>
        </w:rPr>
        <w:t>之一</w:t>
      </w:r>
      <w:r>
        <w:rPr>
          <w:rFonts w:hint="eastAsia" w:hAnsi="宋体" w:cs="仿宋"/>
          <w:b/>
          <w:highlight w:val="yellow"/>
        </w:rPr>
        <w:t>的，将视为供应商互相串通报价，</w:t>
      </w:r>
      <w:r>
        <w:rPr>
          <w:rFonts w:hint="eastAsia" w:hAnsi="宋体" w:cs="仿宋"/>
          <w:b/>
          <w:highlight w:val="yellow"/>
          <w:lang w:eastAsia="zh-CN"/>
        </w:rPr>
        <w:t>响应</w:t>
      </w:r>
      <w:r>
        <w:rPr>
          <w:rFonts w:hint="eastAsia" w:hAnsi="宋体" w:cs="仿宋"/>
          <w:b/>
          <w:highlight w:val="yellow"/>
        </w:rPr>
        <w:t>报价无效</w:t>
      </w:r>
      <w:r>
        <w:rPr>
          <w:rFonts w:hint="eastAsia" w:ascii="宋体" w:hAnsi="宋体" w:cs="宋体"/>
          <w:b/>
          <w:bCs/>
          <w:color w:val="auto"/>
          <w:szCs w:val="21"/>
          <w:highlight w:val="yellow"/>
        </w:rPr>
        <w:t>:</w:t>
      </w:r>
    </w:p>
    <w:p w14:paraId="551A831D">
      <w:pPr>
        <w:pStyle w:val="26"/>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不同供应商委托同一单位或个人办理</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报价事宜；</w:t>
      </w:r>
    </w:p>
    <w:p w14:paraId="1EE4137E">
      <w:pPr>
        <w:pStyle w:val="26"/>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不同供应商的响应文件由同一单位或个人编制；</w:t>
      </w:r>
    </w:p>
    <w:p w14:paraId="00DB2142">
      <w:pPr>
        <w:pStyle w:val="26"/>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不同供应商的响应文件异常一致或者报价呈规律性差异；</w:t>
      </w:r>
    </w:p>
    <w:p w14:paraId="0F3C8179">
      <w:pPr>
        <w:pStyle w:val="26"/>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不同供应商的响应文件相互混装</w:t>
      </w:r>
      <w:r>
        <w:rPr>
          <w:rFonts w:hint="eastAsia" w:ascii="宋体" w:hAnsi="宋体" w:cs="宋体"/>
          <w:color w:val="auto"/>
          <w:szCs w:val="21"/>
          <w:highlight w:val="none"/>
          <w:lang w:eastAsia="zh-CN"/>
        </w:rPr>
        <w:t>。</w:t>
      </w:r>
    </w:p>
    <w:p w14:paraId="67589471">
      <w:pPr>
        <w:pStyle w:val="26"/>
        <w:spacing w:line="360" w:lineRule="auto"/>
        <w:ind w:firstLine="422" w:firstLineChars="200"/>
        <w:rPr>
          <w:rFonts w:hint="eastAsia"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3）有</w:t>
      </w:r>
      <w:r>
        <w:rPr>
          <w:rFonts w:hint="eastAsia" w:ascii="宋体" w:hAnsi="宋体" w:cs="宋体"/>
          <w:b/>
          <w:bCs/>
          <w:color w:val="auto"/>
          <w:szCs w:val="21"/>
          <w:highlight w:val="yellow"/>
        </w:rPr>
        <w:t>下列情</w:t>
      </w:r>
      <w:r>
        <w:rPr>
          <w:rFonts w:hint="eastAsia" w:ascii="宋体" w:hAnsi="宋体" w:cs="宋体"/>
          <w:b/>
          <w:bCs/>
          <w:color w:val="auto"/>
          <w:szCs w:val="21"/>
          <w:highlight w:val="yellow"/>
          <w:lang w:eastAsia="zh-CN"/>
        </w:rPr>
        <w:t>形</w:t>
      </w:r>
      <w:r>
        <w:rPr>
          <w:rFonts w:hint="eastAsia" w:ascii="宋体" w:hAnsi="宋体" w:cs="宋体"/>
          <w:b/>
          <w:bCs/>
          <w:color w:val="auto"/>
          <w:szCs w:val="21"/>
          <w:highlight w:val="yellow"/>
        </w:rPr>
        <w:t>之一的，</w:t>
      </w:r>
      <w:r>
        <w:rPr>
          <w:rFonts w:hint="eastAsia" w:hAnsi="宋体" w:cs="仿宋"/>
          <w:b/>
          <w:highlight w:val="yellow"/>
          <w:lang w:eastAsia="zh-CN"/>
        </w:rPr>
        <w:t>响应</w:t>
      </w:r>
      <w:r>
        <w:rPr>
          <w:rFonts w:hint="eastAsia" w:hAnsi="宋体" w:cs="仿宋"/>
          <w:b/>
          <w:highlight w:val="yellow"/>
        </w:rPr>
        <w:t>报价</w:t>
      </w:r>
      <w:r>
        <w:rPr>
          <w:rFonts w:hint="eastAsia" w:ascii="宋体" w:hAnsi="宋体" w:cs="宋体"/>
          <w:b/>
          <w:bCs/>
          <w:color w:val="auto"/>
          <w:szCs w:val="21"/>
          <w:highlight w:val="yellow"/>
        </w:rPr>
        <w:t>无效:</w:t>
      </w:r>
    </w:p>
    <w:p w14:paraId="01837A07">
      <w:pPr>
        <w:pStyle w:val="26"/>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)不具备采购文件中规定的资格要求的</w:t>
      </w:r>
      <w:r>
        <w:rPr>
          <w:rFonts w:hint="eastAsia" w:ascii="宋体" w:hAnsi="宋体" w:cs="宋体"/>
          <w:color w:val="auto"/>
          <w:szCs w:val="21"/>
          <w:highlight w:val="none"/>
          <w:lang w:eastAsia="zh-CN"/>
        </w:rPr>
        <w:t>；</w:t>
      </w:r>
    </w:p>
    <w:p w14:paraId="77BEA9FA">
      <w:pPr>
        <w:pStyle w:val="26"/>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)报价超过采购文件中规定的预算金额或者最高限价的</w:t>
      </w:r>
      <w:r>
        <w:rPr>
          <w:rFonts w:hint="eastAsia" w:ascii="宋体" w:hAnsi="宋体" w:cs="宋体"/>
          <w:color w:val="auto"/>
          <w:szCs w:val="21"/>
          <w:highlight w:val="none"/>
          <w:lang w:eastAsia="zh-CN"/>
        </w:rPr>
        <w:t>（采购文件另有说明的除外）；</w:t>
      </w:r>
    </w:p>
    <w:p w14:paraId="200C781F">
      <w:pPr>
        <w:pStyle w:val="26"/>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文件含有我院不能接受的附加条件的</w:t>
      </w:r>
      <w:r>
        <w:rPr>
          <w:rFonts w:hint="eastAsia" w:ascii="宋体" w:hAnsi="宋体" w:cs="宋体"/>
          <w:color w:val="auto"/>
          <w:szCs w:val="21"/>
          <w:highlight w:val="none"/>
          <w:lang w:eastAsia="zh-CN"/>
        </w:rPr>
        <w:t>；</w:t>
      </w:r>
    </w:p>
    <w:p w14:paraId="7BF5B44E">
      <w:pPr>
        <w:pStyle w:val="26"/>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)法律、法规和采购文件规定的其他无效情形。</w:t>
      </w:r>
    </w:p>
    <w:p w14:paraId="5668419D">
      <w:pPr>
        <w:pStyle w:val="26"/>
        <w:spacing w:line="360" w:lineRule="auto"/>
        <w:ind w:firstLine="420" w:firstLineChars="200"/>
        <w:rPr>
          <w:rFonts w:hint="eastAsia" w:ascii="宋体" w:hAnsi="宋体" w:cs="宋体"/>
          <w:color w:val="auto"/>
          <w:szCs w:val="21"/>
          <w:highlight w:val="none"/>
        </w:rPr>
      </w:pPr>
    </w:p>
    <w:p w14:paraId="3A2532EA">
      <w:pPr>
        <w:pStyle w:val="26"/>
        <w:spacing w:line="360" w:lineRule="auto"/>
        <w:outlineLvl w:val="9"/>
        <w:rPr>
          <w:rFonts w:hint="eastAsia"/>
          <w:b/>
          <w:bCs/>
          <w:color w:val="auto"/>
          <w:kern w:val="0"/>
          <w:sz w:val="32"/>
          <w:szCs w:val="36"/>
          <w:highlight w:val="none"/>
        </w:rPr>
      </w:pPr>
    </w:p>
    <w:p w14:paraId="7E2A200F">
      <w:pPr>
        <w:pStyle w:val="26"/>
        <w:spacing w:line="360" w:lineRule="auto"/>
        <w:outlineLvl w:val="9"/>
        <w:rPr>
          <w:rFonts w:hint="eastAsia"/>
          <w:b/>
          <w:bCs/>
          <w:color w:val="auto"/>
          <w:kern w:val="0"/>
          <w:sz w:val="32"/>
          <w:szCs w:val="36"/>
          <w:highlight w:val="none"/>
        </w:rPr>
      </w:pPr>
    </w:p>
    <w:p w14:paraId="0FBA45EC">
      <w:pPr>
        <w:pStyle w:val="26"/>
        <w:spacing w:line="360" w:lineRule="auto"/>
        <w:outlineLvl w:val="9"/>
        <w:rPr>
          <w:rFonts w:hint="eastAsia"/>
          <w:b/>
          <w:bCs/>
          <w:color w:val="auto"/>
          <w:kern w:val="0"/>
          <w:sz w:val="32"/>
          <w:szCs w:val="36"/>
          <w:highlight w:val="none"/>
        </w:rPr>
      </w:pPr>
    </w:p>
    <w:p w14:paraId="23E34B7F">
      <w:pPr>
        <w:pStyle w:val="26"/>
        <w:spacing w:line="360" w:lineRule="auto"/>
        <w:outlineLvl w:val="9"/>
        <w:rPr>
          <w:rFonts w:hint="eastAsia"/>
          <w:b/>
          <w:bCs/>
          <w:color w:val="auto"/>
          <w:kern w:val="0"/>
          <w:sz w:val="32"/>
          <w:szCs w:val="36"/>
          <w:highlight w:val="none"/>
        </w:rPr>
      </w:pPr>
    </w:p>
    <w:p w14:paraId="1C9E396F">
      <w:pPr>
        <w:pStyle w:val="26"/>
        <w:spacing w:line="360" w:lineRule="auto"/>
        <w:outlineLvl w:val="9"/>
        <w:rPr>
          <w:rFonts w:hint="eastAsia"/>
          <w:b/>
          <w:bCs/>
          <w:color w:val="auto"/>
          <w:kern w:val="0"/>
          <w:sz w:val="32"/>
          <w:szCs w:val="36"/>
          <w:highlight w:val="none"/>
        </w:rPr>
      </w:pPr>
    </w:p>
    <w:p w14:paraId="4ABE0C9C">
      <w:pPr>
        <w:pStyle w:val="26"/>
        <w:spacing w:line="360" w:lineRule="auto"/>
        <w:outlineLvl w:val="9"/>
        <w:rPr>
          <w:rFonts w:hint="eastAsia"/>
          <w:b/>
          <w:bCs/>
          <w:color w:val="auto"/>
          <w:kern w:val="0"/>
          <w:sz w:val="32"/>
          <w:szCs w:val="36"/>
          <w:highlight w:val="none"/>
        </w:rPr>
      </w:pPr>
    </w:p>
    <w:p w14:paraId="58C33AD4">
      <w:pPr>
        <w:pStyle w:val="26"/>
        <w:spacing w:line="360" w:lineRule="auto"/>
        <w:outlineLvl w:val="0"/>
        <w:rPr>
          <w:b/>
          <w:bCs/>
          <w:color w:val="auto"/>
          <w:kern w:val="0"/>
          <w:sz w:val="32"/>
          <w:szCs w:val="36"/>
          <w:highlight w:val="none"/>
        </w:rPr>
      </w:pPr>
      <w:bookmarkStart w:id="38" w:name="_Toc6970"/>
      <w:bookmarkStart w:id="39" w:name="_Toc6094"/>
      <w:r>
        <w:rPr>
          <w:rFonts w:hint="eastAsia"/>
          <w:b/>
          <w:bCs/>
          <w:color w:val="auto"/>
          <w:kern w:val="0"/>
          <w:sz w:val="32"/>
          <w:szCs w:val="36"/>
          <w:highlight w:val="none"/>
        </w:rPr>
        <w:t>第三部分  评分标准</w:t>
      </w:r>
      <w:bookmarkEnd w:id="37"/>
      <w:bookmarkEnd w:id="38"/>
      <w:bookmarkEnd w:id="39"/>
    </w:p>
    <w:p w14:paraId="2C140E28">
      <w:pPr>
        <w:tabs>
          <w:tab w:val="left" w:pos="3656"/>
        </w:tabs>
        <w:jc w:val="center"/>
        <w:rPr>
          <w:rFonts w:hint="eastAsia"/>
        </w:rPr>
      </w:pPr>
      <w:r>
        <w:rPr>
          <w:rFonts w:hint="eastAsia"/>
          <w:b/>
          <w:color w:val="auto"/>
          <w:sz w:val="24"/>
          <w:highlight w:val="none"/>
          <w:lang w:eastAsia="zh-CN"/>
        </w:rPr>
        <w:t>南方医科大学第五附属医院银医合作服务项目</w:t>
      </w:r>
      <w:r>
        <w:rPr>
          <w:rFonts w:hint="eastAsia"/>
          <w:b/>
          <w:color w:val="auto"/>
          <w:sz w:val="24"/>
          <w:highlight w:val="none"/>
        </w:rPr>
        <w:t>评分表</w:t>
      </w:r>
    </w:p>
    <w:p w14:paraId="196CB7ED">
      <w:pPr>
        <w:tabs>
          <w:tab w:val="left" w:pos="3656"/>
        </w:tabs>
        <w:jc w:val="center"/>
        <w:rPr>
          <w:rFonts w:hint="eastAsia"/>
          <w:b/>
          <w:color w:val="auto"/>
          <w:sz w:val="24"/>
          <w:highlight w:val="none"/>
        </w:rPr>
      </w:pPr>
    </w:p>
    <w:tbl>
      <w:tblPr>
        <w:tblStyle w:val="43"/>
        <w:tblW w:w="514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20"/>
        <w:gridCol w:w="1884"/>
        <w:gridCol w:w="5624"/>
        <w:gridCol w:w="898"/>
      </w:tblGrid>
      <w:tr w14:paraId="68B5C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765" w:type="pct"/>
          </w:tcPr>
          <w:p w14:paraId="71D8A597">
            <w:pPr>
              <w:autoSpaceDE w:val="0"/>
              <w:autoSpaceDN w:val="0"/>
              <w:spacing w:before="172" w:line="219" w:lineRule="auto"/>
              <w:jc w:val="center"/>
              <w:rPr>
                <w:rFonts w:hint="eastAsia" w:ascii="宋体" w:hAnsi="宋体" w:eastAsia="宋体" w:cs="宋体"/>
                <w:sz w:val="21"/>
                <w:szCs w:val="21"/>
              </w:rPr>
            </w:pPr>
            <w:r>
              <w:rPr>
                <w:rFonts w:hint="eastAsia" w:ascii="宋体" w:hAnsi="宋体" w:eastAsia="宋体" w:cs="宋体"/>
                <w:b/>
                <w:bCs/>
                <w:spacing w:val="-15"/>
                <w:sz w:val="21"/>
                <w:szCs w:val="21"/>
              </w:rPr>
              <w:t>类别</w:t>
            </w:r>
          </w:p>
        </w:tc>
        <w:tc>
          <w:tcPr>
            <w:tcW w:w="948" w:type="pct"/>
          </w:tcPr>
          <w:p w14:paraId="2ECAEFDE">
            <w:pPr>
              <w:autoSpaceDE w:val="0"/>
              <w:autoSpaceDN w:val="0"/>
              <w:spacing w:before="172" w:line="218" w:lineRule="auto"/>
              <w:jc w:val="center"/>
              <w:rPr>
                <w:rFonts w:hint="eastAsia" w:ascii="宋体" w:hAnsi="宋体" w:eastAsia="宋体" w:cs="宋体"/>
                <w:sz w:val="21"/>
                <w:szCs w:val="21"/>
              </w:rPr>
            </w:pPr>
            <w:r>
              <w:rPr>
                <w:rFonts w:hint="eastAsia" w:ascii="宋体" w:hAnsi="宋体" w:eastAsia="宋体" w:cs="宋体"/>
                <w:b/>
                <w:bCs/>
                <w:spacing w:val="-5"/>
                <w:sz w:val="21"/>
                <w:szCs w:val="21"/>
              </w:rPr>
              <w:t>分项指标</w:t>
            </w:r>
          </w:p>
        </w:tc>
        <w:tc>
          <w:tcPr>
            <w:tcW w:w="2833" w:type="pct"/>
          </w:tcPr>
          <w:p w14:paraId="0EEFB774">
            <w:pPr>
              <w:autoSpaceDE w:val="0"/>
              <w:autoSpaceDN w:val="0"/>
              <w:spacing w:before="172" w:line="218" w:lineRule="auto"/>
              <w:jc w:val="center"/>
              <w:rPr>
                <w:rFonts w:hint="eastAsia" w:ascii="宋体" w:hAnsi="宋体" w:eastAsia="宋体" w:cs="宋体"/>
                <w:b/>
                <w:bCs/>
                <w:color w:val="auto"/>
                <w:spacing w:val="-11"/>
                <w:sz w:val="21"/>
                <w:szCs w:val="21"/>
                <w:lang w:eastAsia="zh-CN"/>
              </w:rPr>
            </w:pPr>
            <w:r>
              <w:rPr>
                <w:rFonts w:hint="eastAsia" w:ascii="宋体" w:hAnsi="宋体" w:eastAsia="宋体" w:cs="宋体"/>
                <w:b/>
                <w:bCs/>
                <w:color w:val="auto"/>
                <w:spacing w:val="-11"/>
                <w:sz w:val="21"/>
                <w:szCs w:val="21"/>
                <w:lang w:eastAsia="zh-CN"/>
              </w:rPr>
              <w:t>单项指标计算方法</w:t>
            </w:r>
          </w:p>
        </w:tc>
        <w:tc>
          <w:tcPr>
            <w:tcW w:w="452" w:type="pct"/>
            <w:shd w:val="clear" w:color="auto" w:fill="auto"/>
            <w:vAlign w:val="top"/>
          </w:tcPr>
          <w:p w14:paraId="72198500">
            <w:pPr>
              <w:autoSpaceDE w:val="0"/>
              <w:autoSpaceDN w:val="0"/>
              <w:spacing w:before="172" w:line="218"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b/>
                <w:bCs/>
                <w:color w:val="auto"/>
                <w:spacing w:val="-11"/>
                <w:sz w:val="21"/>
                <w:szCs w:val="21"/>
                <w:lang w:val="en-US" w:eastAsia="zh-CN"/>
              </w:rPr>
              <w:t>评分</w:t>
            </w:r>
          </w:p>
        </w:tc>
      </w:tr>
      <w:tr w14:paraId="0C5CB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trPr>
        <w:tc>
          <w:tcPr>
            <w:tcW w:w="765" w:type="pct"/>
            <w:vMerge w:val="restart"/>
          </w:tcPr>
          <w:p w14:paraId="7E6730EE">
            <w:pPr>
              <w:pStyle w:val="49"/>
              <w:autoSpaceDE w:val="0"/>
              <w:autoSpaceDN w:val="0"/>
              <w:spacing w:line="260" w:lineRule="auto"/>
              <w:rPr>
                <w:rFonts w:hint="eastAsia" w:ascii="宋体" w:hAnsi="宋体" w:eastAsia="宋体" w:cs="宋体"/>
                <w:sz w:val="21"/>
                <w:szCs w:val="21"/>
              </w:rPr>
            </w:pPr>
          </w:p>
          <w:p w14:paraId="54A36552">
            <w:pPr>
              <w:pStyle w:val="49"/>
              <w:autoSpaceDE w:val="0"/>
              <w:autoSpaceDN w:val="0"/>
              <w:spacing w:line="260" w:lineRule="auto"/>
              <w:rPr>
                <w:rFonts w:hint="eastAsia" w:ascii="宋体" w:hAnsi="宋体" w:eastAsia="宋体" w:cs="宋体"/>
                <w:sz w:val="21"/>
                <w:szCs w:val="21"/>
              </w:rPr>
            </w:pPr>
          </w:p>
          <w:p w14:paraId="16E18704">
            <w:pPr>
              <w:pStyle w:val="49"/>
              <w:autoSpaceDE w:val="0"/>
              <w:autoSpaceDN w:val="0"/>
              <w:spacing w:line="260" w:lineRule="auto"/>
              <w:rPr>
                <w:rFonts w:hint="eastAsia" w:ascii="宋体" w:hAnsi="宋体" w:eastAsia="宋体" w:cs="宋体"/>
                <w:sz w:val="21"/>
                <w:szCs w:val="21"/>
              </w:rPr>
            </w:pPr>
          </w:p>
          <w:p w14:paraId="32544B0A">
            <w:pPr>
              <w:autoSpaceDE w:val="0"/>
              <w:autoSpaceDN w:val="0"/>
              <w:spacing w:before="91" w:line="219" w:lineRule="auto"/>
              <w:jc w:val="center"/>
              <w:rPr>
                <w:rFonts w:hint="eastAsia" w:ascii="宋体" w:hAnsi="宋体" w:eastAsia="宋体" w:cs="宋体"/>
                <w:spacing w:val="-4"/>
                <w:sz w:val="21"/>
                <w:szCs w:val="21"/>
              </w:rPr>
            </w:pPr>
            <w:r>
              <w:rPr>
                <w:rFonts w:hint="eastAsia" w:ascii="宋体" w:hAnsi="宋体" w:eastAsia="宋体" w:cs="宋体"/>
                <w:spacing w:val="-4"/>
                <w:sz w:val="21"/>
                <w:szCs w:val="21"/>
              </w:rPr>
              <w:t>经营状况</w:t>
            </w:r>
          </w:p>
          <w:p w14:paraId="1C047692">
            <w:pPr>
              <w:autoSpaceDE w:val="0"/>
              <w:autoSpaceDN w:val="0"/>
              <w:spacing w:before="91" w:line="219" w:lineRule="auto"/>
              <w:jc w:val="center"/>
              <w:rPr>
                <w:rFonts w:hint="eastAsia" w:ascii="宋体" w:hAnsi="宋体" w:eastAsia="宋体" w:cs="宋体"/>
                <w:sz w:val="21"/>
                <w:szCs w:val="21"/>
                <w:lang w:eastAsia="zh-CN"/>
              </w:rPr>
            </w:pPr>
            <w:r>
              <w:rPr>
                <w:rFonts w:hint="eastAsia" w:ascii="宋体" w:hAnsi="宋体" w:eastAsia="宋体" w:cs="宋体"/>
                <w:spacing w:val="-4"/>
                <w:sz w:val="21"/>
                <w:szCs w:val="21"/>
                <w:lang w:eastAsia="zh-CN"/>
              </w:rPr>
              <w:t>（</w:t>
            </w:r>
            <w:r>
              <w:rPr>
                <w:rFonts w:hint="eastAsia" w:ascii="宋体" w:hAnsi="宋体" w:cs="宋体"/>
                <w:spacing w:val="-4"/>
                <w:sz w:val="21"/>
                <w:szCs w:val="21"/>
                <w:lang w:val="en-US" w:eastAsia="zh-CN"/>
              </w:rPr>
              <w:t>10</w:t>
            </w:r>
            <w:r>
              <w:rPr>
                <w:rFonts w:hint="eastAsia" w:ascii="宋体" w:hAnsi="宋体" w:eastAsia="宋体" w:cs="宋体"/>
                <w:spacing w:val="-4"/>
                <w:sz w:val="21"/>
                <w:szCs w:val="21"/>
                <w:lang w:val="en-US" w:eastAsia="zh-CN"/>
              </w:rPr>
              <w:t>分</w:t>
            </w:r>
            <w:r>
              <w:rPr>
                <w:rFonts w:hint="eastAsia" w:ascii="宋体" w:hAnsi="宋体" w:eastAsia="宋体" w:cs="宋体"/>
                <w:spacing w:val="-4"/>
                <w:sz w:val="21"/>
                <w:szCs w:val="21"/>
                <w:lang w:eastAsia="zh-CN"/>
              </w:rPr>
              <w:t>）</w:t>
            </w:r>
          </w:p>
        </w:tc>
        <w:tc>
          <w:tcPr>
            <w:tcW w:w="948" w:type="pct"/>
          </w:tcPr>
          <w:p w14:paraId="5D713D5A">
            <w:pPr>
              <w:autoSpaceDE w:val="0"/>
              <w:autoSpaceDN w:val="0"/>
              <w:spacing w:before="168" w:line="219" w:lineRule="auto"/>
              <w:jc w:val="center"/>
              <w:rPr>
                <w:rFonts w:hint="eastAsia" w:ascii="宋体" w:hAnsi="宋体" w:eastAsia="宋体" w:cs="宋体"/>
                <w:sz w:val="21"/>
                <w:szCs w:val="21"/>
              </w:rPr>
            </w:pPr>
            <w:r>
              <w:rPr>
                <w:rFonts w:hint="eastAsia" w:ascii="宋体" w:hAnsi="宋体" w:eastAsia="宋体" w:cs="宋体"/>
                <w:spacing w:val="-3"/>
                <w:sz w:val="21"/>
                <w:szCs w:val="21"/>
              </w:rPr>
              <w:t>净资产总额</w:t>
            </w:r>
          </w:p>
        </w:tc>
        <w:tc>
          <w:tcPr>
            <w:tcW w:w="2833" w:type="pct"/>
          </w:tcPr>
          <w:p w14:paraId="71F6BADC">
            <w:pPr>
              <w:autoSpaceDE w:val="0"/>
              <w:autoSpaceDN w:val="0"/>
              <w:spacing w:before="168" w:line="237" w:lineRule="auto"/>
              <w:jc w:val="left"/>
              <w:rPr>
                <w:rFonts w:hint="eastAsia" w:ascii="宋体" w:hAnsi="宋体" w:eastAsia="宋体" w:cs="宋体"/>
                <w:sz w:val="21"/>
                <w:szCs w:val="21"/>
              </w:rPr>
            </w:pPr>
            <w:r>
              <w:rPr>
                <w:rFonts w:hint="default" w:ascii="宋体" w:hAnsi="宋体" w:cs="宋体"/>
                <w:sz w:val="21"/>
                <w:szCs w:val="21"/>
                <w:lang w:eastAsia="zh-CN"/>
              </w:rPr>
              <w:t>参评</w:t>
            </w:r>
            <w:r>
              <w:rPr>
                <w:rFonts w:hint="eastAsia" w:ascii="宋体" w:hAnsi="宋体" w:eastAsia="宋体" w:cs="宋体"/>
                <w:sz w:val="21"/>
                <w:szCs w:val="21"/>
                <w:lang w:eastAsia="zh-CN"/>
              </w:rPr>
              <w:t>银行</w:t>
            </w:r>
            <w:r>
              <w:rPr>
                <w:rFonts w:hint="default" w:ascii="宋体" w:hAnsi="宋体" w:cs="宋体"/>
                <w:sz w:val="21"/>
                <w:szCs w:val="21"/>
              </w:rPr>
              <w:t>本</w:t>
            </w:r>
            <w:r>
              <w:rPr>
                <w:rFonts w:hint="eastAsia" w:ascii="宋体" w:hAnsi="宋体" w:eastAsia="宋体" w:cs="宋体"/>
                <w:sz w:val="21"/>
                <w:szCs w:val="21"/>
              </w:rPr>
              <w:t>项指标数值</w:t>
            </w:r>
            <w:r>
              <w:rPr>
                <w:rFonts w:hint="eastAsia" w:ascii="宋体" w:hAnsi="宋体" w:eastAsia="宋体" w:cs="宋体"/>
                <w:sz w:val="21"/>
                <w:szCs w:val="21"/>
                <w:lang w:val="en-US" w:eastAsia="zh-CN"/>
              </w:rPr>
              <w:t>/</w:t>
            </w:r>
            <w:r>
              <w:rPr>
                <w:rFonts w:hint="eastAsia" w:ascii="宋体" w:hAnsi="宋体" w:eastAsia="宋体" w:cs="宋体"/>
                <w:sz w:val="21"/>
                <w:szCs w:val="21"/>
              </w:rPr>
              <w:t>所有参评银行在本</w:t>
            </w:r>
            <w:r>
              <w:rPr>
                <w:rFonts w:hint="default" w:ascii="宋体" w:hAnsi="宋体" w:cs="宋体"/>
                <w:sz w:val="21"/>
                <w:szCs w:val="21"/>
              </w:rPr>
              <w:t>项</w:t>
            </w:r>
            <w:r>
              <w:rPr>
                <w:rFonts w:hint="eastAsia" w:ascii="宋体" w:hAnsi="宋体" w:eastAsia="宋体" w:cs="宋体"/>
                <w:sz w:val="21"/>
                <w:szCs w:val="21"/>
              </w:rPr>
              <w:t>指标中的最大值×</w:t>
            </w:r>
            <w:r>
              <w:rPr>
                <w:rFonts w:hint="eastAsia" w:ascii="宋体" w:hAnsi="宋体" w:cs="宋体"/>
                <w:spacing w:val="-12"/>
                <w:sz w:val="21"/>
                <w:szCs w:val="21"/>
                <w:lang w:val="en-US" w:eastAsia="zh-CN"/>
              </w:rPr>
              <w:t>2</w:t>
            </w:r>
            <w:r>
              <w:rPr>
                <w:rFonts w:hint="eastAsia" w:ascii="宋体" w:hAnsi="宋体" w:eastAsia="宋体" w:cs="宋体"/>
                <w:spacing w:val="-12"/>
                <w:sz w:val="21"/>
                <w:szCs w:val="21"/>
              </w:rPr>
              <w:t>%</w:t>
            </w:r>
            <w:r>
              <w:rPr>
                <w:rFonts w:hint="eastAsia" w:ascii="宋体" w:hAnsi="宋体" w:eastAsia="宋体" w:cs="宋体"/>
                <w:sz w:val="21"/>
                <w:szCs w:val="21"/>
              </w:rPr>
              <w:t>×100</w:t>
            </w:r>
          </w:p>
          <w:p w14:paraId="263DC836">
            <w:pPr>
              <w:pStyle w:val="2"/>
              <w:autoSpaceDE w:val="0"/>
              <w:autoSpaceDN w:val="0"/>
              <w:ind w:left="0" w:leftChars="0" w:firstLine="0" w:firstLineChars="0"/>
              <w:rPr>
                <w:rFonts w:hint="eastAsia"/>
                <w:sz w:val="21"/>
                <w:szCs w:val="21"/>
              </w:rPr>
            </w:pPr>
          </w:p>
        </w:tc>
        <w:tc>
          <w:tcPr>
            <w:tcW w:w="452" w:type="pct"/>
            <w:shd w:val="clear" w:color="auto" w:fill="auto"/>
            <w:vAlign w:val="top"/>
          </w:tcPr>
          <w:p w14:paraId="1180F52B">
            <w:pPr>
              <w:autoSpaceDE w:val="0"/>
              <w:autoSpaceDN w:val="0"/>
              <w:spacing w:before="168" w:line="237" w:lineRule="auto"/>
              <w:jc w:val="center"/>
              <w:rPr>
                <w:rFonts w:hint="eastAsia" w:ascii="宋体" w:hAnsi="宋体" w:eastAsia="宋体" w:cs="宋体"/>
                <w:spacing w:val="-12"/>
                <w:kern w:val="2"/>
                <w:sz w:val="21"/>
                <w:szCs w:val="21"/>
                <w:lang w:val="en-US" w:eastAsia="zh-CN" w:bidi="ar-SA"/>
              </w:rPr>
            </w:pPr>
            <w:r>
              <w:rPr>
                <w:rFonts w:hint="eastAsia" w:ascii="宋体" w:hAnsi="宋体" w:cs="宋体"/>
                <w:spacing w:val="-12"/>
                <w:sz w:val="21"/>
                <w:szCs w:val="21"/>
                <w:lang w:val="en-US" w:eastAsia="zh-CN"/>
              </w:rPr>
              <w:t>2</w:t>
            </w:r>
            <w:r>
              <w:rPr>
                <w:rFonts w:hint="eastAsia" w:ascii="宋体" w:hAnsi="宋体" w:eastAsia="宋体" w:cs="宋体"/>
                <w:spacing w:val="-12"/>
                <w:sz w:val="21"/>
                <w:szCs w:val="21"/>
                <w:lang w:val="en-US" w:eastAsia="zh-CN"/>
              </w:rPr>
              <w:t>分</w:t>
            </w:r>
          </w:p>
        </w:tc>
      </w:tr>
      <w:tr w14:paraId="15243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765" w:type="pct"/>
            <w:vMerge w:val="continue"/>
          </w:tcPr>
          <w:p w14:paraId="78A76876">
            <w:pPr>
              <w:pStyle w:val="49"/>
              <w:autoSpaceDE w:val="0"/>
              <w:autoSpaceDN w:val="0"/>
              <w:rPr>
                <w:rFonts w:hint="eastAsia" w:ascii="宋体" w:hAnsi="宋体" w:eastAsia="宋体" w:cs="宋体"/>
                <w:sz w:val="21"/>
                <w:szCs w:val="21"/>
              </w:rPr>
            </w:pPr>
          </w:p>
        </w:tc>
        <w:tc>
          <w:tcPr>
            <w:tcW w:w="948" w:type="pct"/>
          </w:tcPr>
          <w:p w14:paraId="5DE6B0E5">
            <w:pPr>
              <w:autoSpaceDE w:val="0"/>
              <w:autoSpaceDN w:val="0"/>
              <w:spacing w:before="169" w:line="218" w:lineRule="auto"/>
              <w:jc w:val="center"/>
              <w:rPr>
                <w:rFonts w:hint="eastAsia" w:ascii="宋体" w:hAnsi="宋体" w:eastAsia="宋体" w:cs="宋体"/>
                <w:sz w:val="21"/>
                <w:szCs w:val="21"/>
              </w:rPr>
            </w:pPr>
            <w:r>
              <w:rPr>
                <w:rFonts w:hint="eastAsia" w:ascii="宋体" w:hAnsi="宋体" w:eastAsia="宋体" w:cs="宋体"/>
                <w:spacing w:val="-4"/>
                <w:sz w:val="21"/>
                <w:szCs w:val="21"/>
              </w:rPr>
              <w:t>资本充足率</w:t>
            </w:r>
          </w:p>
        </w:tc>
        <w:tc>
          <w:tcPr>
            <w:tcW w:w="2833" w:type="pct"/>
          </w:tcPr>
          <w:p w14:paraId="2B1B2DF4">
            <w:pPr>
              <w:autoSpaceDE w:val="0"/>
              <w:autoSpaceDN w:val="0"/>
              <w:spacing w:before="169" w:line="237" w:lineRule="auto"/>
              <w:jc w:val="left"/>
              <w:rPr>
                <w:rFonts w:hint="eastAsia" w:ascii="宋体" w:hAnsi="宋体" w:eastAsia="宋体" w:cs="宋体"/>
                <w:spacing w:val="-12"/>
                <w:sz w:val="21"/>
                <w:szCs w:val="21"/>
              </w:rPr>
            </w:pPr>
            <w:r>
              <w:rPr>
                <w:rFonts w:hint="default" w:ascii="宋体" w:hAnsi="宋体" w:cs="宋体"/>
                <w:sz w:val="21"/>
                <w:szCs w:val="21"/>
              </w:rPr>
              <w:t>参评</w:t>
            </w:r>
            <w:r>
              <w:rPr>
                <w:rFonts w:hint="eastAsia" w:ascii="宋体" w:hAnsi="宋体" w:eastAsia="宋体" w:cs="宋体"/>
                <w:sz w:val="21"/>
                <w:szCs w:val="21"/>
                <w:lang w:eastAsia="zh-CN"/>
              </w:rPr>
              <w:t>银行</w:t>
            </w:r>
            <w:r>
              <w:rPr>
                <w:rFonts w:hint="default" w:ascii="宋体" w:hAnsi="宋体" w:cs="宋体"/>
                <w:sz w:val="21"/>
                <w:szCs w:val="21"/>
                <w:lang w:eastAsia="zh-CN"/>
              </w:rPr>
              <w:t>本</w:t>
            </w:r>
            <w:r>
              <w:rPr>
                <w:rFonts w:hint="eastAsia" w:ascii="宋体" w:hAnsi="宋体" w:eastAsia="宋体" w:cs="宋体"/>
                <w:sz w:val="21"/>
                <w:szCs w:val="21"/>
              </w:rPr>
              <w:t>项指标数值</w:t>
            </w:r>
            <w:r>
              <w:rPr>
                <w:rFonts w:hint="eastAsia" w:ascii="宋体" w:hAnsi="宋体" w:eastAsia="宋体" w:cs="宋体"/>
                <w:sz w:val="21"/>
                <w:szCs w:val="21"/>
                <w:lang w:val="en-US" w:eastAsia="zh-CN"/>
              </w:rPr>
              <w:t>/</w:t>
            </w:r>
            <w:r>
              <w:rPr>
                <w:rFonts w:hint="eastAsia" w:ascii="宋体" w:hAnsi="宋体" w:eastAsia="宋体" w:cs="宋体"/>
                <w:sz w:val="21"/>
                <w:szCs w:val="21"/>
              </w:rPr>
              <w:t>所有参评银行在本</w:t>
            </w:r>
            <w:r>
              <w:rPr>
                <w:rFonts w:hint="default" w:ascii="宋体" w:hAnsi="宋体" w:cs="宋体"/>
                <w:sz w:val="21"/>
                <w:szCs w:val="21"/>
              </w:rPr>
              <w:t>项</w:t>
            </w:r>
            <w:r>
              <w:rPr>
                <w:rFonts w:hint="eastAsia" w:ascii="宋体" w:hAnsi="宋体" w:eastAsia="宋体" w:cs="宋体"/>
                <w:sz w:val="21"/>
                <w:szCs w:val="21"/>
              </w:rPr>
              <w:t>指标中的最大值×</w:t>
            </w:r>
            <w:r>
              <w:rPr>
                <w:rFonts w:hint="eastAsia" w:ascii="宋体" w:hAnsi="宋体" w:cs="宋体"/>
                <w:spacing w:val="-12"/>
                <w:sz w:val="21"/>
                <w:szCs w:val="21"/>
                <w:lang w:val="en-US" w:eastAsia="zh-CN"/>
              </w:rPr>
              <w:t>2</w:t>
            </w:r>
            <w:r>
              <w:rPr>
                <w:rFonts w:hint="eastAsia" w:ascii="宋体" w:hAnsi="宋体" w:eastAsia="宋体" w:cs="宋体"/>
                <w:spacing w:val="-12"/>
                <w:sz w:val="21"/>
                <w:szCs w:val="21"/>
              </w:rPr>
              <w:t>%</w:t>
            </w:r>
            <w:r>
              <w:rPr>
                <w:rFonts w:hint="eastAsia" w:ascii="宋体" w:hAnsi="宋体" w:eastAsia="宋体" w:cs="宋体"/>
                <w:sz w:val="21"/>
                <w:szCs w:val="21"/>
              </w:rPr>
              <w:t>×100</w:t>
            </w:r>
          </w:p>
        </w:tc>
        <w:tc>
          <w:tcPr>
            <w:tcW w:w="452" w:type="pct"/>
            <w:shd w:val="clear" w:color="auto" w:fill="auto"/>
            <w:vAlign w:val="top"/>
          </w:tcPr>
          <w:p w14:paraId="5B3EE145">
            <w:pPr>
              <w:autoSpaceDE w:val="0"/>
              <w:autoSpaceDN w:val="0"/>
              <w:spacing w:before="169" w:line="237" w:lineRule="auto"/>
              <w:jc w:val="center"/>
              <w:rPr>
                <w:rFonts w:hint="eastAsia" w:ascii="宋体" w:hAnsi="宋体" w:eastAsia="宋体" w:cs="宋体"/>
                <w:spacing w:val="-12"/>
                <w:kern w:val="2"/>
                <w:sz w:val="21"/>
                <w:szCs w:val="21"/>
                <w:lang w:val="en-US" w:eastAsia="zh-CN" w:bidi="ar-SA"/>
              </w:rPr>
            </w:pPr>
            <w:r>
              <w:rPr>
                <w:rFonts w:hint="eastAsia" w:ascii="宋体" w:hAnsi="宋体" w:cs="宋体"/>
                <w:spacing w:val="-12"/>
                <w:sz w:val="21"/>
                <w:szCs w:val="21"/>
                <w:lang w:val="en-US" w:eastAsia="zh-CN"/>
              </w:rPr>
              <w:t>2</w:t>
            </w:r>
            <w:r>
              <w:rPr>
                <w:rFonts w:hint="eastAsia" w:ascii="宋体" w:hAnsi="宋体" w:eastAsia="宋体" w:cs="宋体"/>
                <w:spacing w:val="-12"/>
                <w:sz w:val="21"/>
                <w:szCs w:val="21"/>
                <w:lang w:val="en-US" w:eastAsia="zh-CN"/>
              </w:rPr>
              <w:t>分</w:t>
            </w:r>
          </w:p>
        </w:tc>
      </w:tr>
      <w:tr w14:paraId="6DD6F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765" w:type="pct"/>
            <w:vMerge w:val="continue"/>
          </w:tcPr>
          <w:p w14:paraId="74FC369F">
            <w:pPr>
              <w:pStyle w:val="49"/>
              <w:autoSpaceDE w:val="0"/>
              <w:autoSpaceDN w:val="0"/>
              <w:rPr>
                <w:rFonts w:hint="eastAsia" w:ascii="宋体" w:hAnsi="宋体" w:eastAsia="宋体" w:cs="宋体"/>
                <w:sz w:val="21"/>
                <w:szCs w:val="21"/>
              </w:rPr>
            </w:pPr>
          </w:p>
        </w:tc>
        <w:tc>
          <w:tcPr>
            <w:tcW w:w="948" w:type="pct"/>
            <w:shd w:val="clear" w:color="auto" w:fill="auto"/>
            <w:vAlign w:val="top"/>
          </w:tcPr>
          <w:p w14:paraId="224CF393">
            <w:pPr>
              <w:autoSpaceDE w:val="0"/>
              <w:autoSpaceDN w:val="0"/>
              <w:spacing w:before="172" w:line="218" w:lineRule="auto"/>
              <w:jc w:val="center"/>
              <w:rPr>
                <w:rFonts w:hint="eastAsia" w:ascii="宋体" w:hAnsi="宋体" w:eastAsia="宋体" w:cs="宋体"/>
                <w:kern w:val="2"/>
                <w:sz w:val="21"/>
                <w:szCs w:val="21"/>
                <w:lang w:val="en-US" w:eastAsia="zh-CN" w:bidi="ar-SA"/>
              </w:rPr>
            </w:pPr>
            <w:r>
              <w:rPr>
                <w:rFonts w:hint="eastAsia" w:ascii="宋体" w:hAnsi="宋体" w:eastAsia="宋体" w:cs="宋体"/>
                <w:spacing w:val="-4"/>
                <w:sz w:val="21"/>
                <w:szCs w:val="21"/>
              </w:rPr>
              <w:t>资产利润率</w:t>
            </w:r>
          </w:p>
        </w:tc>
        <w:tc>
          <w:tcPr>
            <w:tcW w:w="2833" w:type="pct"/>
          </w:tcPr>
          <w:p w14:paraId="3D371887">
            <w:pPr>
              <w:autoSpaceDE w:val="0"/>
              <w:autoSpaceDN w:val="0"/>
              <w:spacing w:before="170" w:line="237" w:lineRule="auto"/>
              <w:jc w:val="left"/>
              <w:rPr>
                <w:rFonts w:hint="eastAsia" w:ascii="宋体" w:hAnsi="宋体" w:eastAsia="宋体" w:cs="宋体"/>
                <w:spacing w:val="-12"/>
                <w:sz w:val="21"/>
                <w:szCs w:val="21"/>
              </w:rPr>
            </w:pPr>
            <w:r>
              <w:rPr>
                <w:rFonts w:hint="default" w:ascii="宋体" w:hAnsi="宋体" w:cs="宋体"/>
                <w:sz w:val="21"/>
                <w:szCs w:val="21"/>
              </w:rPr>
              <w:t>参评</w:t>
            </w:r>
            <w:r>
              <w:rPr>
                <w:rFonts w:hint="eastAsia" w:ascii="宋体" w:hAnsi="宋体" w:eastAsia="宋体" w:cs="宋体"/>
                <w:sz w:val="21"/>
                <w:szCs w:val="21"/>
                <w:lang w:eastAsia="zh-CN"/>
              </w:rPr>
              <w:t>银行</w:t>
            </w:r>
            <w:r>
              <w:rPr>
                <w:rFonts w:hint="default" w:ascii="宋体" w:hAnsi="宋体" w:cs="宋体"/>
                <w:sz w:val="21"/>
                <w:szCs w:val="21"/>
                <w:lang w:eastAsia="zh-CN"/>
              </w:rPr>
              <w:t>本</w:t>
            </w:r>
            <w:r>
              <w:rPr>
                <w:rFonts w:hint="eastAsia" w:ascii="宋体" w:hAnsi="宋体" w:eastAsia="宋体" w:cs="宋体"/>
                <w:sz w:val="21"/>
                <w:szCs w:val="21"/>
              </w:rPr>
              <w:t>项指标数值</w:t>
            </w:r>
            <w:r>
              <w:rPr>
                <w:rFonts w:hint="eastAsia" w:ascii="宋体" w:hAnsi="宋体" w:eastAsia="宋体" w:cs="宋体"/>
                <w:sz w:val="21"/>
                <w:szCs w:val="21"/>
                <w:lang w:val="en-US" w:eastAsia="zh-CN"/>
              </w:rPr>
              <w:t>/</w:t>
            </w:r>
            <w:r>
              <w:rPr>
                <w:rFonts w:hint="eastAsia" w:ascii="宋体" w:hAnsi="宋体" w:eastAsia="宋体" w:cs="宋体"/>
                <w:sz w:val="21"/>
                <w:szCs w:val="21"/>
              </w:rPr>
              <w:t>所有参评银行在本</w:t>
            </w:r>
            <w:r>
              <w:rPr>
                <w:rFonts w:hint="default" w:ascii="宋体" w:hAnsi="宋体" w:cs="宋体"/>
                <w:sz w:val="21"/>
                <w:szCs w:val="21"/>
              </w:rPr>
              <w:t>项</w:t>
            </w:r>
            <w:r>
              <w:rPr>
                <w:rFonts w:hint="eastAsia" w:ascii="宋体" w:hAnsi="宋体" w:eastAsia="宋体" w:cs="宋体"/>
                <w:sz w:val="21"/>
                <w:szCs w:val="21"/>
              </w:rPr>
              <w:t>指标中的最大值×</w:t>
            </w:r>
            <w:r>
              <w:rPr>
                <w:rFonts w:hint="eastAsia" w:ascii="宋体" w:hAnsi="宋体" w:cs="宋体"/>
                <w:spacing w:val="-12"/>
                <w:sz w:val="21"/>
                <w:szCs w:val="21"/>
                <w:lang w:val="en-US" w:eastAsia="zh-CN"/>
              </w:rPr>
              <w:t>2</w:t>
            </w:r>
            <w:r>
              <w:rPr>
                <w:rFonts w:hint="eastAsia" w:ascii="宋体" w:hAnsi="宋体" w:eastAsia="宋体" w:cs="宋体"/>
                <w:spacing w:val="-12"/>
                <w:sz w:val="21"/>
                <w:szCs w:val="21"/>
              </w:rPr>
              <w:t>%</w:t>
            </w:r>
            <w:r>
              <w:rPr>
                <w:rFonts w:hint="eastAsia" w:ascii="宋体" w:hAnsi="宋体" w:eastAsia="宋体" w:cs="宋体"/>
                <w:sz w:val="21"/>
                <w:szCs w:val="21"/>
              </w:rPr>
              <w:t>×100</w:t>
            </w:r>
          </w:p>
        </w:tc>
        <w:tc>
          <w:tcPr>
            <w:tcW w:w="452" w:type="pct"/>
            <w:shd w:val="clear" w:color="auto" w:fill="auto"/>
            <w:vAlign w:val="top"/>
          </w:tcPr>
          <w:p w14:paraId="02DA1089">
            <w:pPr>
              <w:autoSpaceDE w:val="0"/>
              <w:autoSpaceDN w:val="0"/>
              <w:spacing w:before="171" w:line="237" w:lineRule="auto"/>
              <w:jc w:val="center"/>
              <w:rPr>
                <w:rFonts w:hint="eastAsia" w:ascii="宋体" w:hAnsi="宋体" w:eastAsia="宋体" w:cs="宋体"/>
                <w:spacing w:val="-12"/>
                <w:kern w:val="2"/>
                <w:sz w:val="21"/>
                <w:szCs w:val="21"/>
                <w:lang w:val="en-US" w:eastAsia="zh-CN" w:bidi="ar-SA"/>
              </w:rPr>
            </w:pPr>
            <w:r>
              <w:rPr>
                <w:rFonts w:hint="eastAsia" w:ascii="宋体" w:hAnsi="宋体" w:cs="宋体"/>
                <w:spacing w:val="-12"/>
                <w:sz w:val="21"/>
                <w:szCs w:val="21"/>
                <w:lang w:val="en-US" w:eastAsia="zh-CN"/>
              </w:rPr>
              <w:t>2</w:t>
            </w:r>
            <w:r>
              <w:rPr>
                <w:rFonts w:hint="eastAsia" w:ascii="宋体" w:hAnsi="宋体" w:eastAsia="宋体" w:cs="宋体"/>
                <w:spacing w:val="-12"/>
                <w:sz w:val="21"/>
                <w:szCs w:val="21"/>
                <w:lang w:val="en-US" w:eastAsia="zh-CN"/>
              </w:rPr>
              <w:t>分</w:t>
            </w:r>
          </w:p>
        </w:tc>
      </w:tr>
      <w:tr w14:paraId="4DAA1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765" w:type="pct"/>
            <w:vMerge w:val="continue"/>
          </w:tcPr>
          <w:p w14:paraId="12FE4E2C">
            <w:pPr>
              <w:pStyle w:val="49"/>
              <w:autoSpaceDE w:val="0"/>
              <w:autoSpaceDN w:val="0"/>
              <w:rPr>
                <w:rFonts w:hint="eastAsia" w:ascii="宋体" w:hAnsi="宋体" w:eastAsia="宋体" w:cs="宋体"/>
                <w:sz w:val="21"/>
                <w:szCs w:val="21"/>
              </w:rPr>
            </w:pPr>
          </w:p>
        </w:tc>
        <w:tc>
          <w:tcPr>
            <w:tcW w:w="948" w:type="pct"/>
            <w:shd w:val="clear" w:color="auto" w:fill="auto"/>
            <w:vAlign w:val="top"/>
          </w:tcPr>
          <w:p w14:paraId="7AADAA4F">
            <w:pPr>
              <w:autoSpaceDE w:val="0"/>
              <w:autoSpaceDN w:val="0"/>
              <w:spacing w:before="170" w:line="216" w:lineRule="auto"/>
              <w:jc w:val="center"/>
              <w:rPr>
                <w:rFonts w:hint="eastAsia" w:ascii="宋体" w:hAnsi="宋体" w:eastAsia="宋体" w:cs="宋体"/>
                <w:kern w:val="2"/>
                <w:sz w:val="21"/>
                <w:szCs w:val="21"/>
                <w:lang w:val="en-US" w:eastAsia="zh-CN" w:bidi="ar-SA"/>
              </w:rPr>
            </w:pPr>
            <w:r>
              <w:rPr>
                <w:rFonts w:hint="eastAsia" w:ascii="宋体" w:hAnsi="宋体" w:eastAsia="宋体" w:cs="宋体"/>
                <w:spacing w:val="-2"/>
                <w:sz w:val="21"/>
                <w:szCs w:val="21"/>
              </w:rPr>
              <w:t>流动性比例</w:t>
            </w:r>
          </w:p>
        </w:tc>
        <w:tc>
          <w:tcPr>
            <w:tcW w:w="2833" w:type="pct"/>
          </w:tcPr>
          <w:p w14:paraId="0D3BF55A">
            <w:pPr>
              <w:autoSpaceDE w:val="0"/>
              <w:autoSpaceDN w:val="0"/>
              <w:spacing w:before="171" w:line="237" w:lineRule="auto"/>
              <w:jc w:val="left"/>
              <w:rPr>
                <w:rFonts w:hint="eastAsia" w:ascii="宋体" w:hAnsi="宋体" w:eastAsia="宋体" w:cs="宋体"/>
                <w:spacing w:val="-12"/>
                <w:sz w:val="21"/>
                <w:szCs w:val="21"/>
              </w:rPr>
            </w:pPr>
            <w:r>
              <w:rPr>
                <w:rFonts w:hint="default" w:ascii="宋体" w:hAnsi="宋体" w:cs="宋体"/>
                <w:sz w:val="21"/>
                <w:szCs w:val="21"/>
                <w:lang w:eastAsia="zh-CN"/>
              </w:rPr>
              <w:t>参评</w:t>
            </w:r>
            <w:r>
              <w:rPr>
                <w:rFonts w:hint="eastAsia" w:ascii="宋体" w:hAnsi="宋体" w:eastAsia="宋体" w:cs="宋体"/>
                <w:sz w:val="21"/>
                <w:szCs w:val="21"/>
                <w:lang w:eastAsia="zh-CN"/>
              </w:rPr>
              <w:t>银行</w:t>
            </w:r>
            <w:r>
              <w:rPr>
                <w:rFonts w:hint="default" w:ascii="宋体" w:hAnsi="宋体" w:cs="宋体"/>
                <w:sz w:val="21"/>
                <w:szCs w:val="21"/>
              </w:rPr>
              <w:t>本</w:t>
            </w:r>
            <w:r>
              <w:rPr>
                <w:rFonts w:hint="eastAsia" w:ascii="宋体" w:hAnsi="宋体" w:eastAsia="宋体" w:cs="宋体"/>
                <w:sz w:val="21"/>
                <w:szCs w:val="21"/>
              </w:rPr>
              <w:t>项指标数值</w:t>
            </w:r>
            <w:r>
              <w:rPr>
                <w:rFonts w:hint="eastAsia" w:ascii="宋体" w:hAnsi="宋体" w:eastAsia="宋体" w:cs="宋体"/>
                <w:sz w:val="21"/>
                <w:szCs w:val="21"/>
                <w:lang w:val="en-US" w:eastAsia="zh-CN"/>
              </w:rPr>
              <w:t>/</w:t>
            </w:r>
            <w:r>
              <w:rPr>
                <w:rFonts w:hint="eastAsia" w:ascii="宋体" w:hAnsi="宋体" w:eastAsia="宋体" w:cs="宋体"/>
                <w:sz w:val="21"/>
                <w:szCs w:val="21"/>
              </w:rPr>
              <w:t>所有参评银行在本</w:t>
            </w:r>
            <w:r>
              <w:rPr>
                <w:rFonts w:hint="default" w:ascii="宋体" w:hAnsi="宋体" w:cs="宋体"/>
                <w:sz w:val="21"/>
                <w:szCs w:val="21"/>
              </w:rPr>
              <w:t>项</w:t>
            </w:r>
            <w:r>
              <w:rPr>
                <w:rFonts w:hint="eastAsia" w:ascii="宋体" w:hAnsi="宋体" w:eastAsia="宋体" w:cs="宋体"/>
                <w:sz w:val="21"/>
                <w:szCs w:val="21"/>
              </w:rPr>
              <w:t>指标中的最大值×</w:t>
            </w:r>
            <w:r>
              <w:rPr>
                <w:rFonts w:hint="eastAsia" w:ascii="宋体" w:hAnsi="宋体" w:cs="宋体"/>
                <w:spacing w:val="-12"/>
                <w:sz w:val="21"/>
                <w:szCs w:val="21"/>
                <w:lang w:val="en-US" w:eastAsia="zh-CN"/>
              </w:rPr>
              <w:t>2</w:t>
            </w:r>
            <w:r>
              <w:rPr>
                <w:rFonts w:hint="eastAsia" w:ascii="宋体" w:hAnsi="宋体" w:eastAsia="宋体" w:cs="宋体"/>
                <w:spacing w:val="-12"/>
                <w:sz w:val="21"/>
                <w:szCs w:val="21"/>
              </w:rPr>
              <w:t>%</w:t>
            </w:r>
            <w:r>
              <w:rPr>
                <w:rFonts w:hint="eastAsia" w:ascii="宋体" w:hAnsi="宋体" w:eastAsia="宋体" w:cs="宋体"/>
                <w:sz w:val="21"/>
                <w:szCs w:val="21"/>
              </w:rPr>
              <w:t>×100</w:t>
            </w:r>
          </w:p>
        </w:tc>
        <w:tc>
          <w:tcPr>
            <w:tcW w:w="452" w:type="pct"/>
            <w:shd w:val="clear" w:color="auto" w:fill="auto"/>
            <w:vAlign w:val="top"/>
          </w:tcPr>
          <w:p w14:paraId="78D10817">
            <w:pPr>
              <w:autoSpaceDE w:val="0"/>
              <w:autoSpaceDN w:val="0"/>
              <w:spacing w:before="169" w:line="237" w:lineRule="auto"/>
              <w:jc w:val="center"/>
              <w:rPr>
                <w:rFonts w:hint="eastAsia" w:ascii="宋体" w:hAnsi="宋体" w:eastAsia="宋体" w:cs="宋体"/>
                <w:spacing w:val="-12"/>
                <w:kern w:val="2"/>
                <w:sz w:val="21"/>
                <w:szCs w:val="21"/>
                <w:lang w:val="en-US" w:eastAsia="zh-CN" w:bidi="ar-SA"/>
              </w:rPr>
            </w:pPr>
            <w:r>
              <w:rPr>
                <w:rFonts w:hint="eastAsia" w:ascii="宋体" w:hAnsi="宋体" w:cs="宋体"/>
                <w:spacing w:val="-12"/>
                <w:sz w:val="21"/>
                <w:szCs w:val="21"/>
                <w:lang w:val="en-US" w:eastAsia="zh-CN"/>
              </w:rPr>
              <w:t>2</w:t>
            </w:r>
            <w:r>
              <w:rPr>
                <w:rFonts w:hint="eastAsia" w:ascii="宋体" w:hAnsi="宋体" w:eastAsia="宋体" w:cs="宋体"/>
                <w:spacing w:val="-12"/>
                <w:sz w:val="21"/>
                <w:szCs w:val="21"/>
                <w:lang w:val="en-US" w:eastAsia="zh-CN"/>
              </w:rPr>
              <w:t>分</w:t>
            </w:r>
          </w:p>
        </w:tc>
      </w:tr>
      <w:tr w14:paraId="4B0D7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trPr>
        <w:tc>
          <w:tcPr>
            <w:tcW w:w="765" w:type="pct"/>
            <w:vMerge w:val="continue"/>
          </w:tcPr>
          <w:p w14:paraId="3A56BAA5">
            <w:pPr>
              <w:pStyle w:val="49"/>
              <w:autoSpaceDE w:val="0"/>
              <w:autoSpaceDN w:val="0"/>
              <w:rPr>
                <w:rFonts w:hint="eastAsia" w:ascii="宋体" w:hAnsi="宋体" w:eastAsia="宋体" w:cs="宋体"/>
                <w:sz w:val="21"/>
                <w:szCs w:val="21"/>
              </w:rPr>
            </w:pPr>
          </w:p>
        </w:tc>
        <w:tc>
          <w:tcPr>
            <w:tcW w:w="948" w:type="pct"/>
            <w:shd w:val="clear" w:color="auto" w:fill="auto"/>
            <w:vAlign w:val="top"/>
          </w:tcPr>
          <w:p w14:paraId="68D03792">
            <w:pPr>
              <w:autoSpaceDE w:val="0"/>
              <w:autoSpaceDN w:val="0"/>
              <w:spacing w:before="170" w:line="219" w:lineRule="auto"/>
              <w:jc w:val="center"/>
              <w:rPr>
                <w:rFonts w:hint="eastAsia" w:ascii="宋体" w:hAnsi="宋体" w:eastAsia="宋体" w:cs="宋体"/>
                <w:kern w:val="2"/>
                <w:sz w:val="21"/>
                <w:szCs w:val="21"/>
                <w:lang w:val="en-US" w:eastAsia="zh-CN" w:bidi="ar-SA"/>
              </w:rPr>
            </w:pPr>
            <w:r>
              <w:rPr>
                <w:rFonts w:hint="eastAsia" w:ascii="宋体" w:hAnsi="宋体" w:eastAsia="宋体" w:cs="宋体"/>
                <w:spacing w:val="-3"/>
                <w:sz w:val="21"/>
                <w:szCs w:val="21"/>
              </w:rPr>
              <w:t>不良贷款率</w:t>
            </w:r>
          </w:p>
        </w:tc>
        <w:tc>
          <w:tcPr>
            <w:tcW w:w="2833" w:type="pct"/>
            <w:shd w:val="clear" w:color="auto" w:fill="auto"/>
            <w:vAlign w:val="top"/>
          </w:tcPr>
          <w:p w14:paraId="4A8D7283">
            <w:pPr>
              <w:autoSpaceDE w:val="0"/>
              <w:autoSpaceDN w:val="0"/>
              <w:spacing w:before="170" w:line="237" w:lineRule="auto"/>
              <w:jc w:val="left"/>
              <w:rPr>
                <w:rFonts w:hint="eastAsia" w:ascii="宋体" w:hAnsi="宋体" w:eastAsia="宋体" w:cs="宋体"/>
                <w:spacing w:val="-12"/>
                <w:kern w:val="2"/>
                <w:sz w:val="21"/>
                <w:szCs w:val="21"/>
                <w:lang w:val="en-US" w:eastAsia="zh-CN" w:bidi="ar-SA"/>
              </w:rPr>
            </w:pPr>
            <w:r>
              <w:rPr>
                <w:rFonts w:hint="eastAsia" w:ascii="宋体" w:hAnsi="宋体" w:eastAsia="宋体" w:cs="宋体"/>
                <w:sz w:val="21"/>
                <w:szCs w:val="21"/>
              </w:rPr>
              <w:t>参评银行在本</w:t>
            </w:r>
            <w:r>
              <w:rPr>
                <w:rFonts w:hint="default" w:ascii="宋体" w:hAnsi="宋体" w:cs="宋体"/>
                <w:sz w:val="21"/>
                <w:szCs w:val="21"/>
              </w:rPr>
              <w:t>项</w:t>
            </w:r>
            <w:r>
              <w:rPr>
                <w:rFonts w:hint="eastAsia" w:ascii="宋体" w:hAnsi="宋体" w:eastAsia="宋体" w:cs="宋体"/>
                <w:sz w:val="21"/>
                <w:szCs w:val="21"/>
              </w:rPr>
              <w:t>指标中的最小值</w:t>
            </w:r>
            <w:r>
              <w:rPr>
                <w:rFonts w:hint="eastAsia" w:ascii="宋体" w:hAnsi="宋体" w:eastAsia="宋体" w:cs="宋体"/>
                <w:sz w:val="21"/>
                <w:szCs w:val="21"/>
                <w:lang w:val="en-US" w:eastAsia="zh-CN"/>
              </w:rPr>
              <w:t>/</w:t>
            </w:r>
            <w:r>
              <w:rPr>
                <w:rFonts w:hint="eastAsia" w:ascii="宋体" w:hAnsi="宋体" w:eastAsia="宋体" w:cs="宋体"/>
                <w:sz w:val="21"/>
                <w:szCs w:val="21"/>
              </w:rPr>
              <w:t>本</w:t>
            </w:r>
            <w:r>
              <w:rPr>
                <w:rFonts w:hint="default" w:ascii="宋体" w:hAnsi="宋体" w:cs="宋体"/>
                <w:sz w:val="21"/>
                <w:szCs w:val="21"/>
              </w:rPr>
              <w:t>项</w:t>
            </w:r>
            <w:r>
              <w:rPr>
                <w:rFonts w:hint="default" w:ascii="宋体" w:hAnsi="宋体" w:cs="宋体"/>
                <w:sz w:val="21"/>
                <w:szCs w:val="21"/>
                <w:lang w:eastAsia="zh-CN"/>
              </w:rPr>
              <w:t>参评</w:t>
            </w:r>
            <w:r>
              <w:rPr>
                <w:rFonts w:hint="eastAsia" w:ascii="宋体" w:hAnsi="宋体" w:eastAsia="宋体" w:cs="宋体"/>
                <w:sz w:val="21"/>
                <w:szCs w:val="21"/>
                <w:lang w:eastAsia="zh-CN"/>
              </w:rPr>
              <w:t>银行</w:t>
            </w:r>
            <w:r>
              <w:rPr>
                <w:rFonts w:hint="eastAsia" w:ascii="宋体" w:hAnsi="宋体" w:eastAsia="宋体" w:cs="宋体"/>
                <w:sz w:val="21"/>
                <w:szCs w:val="21"/>
              </w:rPr>
              <w:t>单项指标数值 ×</w:t>
            </w:r>
            <w:r>
              <w:rPr>
                <w:rFonts w:hint="eastAsia" w:ascii="宋体" w:hAnsi="宋体" w:cs="宋体"/>
                <w:spacing w:val="-12"/>
                <w:sz w:val="21"/>
                <w:szCs w:val="21"/>
                <w:lang w:val="en-US" w:eastAsia="zh-CN"/>
              </w:rPr>
              <w:t>2</w:t>
            </w:r>
            <w:r>
              <w:rPr>
                <w:rFonts w:hint="eastAsia" w:ascii="宋体" w:hAnsi="宋体" w:eastAsia="宋体" w:cs="宋体"/>
                <w:spacing w:val="-12"/>
                <w:sz w:val="21"/>
                <w:szCs w:val="21"/>
              </w:rPr>
              <w:t>%</w:t>
            </w:r>
            <w:r>
              <w:rPr>
                <w:rFonts w:hint="eastAsia" w:ascii="宋体" w:hAnsi="宋体" w:eastAsia="宋体" w:cs="宋体"/>
                <w:sz w:val="21"/>
                <w:szCs w:val="21"/>
              </w:rPr>
              <w:t>×100</w:t>
            </w:r>
          </w:p>
        </w:tc>
        <w:tc>
          <w:tcPr>
            <w:tcW w:w="452" w:type="pct"/>
            <w:shd w:val="clear" w:color="auto" w:fill="auto"/>
            <w:vAlign w:val="top"/>
          </w:tcPr>
          <w:p w14:paraId="34614C55">
            <w:pPr>
              <w:autoSpaceDE w:val="0"/>
              <w:autoSpaceDN w:val="0"/>
              <w:spacing w:before="170" w:line="237" w:lineRule="auto"/>
              <w:jc w:val="center"/>
              <w:rPr>
                <w:rFonts w:hint="eastAsia" w:ascii="宋体" w:hAnsi="宋体" w:eastAsia="宋体" w:cs="宋体"/>
                <w:spacing w:val="-12"/>
                <w:kern w:val="2"/>
                <w:sz w:val="21"/>
                <w:szCs w:val="21"/>
                <w:lang w:val="en-US" w:eastAsia="zh-CN" w:bidi="ar-SA"/>
              </w:rPr>
            </w:pPr>
            <w:r>
              <w:rPr>
                <w:rFonts w:hint="eastAsia" w:ascii="宋体" w:hAnsi="宋体" w:cs="宋体"/>
                <w:spacing w:val="-12"/>
                <w:sz w:val="21"/>
                <w:szCs w:val="21"/>
                <w:lang w:val="en-US" w:eastAsia="zh-CN"/>
              </w:rPr>
              <w:t>2</w:t>
            </w:r>
            <w:r>
              <w:rPr>
                <w:rFonts w:hint="eastAsia" w:ascii="宋体" w:hAnsi="宋体" w:eastAsia="宋体" w:cs="宋体"/>
                <w:spacing w:val="-12"/>
                <w:sz w:val="21"/>
                <w:szCs w:val="21"/>
                <w:lang w:eastAsia="zh-CN"/>
              </w:rPr>
              <w:t>分</w:t>
            </w:r>
          </w:p>
        </w:tc>
      </w:tr>
      <w:tr w14:paraId="2506B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trPr>
        <w:tc>
          <w:tcPr>
            <w:tcW w:w="765" w:type="pct"/>
            <w:vMerge w:val="restart"/>
            <w:vAlign w:val="center"/>
          </w:tcPr>
          <w:p w14:paraId="224157E5">
            <w:pPr>
              <w:pStyle w:val="49"/>
              <w:autoSpaceDE w:val="0"/>
              <w:autoSpaceDN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资金存款</w:t>
            </w:r>
            <w:r>
              <w:rPr>
                <w:rFonts w:hint="eastAsia" w:ascii="宋体" w:hAnsi="宋体" w:eastAsia="宋体" w:cs="宋体"/>
                <w:spacing w:val="-3"/>
                <w:sz w:val="21"/>
                <w:szCs w:val="21"/>
              </w:rPr>
              <w:t>利</w:t>
            </w:r>
            <w:r>
              <w:rPr>
                <w:rFonts w:hint="eastAsia" w:ascii="宋体" w:hAnsi="宋体" w:eastAsia="宋体" w:cs="宋体"/>
                <w:sz w:val="21"/>
                <w:szCs w:val="21"/>
                <w:lang w:val="en-US" w:eastAsia="zh-CN"/>
              </w:rPr>
              <w:t>率</w:t>
            </w:r>
          </w:p>
          <w:p w14:paraId="0099F77F">
            <w:pPr>
              <w:pStyle w:val="49"/>
              <w:autoSpaceDE w:val="0"/>
              <w:autoSpaceDN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（5分）</w:t>
            </w:r>
          </w:p>
        </w:tc>
        <w:tc>
          <w:tcPr>
            <w:tcW w:w="948" w:type="pct"/>
            <w:shd w:val="clear" w:color="auto" w:fill="auto"/>
            <w:vAlign w:val="top"/>
          </w:tcPr>
          <w:p w14:paraId="21F27171">
            <w:pPr>
              <w:autoSpaceDE w:val="0"/>
              <w:autoSpaceDN w:val="0"/>
              <w:spacing w:before="170" w:line="219" w:lineRule="auto"/>
              <w:jc w:val="center"/>
              <w:rPr>
                <w:rFonts w:hint="eastAsia" w:ascii="宋体" w:hAnsi="宋体" w:eastAsia="宋体" w:cs="宋体"/>
                <w:spacing w:val="-3"/>
                <w:sz w:val="21"/>
                <w:szCs w:val="21"/>
              </w:rPr>
            </w:pPr>
            <w:r>
              <w:rPr>
                <w:rFonts w:hint="eastAsia" w:ascii="宋体" w:hAnsi="宋体" w:eastAsia="宋体" w:cs="宋体"/>
                <w:spacing w:val="-3"/>
                <w:sz w:val="21"/>
                <w:szCs w:val="21"/>
              </w:rPr>
              <w:t>活期存款利率的</w:t>
            </w:r>
          </w:p>
          <w:p w14:paraId="48E01C03">
            <w:pPr>
              <w:autoSpaceDE w:val="0"/>
              <w:autoSpaceDN w:val="0"/>
              <w:spacing w:before="170" w:line="219" w:lineRule="auto"/>
              <w:jc w:val="center"/>
              <w:rPr>
                <w:rFonts w:hint="eastAsia" w:ascii="宋体" w:hAnsi="宋体" w:eastAsia="宋体" w:cs="宋体"/>
                <w:spacing w:val="-3"/>
                <w:sz w:val="21"/>
                <w:szCs w:val="21"/>
              </w:rPr>
            </w:pPr>
            <w:r>
              <w:rPr>
                <w:rFonts w:hint="eastAsia" w:ascii="宋体" w:hAnsi="宋体" w:eastAsia="宋体" w:cs="宋体"/>
                <w:spacing w:val="-3"/>
                <w:sz w:val="21"/>
                <w:szCs w:val="21"/>
              </w:rPr>
              <w:t>上浮率</w:t>
            </w:r>
          </w:p>
        </w:tc>
        <w:tc>
          <w:tcPr>
            <w:tcW w:w="2833" w:type="pct"/>
            <w:shd w:val="clear" w:color="auto" w:fill="auto"/>
            <w:vAlign w:val="top"/>
          </w:tcPr>
          <w:p w14:paraId="27687280">
            <w:pPr>
              <w:autoSpaceDE w:val="0"/>
              <w:autoSpaceDN w:val="0"/>
              <w:spacing w:before="170" w:line="219" w:lineRule="auto"/>
              <w:jc w:val="left"/>
              <w:rPr>
                <w:rFonts w:hint="eastAsia" w:ascii="宋体" w:hAnsi="宋体" w:eastAsia="宋体" w:cs="宋体"/>
                <w:spacing w:val="-3"/>
                <w:sz w:val="21"/>
                <w:szCs w:val="21"/>
              </w:rPr>
            </w:pPr>
            <w:r>
              <w:rPr>
                <w:rFonts w:hint="default" w:ascii="宋体" w:hAnsi="宋体" w:cs="宋体"/>
                <w:spacing w:val="-3"/>
                <w:sz w:val="21"/>
                <w:szCs w:val="21"/>
              </w:rPr>
              <w:t>参评</w:t>
            </w:r>
            <w:r>
              <w:rPr>
                <w:rFonts w:hint="eastAsia" w:ascii="宋体" w:hAnsi="宋体" w:eastAsia="宋体" w:cs="宋体"/>
                <w:spacing w:val="-3"/>
                <w:sz w:val="21"/>
                <w:szCs w:val="21"/>
              </w:rPr>
              <w:t>银行活期存款单项指标数值/所有参评银行在本指标中的最大值×3%×100</w:t>
            </w:r>
          </w:p>
        </w:tc>
        <w:tc>
          <w:tcPr>
            <w:tcW w:w="452" w:type="pct"/>
            <w:shd w:val="clear" w:color="auto" w:fill="auto"/>
            <w:vAlign w:val="top"/>
          </w:tcPr>
          <w:p w14:paraId="3D5D61AD">
            <w:pPr>
              <w:autoSpaceDE w:val="0"/>
              <w:autoSpaceDN w:val="0"/>
              <w:spacing w:before="170" w:line="219" w:lineRule="auto"/>
              <w:jc w:val="center"/>
              <w:rPr>
                <w:rFonts w:hint="default"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3分</w:t>
            </w:r>
          </w:p>
        </w:tc>
      </w:tr>
      <w:tr w14:paraId="4C7BD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trPr>
        <w:tc>
          <w:tcPr>
            <w:tcW w:w="765" w:type="pct"/>
            <w:vMerge w:val="continue"/>
          </w:tcPr>
          <w:p w14:paraId="77529C59">
            <w:pPr>
              <w:pStyle w:val="49"/>
              <w:autoSpaceDE w:val="0"/>
              <w:autoSpaceDN w:val="0"/>
              <w:rPr>
                <w:rFonts w:hint="eastAsia" w:ascii="宋体" w:hAnsi="宋体" w:eastAsia="宋体" w:cs="宋体"/>
                <w:sz w:val="21"/>
                <w:szCs w:val="21"/>
              </w:rPr>
            </w:pPr>
          </w:p>
        </w:tc>
        <w:tc>
          <w:tcPr>
            <w:tcW w:w="948" w:type="pct"/>
            <w:shd w:val="clear" w:color="auto" w:fill="auto"/>
            <w:vAlign w:val="top"/>
          </w:tcPr>
          <w:p w14:paraId="1B5AB92D">
            <w:pPr>
              <w:autoSpaceDE w:val="0"/>
              <w:autoSpaceDN w:val="0"/>
              <w:spacing w:before="170" w:line="219" w:lineRule="auto"/>
              <w:jc w:val="center"/>
              <w:rPr>
                <w:rFonts w:hint="eastAsia" w:ascii="宋体" w:hAnsi="宋体" w:eastAsia="宋体" w:cs="宋体"/>
                <w:spacing w:val="-3"/>
                <w:sz w:val="21"/>
                <w:szCs w:val="21"/>
              </w:rPr>
            </w:pPr>
            <w:r>
              <w:rPr>
                <w:rFonts w:hint="eastAsia" w:ascii="宋体" w:hAnsi="宋体" w:eastAsia="宋体" w:cs="宋体"/>
                <w:spacing w:val="-3"/>
                <w:sz w:val="21"/>
                <w:szCs w:val="21"/>
              </w:rPr>
              <w:t>定期存款利率的</w:t>
            </w:r>
          </w:p>
          <w:p w14:paraId="3A46165E">
            <w:pPr>
              <w:autoSpaceDE w:val="0"/>
              <w:autoSpaceDN w:val="0"/>
              <w:spacing w:before="170" w:line="219" w:lineRule="auto"/>
              <w:jc w:val="center"/>
              <w:rPr>
                <w:rFonts w:hint="eastAsia" w:ascii="宋体" w:hAnsi="宋体" w:eastAsia="宋体" w:cs="宋体"/>
                <w:spacing w:val="-3"/>
                <w:sz w:val="21"/>
                <w:szCs w:val="21"/>
              </w:rPr>
            </w:pPr>
            <w:r>
              <w:rPr>
                <w:rFonts w:hint="eastAsia" w:ascii="宋体" w:hAnsi="宋体" w:eastAsia="宋体" w:cs="宋体"/>
                <w:spacing w:val="-3"/>
                <w:sz w:val="21"/>
                <w:szCs w:val="21"/>
              </w:rPr>
              <w:t>上浮率</w:t>
            </w:r>
          </w:p>
        </w:tc>
        <w:tc>
          <w:tcPr>
            <w:tcW w:w="2833" w:type="pct"/>
            <w:shd w:val="clear" w:color="auto" w:fill="auto"/>
            <w:vAlign w:val="top"/>
          </w:tcPr>
          <w:p w14:paraId="7AA21379">
            <w:pPr>
              <w:autoSpaceDE w:val="0"/>
              <w:autoSpaceDN w:val="0"/>
              <w:spacing w:before="170" w:line="219" w:lineRule="auto"/>
              <w:jc w:val="left"/>
              <w:rPr>
                <w:rFonts w:hint="eastAsia" w:ascii="宋体" w:hAnsi="宋体" w:eastAsia="宋体" w:cs="宋体"/>
                <w:spacing w:val="-3"/>
                <w:sz w:val="21"/>
                <w:szCs w:val="21"/>
              </w:rPr>
            </w:pPr>
            <w:r>
              <w:rPr>
                <w:rFonts w:hint="eastAsia" w:ascii="宋体" w:hAnsi="宋体" w:cs="宋体"/>
                <w:spacing w:val="-3"/>
                <w:sz w:val="21"/>
                <w:szCs w:val="21"/>
                <w:lang w:val="en-US" w:eastAsia="zh-CN"/>
              </w:rPr>
              <w:t>参评</w:t>
            </w:r>
            <w:r>
              <w:rPr>
                <w:rFonts w:hint="eastAsia" w:ascii="宋体" w:hAnsi="宋体" w:eastAsia="宋体" w:cs="宋体"/>
                <w:spacing w:val="-3"/>
                <w:sz w:val="21"/>
                <w:szCs w:val="21"/>
              </w:rPr>
              <w:t>银行定期存款单项指标数值/所有参评银行在本指标中的最大值×2%×100</w:t>
            </w:r>
          </w:p>
        </w:tc>
        <w:tc>
          <w:tcPr>
            <w:tcW w:w="452" w:type="pct"/>
            <w:shd w:val="clear" w:color="auto" w:fill="auto"/>
            <w:vAlign w:val="top"/>
          </w:tcPr>
          <w:p w14:paraId="0A62F0B7">
            <w:pPr>
              <w:autoSpaceDE w:val="0"/>
              <w:autoSpaceDN w:val="0"/>
              <w:spacing w:before="170" w:line="219" w:lineRule="auto"/>
              <w:jc w:val="center"/>
              <w:rPr>
                <w:rFonts w:hint="default"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2分</w:t>
            </w:r>
          </w:p>
        </w:tc>
      </w:tr>
      <w:tr w14:paraId="79A08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765" w:type="pct"/>
            <w:shd w:val="clear" w:color="auto" w:fill="auto"/>
            <w:vAlign w:val="top"/>
          </w:tcPr>
          <w:p w14:paraId="0B8A1E33">
            <w:pPr>
              <w:autoSpaceDE w:val="0"/>
              <w:autoSpaceDN w:val="0"/>
              <w:spacing w:before="172" w:line="219" w:lineRule="auto"/>
              <w:jc w:val="center"/>
              <w:rPr>
                <w:rFonts w:hint="eastAsia" w:ascii="宋体" w:hAnsi="宋体" w:eastAsia="宋体" w:cs="宋体"/>
                <w:kern w:val="2"/>
                <w:sz w:val="21"/>
                <w:szCs w:val="21"/>
                <w:lang w:val="en-US" w:eastAsia="zh-CN" w:bidi="ar-SA"/>
              </w:rPr>
            </w:pPr>
            <w:r>
              <w:rPr>
                <w:rFonts w:hint="eastAsia" w:ascii="宋体" w:hAnsi="宋体" w:eastAsia="宋体" w:cs="宋体"/>
                <w:b/>
                <w:bCs/>
                <w:spacing w:val="-15"/>
                <w:sz w:val="21"/>
                <w:szCs w:val="21"/>
              </w:rPr>
              <w:t>类别</w:t>
            </w:r>
          </w:p>
        </w:tc>
        <w:tc>
          <w:tcPr>
            <w:tcW w:w="948" w:type="pct"/>
            <w:shd w:val="clear" w:color="auto" w:fill="auto"/>
            <w:vAlign w:val="top"/>
          </w:tcPr>
          <w:p w14:paraId="34FD22E5">
            <w:pPr>
              <w:autoSpaceDE w:val="0"/>
              <w:autoSpaceDN w:val="0"/>
              <w:spacing w:before="172" w:line="218" w:lineRule="auto"/>
              <w:jc w:val="center"/>
              <w:rPr>
                <w:rFonts w:hint="eastAsia" w:ascii="宋体" w:hAnsi="宋体" w:eastAsia="宋体" w:cs="宋体"/>
                <w:kern w:val="2"/>
                <w:sz w:val="21"/>
                <w:szCs w:val="21"/>
                <w:lang w:val="en-US" w:eastAsia="zh-CN" w:bidi="ar-SA"/>
              </w:rPr>
            </w:pPr>
            <w:r>
              <w:rPr>
                <w:rFonts w:hint="eastAsia" w:ascii="宋体" w:hAnsi="宋体" w:eastAsia="宋体" w:cs="宋体"/>
                <w:b/>
                <w:bCs/>
                <w:spacing w:val="-5"/>
                <w:sz w:val="21"/>
                <w:szCs w:val="21"/>
              </w:rPr>
              <w:t>分项指标</w:t>
            </w:r>
          </w:p>
        </w:tc>
        <w:tc>
          <w:tcPr>
            <w:tcW w:w="2833" w:type="pct"/>
            <w:shd w:val="clear" w:color="auto" w:fill="auto"/>
            <w:vAlign w:val="top"/>
          </w:tcPr>
          <w:p w14:paraId="696CA52F">
            <w:pPr>
              <w:autoSpaceDE w:val="0"/>
              <w:autoSpaceDN w:val="0"/>
              <w:spacing w:before="172" w:line="218" w:lineRule="auto"/>
              <w:jc w:val="center"/>
              <w:rPr>
                <w:rFonts w:hint="eastAsia" w:ascii="宋体" w:hAnsi="宋体" w:eastAsia="宋体" w:cs="宋体"/>
                <w:b/>
                <w:bCs/>
                <w:spacing w:val="-11"/>
                <w:kern w:val="2"/>
                <w:sz w:val="21"/>
                <w:szCs w:val="21"/>
                <w:lang w:val="en-US" w:eastAsia="zh-CN" w:bidi="ar-SA"/>
              </w:rPr>
            </w:pPr>
            <w:r>
              <w:rPr>
                <w:rFonts w:hint="eastAsia" w:ascii="宋体" w:hAnsi="宋体" w:eastAsia="宋体" w:cs="宋体"/>
                <w:b/>
                <w:bCs/>
                <w:color w:val="auto"/>
                <w:spacing w:val="-11"/>
                <w:sz w:val="21"/>
                <w:szCs w:val="21"/>
                <w:lang w:eastAsia="zh-CN"/>
              </w:rPr>
              <w:t>评审方法</w:t>
            </w:r>
          </w:p>
        </w:tc>
        <w:tc>
          <w:tcPr>
            <w:tcW w:w="452" w:type="pct"/>
            <w:shd w:val="clear" w:color="auto" w:fill="auto"/>
            <w:vAlign w:val="top"/>
          </w:tcPr>
          <w:p w14:paraId="494CE7F1">
            <w:pPr>
              <w:autoSpaceDE w:val="0"/>
              <w:autoSpaceDN w:val="0"/>
              <w:spacing w:before="172" w:line="218" w:lineRule="auto"/>
              <w:jc w:val="center"/>
              <w:rPr>
                <w:rFonts w:hint="eastAsia" w:ascii="宋体" w:hAnsi="宋体" w:eastAsia="宋体" w:cs="宋体"/>
                <w:kern w:val="2"/>
                <w:sz w:val="21"/>
                <w:szCs w:val="21"/>
                <w:lang w:val="en-US" w:eastAsia="zh-CN" w:bidi="ar-SA"/>
              </w:rPr>
            </w:pPr>
            <w:r>
              <w:rPr>
                <w:rFonts w:hint="eastAsia" w:ascii="宋体" w:hAnsi="宋体" w:eastAsia="宋体" w:cs="宋体"/>
                <w:b/>
                <w:bCs/>
                <w:spacing w:val="-11"/>
                <w:sz w:val="21"/>
                <w:szCs w:val="21"/>
                <w:lang w:val="en-US" w:eastAsia="zh-CN"/>
              </w:rPr>
              <w:t>评分</w:t>
            </w:r>
          </w:p>
        </w:tc>
      </w:tr>
      <w:tr w14:paraId="0ECC5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5" w:hRule="atLeast"/>
        </w:trPr>
        <w:tc>
          <w:tcPr>
            <w:tcW w:w="765" w:type="pct"/>
            <w:vMerge w:val="restart"/>
          </w:tcPr>
          <w:p w14:paraId="455224F6">
            <w:pPr>
              <w:pStyle w:val="49"/>
              <w:autoSpaceDE w:val="0"/>
              <w:autoSpaceDN w:val="0"/>
              <w:spacing w:line="346" w:lineRule="auto"/>
              <w:rPr>
                <w:rFonts w:hint="eastAsia" w:ascii="宋体" w:hAnsi="宋体" w:eastAsia="宋体" w:cs="宋体"/>
                <w:sz w:val="21"/>
                <w:szCs w:val="21"/>
              </w:rPr>
            </w:pPr>
          </w:p>
          <w:p w14:paraId="12ADB1A0">
            <w:pPr>
              <w:pStyle w:val="49"/>
              <w:autoSpaceDE w:val="0"/>
              <w:autoSpaceDN w:val="0"/>
              <w:spacing w:line="347" w:lineRule="auto"/>
              <w:rPr>
                <w:rFonts w:hint="eastAsia" w:ascii="宋体" w:hAnsi="宋体" w:eastAsia="宋体" w:cs="宋体"/>
                <w:sz w:val="21"/>
                <w:szCs w:val="21"/>
              </w:rPr>
            </w:pPr>
          </w:p>
          <w:p w14:paraId="33E5B671">
            <w:pPr>
              <w:autoSpaceDE w:val="0"/>
              <w:autoSpaceDN w:val="0"/>
              <w:spacing w:before="91" w:line="218" w:lineRule="auto"/>
              <w:ind w:left="429"/>
              <w:rPr>
                <w:rFonts w:hint="eastAsia" w:ascii="宋体" w:hAnsi="宋体" w:eastAsia="宋体" w:cs="宋体"/>
                <w:spacing w:val="-4"/>
                <w:sz w:val="21"/>
                <w:szCs w:val="21"/>
              </w:rPr>
            </w:pPr>
          </w:p>
          <w:p w14:paraId="02224C62">
            <w:pPr>
              <w:autoSpaceDE w:val="0"/>
              <w:autoSpaceDN w:val="0"/>
              <w:spacing w:before="91" w:line="218" w:lineRule="auto"/>
              <w:ind w:left="429"/>
              <w:rPr>
                <w:rFonts w:hint="eastAsia" w:ascii="宋体" w:hAnsi="宋体" w:eastAsia="宋体" w:cs="宋体"/>
                <w:spacing w:val="-4"/>
                <w:sz w:val="21"/>
                <w:szCs w:val="21"/>
              </w:rPr>
            </w:pPr>
          </w:p>
          <w:p w14:paraId="00BBC826">
            <w:pPr>
              <w:autoSpaceDE w:val="0"/>
              <w:autoSpaceDN w:val="0"/>
              <w:spacing w:before="91" w:line="218" w:lineRule="auto"/>
              <w:jc w:val="center"/>
              <w:rPr>
                <w:rFonts w:hint="eastAsia" w:ascii="宋体" w:hAnsi="宋体" w:eastAsia="宋体" w:cs="宋体"/>
                <w:spacing w:val="-4"/>
                <w:sz w:val="21"/>
                <w:szCs w:val="21"/>
              </w:rPr>
            </w:pPr>
          </w:p>
          <w:p w14:paraId="1903216E">
            <w:pPr>
              <w:autoSpaceDE w:val="0"/>
              <w:autoSpaceDN w:val="0"/>
              <w:spacing w:before="91" w:line="218" w:lineRule="auto"/>
              <w:jc w:val="center"/>
              <w:rPr>
                <w:rFonts w:hint="eastAsia" w:ascii="宋体" w:hAnsi="宋体" w:eastAsia="宋体" w:cs="宋体"/>
                <w:spacing w:val="-4"/>
                <w:sz w:val="21"/>
                <w:szCs w:val="21"/>
              </w:rPr>
            </w:pPr>
          </w:p>
          <w:p w14:paraId="4207E9B3">
            <w:pPr>
              <w:autoSpaceDE w:val="0"/>
              <w:autoSpaceDN w:val="0"/>
              <w:spacing w:before="91" w:line="218" w:lineRule="auto"/>
              <w:jc w:val="center"/>
              <w:rPr>
                <w:rFonts w:hint="eastAsia" w:ascii="宋体" w:hAnsi="宋体" w:eastAsia="宋体" w:cs="宋体"/>
                <w:spacing w:val="-4"/>
                <w:sz w:val="21"/>
                <w:szCs w:val="21"/>
              </w:rPr>
            </w:pPr>
          </w:p>
          <w:p w14:paraId="5829FD3C">
            <w:pPr>
              <w:autoSpaceDE w:val="0"/>
              <w:autoSpaceDN w:val="0"/>
              <w:spacing w:before="91" w:line="218" w:lineRule="auto"/>
              <w:jc w:val="center"/>
              <w:rPr>
                <w:rFonts w:hint="eastAsia" w:ascii="宋体" w:hAnsi="宋体" w:eastAsia="宋体" w:cs="宋体"/>
                <w:spacing w:val="-4"/>
                <w:sz w:val="21"/>
                <w:szCs w:val="21"/>
              </w:rPr>
            </w:pPr>
          </w:p>
          <w:p w14:paraId="188BD03A">
            <w:pPr>
              <w:autoSpaceDE w:val="0"/>
              <w:autoSpaceDN w:val="0"/>
              <w:spacing w:before="91" w:line="218" w:lineRule="auto"/>
              <w:jc w:val="center"/>
              <w:rPr>
                <w:rFonts w:hint="eastAsia" w:ascii="宋体" w:hAnsi="宋体" w:eastAsia="宋体" w:cs="宋体"/>
                <w:spacing w:val="-4"/>
                <w:sz w:val="21"/>
                <w:szCs w:val="21"/>
              </w:rPr>
            </w:pPr>
          </w:p>
          <w:p w14:paraId="66A5A033">
            <w:pPr>
              <w:autoSpaceDE w:val="0"/>
              <w:autoSpaceDN w:val="0"/>
              <w:spacing w:before="91" w:line="218" w:lineRule="auto"/>
              <w:jc w:val="center"/>
              <w:rPr>
                <w:rFonts w:hint="eastAsia" w:ascii="宋体" w:hAnsi="宋体" w:eastAsia="宋体" w:cs="宋体"/>
                <w:spacing w:val="-4"/>
                <w:sz w:val="21"/>
                <w:szCs w:val="21"/>
              </w:rPr>
            </w:pPr>
          </w:p>
          <w:p w14:paraId="05DBF3F8">
            <w:pPr>
              <w:autoSpaceDE w:val="0"/>
              <w:autoSpaceDN w:val="0"/>
              <w:spacing w:before="91" w:line="218" w:lineRule="auto"/>
              <w:jc w:val="center"/>
              <w:rPr>
                <w:rFonts w:hint="eastAsia" w:ascii="宋体" w:hAnsi="宋体" w:eastAsia="宋体" w:cs="宋体"/>
                <w:spacing w:val="-4"/>
                <w:sz w:val="21"/>
                <w:szCs w:val="21"/>
              </w:rPr>
            </w:pPr>
            <w:r>
              <w:rPr>
                <w:rFonts w:hint="eastAsia" w:ascii="宋体" w:hAnsi="宋体" w:eastAsia="宋体" w:cs="宋体"/>
                <w:spacing w:val="-4"/>
                <w:sz w:val="21"/>
                <w:szCs w:val="21"/>
              </w:rPr>
              <w:t>服务水平</w:t>
            </w:r>
          </w:p>
          <w:p w14:paraId="46D3F709">
            <w:pPr>
              <w:autoSpaceDE w:val="0"/>
              <w:autoSpaceDN w:val="0"/>
              <w:spacing w:before="91" w:line="218" w:lineRule="auto"/>
              <w:jc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w:t>
            </w:r>
            <w:r>
              <w:rPr>
                <w:rFonts w:hint="eastAsia" w:ascii="宋体" w:hAnsi="宋体" w:cs="宋体"/>
                <w:spacing w:val="-4"/>
                <w:sz w:val="21"/>
                <w:szCs w:val="21"/>
                <w:lang w:val="en-US" w:eastAsia="zh-CN"/>
              </w:rPr>
              <w:t>85</w:t>
            </w:r>
            <w:r>
              <w:rPr>
                <w:rFonts w:hint="eastAsia" w:ascii="宋体" w:hAnsi="宋体" w:eastAsia="宋体" w:cs="宋体"/>
                <w:spacing w:val="-4"/>
                <w:sz w:val="21"/>
                <w:szCs w:val="21"/>
                <w:lang w:val="en-US" w:eastAsia="zh-CN"/>
              </w:rPr>
              <w:t>分</w:t>
            </w:r>
            <w:r>
              <w:rPr>
                <w:rFonts w:hint="eastAsia" w:ascii="宋体" w:hAnsi="宋体" w:eastAsia="宋体" w:cs="宋体"/>
                <w:spacing w:val="-4"/>
                <w:sz w:val="21"/>
                <w:szCs w:val="21"/>
                <w:lang w:eastAsia="zh-CN"/>
              </w:rPr>
              <w:t>）</w:t>
            </w:r>
          </w:p>
        </w:tc>
        <w:tc>
          <w:tcPr>
            <w:tcW w:w="948" w:type="pct"/>
            <w:vAlign w:val="center"/>
          </w:tcPr>
          <w:p w14:paraId="4976040D">
            <w:pPr>
              <w:autoSpaceDE w:val="0"/>
              <w:autoSpaceDN w:val="0"/>
              <w:spacing w:before="170" w:line="381" w:lineRule="auto"/>
              <w:ind w:left="118" w:right="342" w:firstLine="36"/>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同类业绩</w:t>
            </w:r>
          </w:p>
        </w:tc>
        <w:tc>
          <w:tcPr>
            <w:tcW w:w="2833" w:type="pct"/>
          </w:tcPr>
          <w:p w14:paraId="46770367">
            <w:pPr>
              <w:autoSpaceDE w:val="0"/>
              <w:autoSpaceDN w:val="0"/>
              <w:spacing w:before="170"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根据各</w:t>
            </w:r>
            <w:r>
              <w:rPr>
                <w:rFonts w:hint="eastAsia" w:ascii="宋体" w:hAnsi="宋体" w:cs="宋体"/>
                <w:sz w:val="21"/>
                <w:szCs w:val="21"/>
                <w:lang w:val="en-US" w:eastAsia="zh-CN"/>
              </w:rPr>
              <w:t>参评</w:t>
            </w:r>
            <w:r>
              <w:rPr>
                <w:rFonts w:hint="eastAsia" w:ascii="宋体" w:hAnsi="宋体" w:eastAsia="宋体" w:cs="宋体"/>
                <w:sz w:val="21"/>
                <w:szCs w:val="21"/>
                <w:lang w:val="en-US" w:eastAsia="zh-CN"/>
              </w:rPr>
              <w:t>银行提供2022年1月1日（以合同生效日期或相关文件落款时间为准）以来</w:t>
            </w:r>
            <w:r>
              <w:rPr>
                <w:rFonts w:hint="eastAsia" w:ascii="宋体" w:hAnsi="宋体" w:eastAsia="宋体" w:cs="宋体"/>
                <w:sz w:val="21"/>
                <w:szCs w:val="21"/>
              </w:rPr>
              <w:t>银医信息化项目合作经验</w:t>
            </w:r>
            <w:r>
              <w:rPr>
                <w:rFonts w:hint="eastAsia" w:ascii="宋体" w:hAnsi="宋体" w:eastAsia="宋体" w:cs="宋体"/>
                <w:sz w:val="21"/>
                <w:szCs w:val="21"/>
                <w:lang w:eastAsia="zh-CN"/>
              </w:rPr>
              <w:t>。</w:t>
            </w:r>
            <w:r>
              <w:rPr>
                <w:rFonts w:hint="eastAsia" w:ascii="宋体" w:hAnsi="宋体" w:eastAsia="宋体" w:cs="宋体"/>
                <w:sz w:val="21"/>
                <w:szCs w:val="21"/>
              </w:rPr>
              <w:t>每提供一</w:t>
            </w:r>
            <w:r>
              <w:rPr>
                <w:rFonts w:hint="eastAsia" w:ascii="宋体" w:hAnsi="宋体" w:eastAsia="宋体" w:cs="宋体"/>
                <w:sz w:val="21"/>
                <w:szCs w:val="21"/>
                <w:lang w:val="en-US" w:eastAsia="zh-CN"/>
              </w:rPr>
              <w:t>份</w:t>
            </w:r>
            <w:r>
              <w:rPr>
                <w:rFonts w:hint="eastAsia" w:ascii="宋体" w:hAnsi="宋体" w:eastAsia="宋体" w:cs="宋体"/>
                <w:sz w:val="21"/>
                <w:szCs w:val="21"/>
              </w:rPr>
              <w:t>得</w:t>
            </w:r>
            <w:r>
              <w:rPr>
                <w:rFonts w:hint="eastAsia" w:ascii="宋体" w:hAnsi="宋体" w:eastAsia="宋体" w:cs="宋体"/>
                <w:sz w:val="21"/>
                <w:szCs w:val="21"/>
                <w:lang w:val="en-US" w:eastAsia="zh-CN"/>
              </w:rPr>
              <w:t>1</w:t>
            </w:r>
            <w:r>
              <w:rPr>
                <w:rFonts w:hint="eastAsia" w:ascii="宋体" w:hAnsi="宋体" w:eastAsia="宋体" w:cs="宋体"/>
                <w:sz w:val="21"/>
                <w:szCs w:val="21"/>
              </w:rPr>
              <w:t>分，本项最高得</w:t>
            </w:r>
            <w:r>
              <w:rPr>
                <w:rFonts w:hint="eastAsia" w:ascii="宋体" w:hAnsi="宋体" w:eastAsia="宋体" w:cs="宋体"/>
                <w:sz w:val="21"/>
                <w:szCs w:val="21"/>
                <w:lang w:val="en-US" w:eastAsia="zh-CN"/>
              </w:rPr>
              <w:t>5</w:t>
            </w:r>
            <w:r>
              <w:rPr>
                <w:rFonts w:hint="eastAsia" w:ascii="宋体" w:hAnsi="宋体" w:eastAsia="宋体" w:cs="宋体"/>
                <w:sz w:val="21"/>
                <w:szCs w:val="21"/>
              </w:rPr>
              <w:t>分。</w:t>
            </w:r>
          </w:p>
          <w:p w14:paraId="011F4760">
            <w:pPr>
              <w:autoSpaceDE w:val="0"/>
              <w:autoSpaceDN w:val="0"/>
              <w:spacing w:before="170" w:line="240" w:lineRule="auto"/>
              <w:jc w:val="left"/>
              <w:rPr>
                <w:rFonts w:hint="eastAsia" w:ascii="宋体" w:hAnsi="宋体" w:eastAsia="宋体" w:cs="宋体"/>
                <w:spacing w:val="-12"/>
                <w:sz w:val="21"/>
                <w:szCs w:val="21"/>
                <w:lang w:val="en-US" w:eastAsia="zh-CN"/>
              </w:rPr>
            </w:pPr>
            <w:r>
              <w:rPr>
                <w:rFonts w:hint="eastAsia" w:ascii="宋体" w:hAnsi="宋体" w:eastAsia="宋体" w:cs="宋体"/>
                <w:b/>
                <w:bCs/>
                <w:sz w:val="21"/>
                <w:szCs w:val="21"/>
                <w:lang w:val="en-US" w:eastAsia="zh-CN"/>
              </w:rPr>
              <w:t>注：</w:t>
            </w:r>
            <w:r>
              <w:rPr>
                <w:rFonts w:hint="eastAsia" w:ascii="宋体" w:hAnsi="宋体" w:cs="宋体"/>
                <w:b/>
                <w:bCs/>
                <w:sz w:val="21"/>
                <w:szCs w:val="21"/>
                <w:lang w:val="en-US" w:eastAsia="zh-CN"/>
              </w:rPr>
              <w:t>提供</w:t>
            </w:r>
            <w:r>
              <w:rPr>
                <w:rFonts w:hint="eastAsia" w:ascii="宋体" w:hAnsi="宋体" w:eastAsia="宋体" w:cs="宋体"/>
                <w:b/>
                <w:bCs/>
                <w:sz w:val="21"/>
                <w:szCs w:val="21"/>
                <w:lang w:val="en-US" w:eastAsia="zh-CN"/>
              </w:rPr>
              <w:t>合同或协议关键页</w:t>
            </w:r>
            <w:r>
              <w:rPr>
                <w:rFonts w:hint="eastAsia" w:ascii="宋体" w:hAnsi="宋体" w:cs="宋体"/>
                <w:b/>
                <w:bCs/>
                <w:sz w:val="21"/>
                <w:szCs w:val="21"/>
                <w:lang w:val="en-US" w:eastAsia="zh-CN"/>
              </w:rPr>
              <w:t>复印件</w:t>
            </w:r>
            <w:r>
              <w:rPr>
                <w:rFonts w:hint="eastAsia" w:ascii="宋体" w:hAnsi="宋体" w:eastAsia="宋体" w:cs="宋体"/>
                <w:b/>
                <w:bCs/>
                <w:sz w:val="21"/>
                <w:szCs w:val="21"/>
                <w:lang w:val="en-US" w:eastAsia="zh-CN"/>
              </w:rPr>
              <w:t>并加盖公章，未提供或提供不清晰不得分。</w:t>
            </w:r>
          </w:p>
        </w:tc>
        <w:tc>
          <w:tcPr>
            <w:tcW w:w="452" w:type="pct"/>
            <w:shd w:val="clear" w:color="auto" w:fill="auto"/>
            <w:vAlign w:val="center"/>
          </w:tcPr>
          <w:p w14:paraId="7A66FC5F">
            <w:pPr>
              <w:autoSpaceDE w:val="0"/>
              <w:autoSpaceDN w:val="0"/>
              <w:spacing w:before="91" w:line="237" w:lineRule="auto"/>
              <w:jc w:val="center"/>
              <w:rPr>
                <w:rFonts w:hint="default" w:ascii="宋体" w:hAnsi="宋体" w:eastAsia="宋体" w:cs="宋体"/>
                <w:spacing w:val="-12"/>
                <w:sz w:val="21"/>
                <w:szCs w:val="21"/>
                <w:lang w:val="en-US" w:eastAsia="zh-CN"/>
              </w:rPr>
            </w:pPr>
            <w:r>
              <w:rPr>
                <w:rFonts w:hint="eastAsia" w:ascii="宋体" w:hAnsi="宋体" w:cs="宋体"/>
                <w:spacing w:val="-12"/>
                <w:sz w:val="21"/>
                <w:szCs w:val="21"/>
                <w:lang w:val="en-US" w:eastAsia="zh-CN"/>
              </w:rPr>
              <w:t>5</w:t>
            </w:r>
            <w:r>
              <w:rPr>
                <w:rFonts w:hint="eastAsia" w:ascii="宋体" w:hAnsi="宋体" w:eastAsia="宋体" w:cs="宋体"/>
                <w:spacing w:val="-3"/>
                <w:sz w:val="21"/>
                <w:szCs w:val="21"/>
                <w:lang w:val="en-US" w:eastAsia="zh-CN"/>
              </w:rPr>
              <w:t>分</w:t>
            </w:r>
          </w:p>
        </w:tc>
      </w:tr>
      <w:tr w14:paraId="46441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5" w:hRule="atLeast"/>
        </w:trPr>
        <w:tc>
          <w:tcPr>
            <w:tcW w:w="765" w:type="pct"/>
            <w:vMerge w:val="continue"/>
          </w:tcPr>
          <w:p w14:paraId="7B063A13">
            <w:pPr>
              <w:autoSpaceDE w:val="0"/>
              <w:autoSpaceDN w:val="0"/>
              <w:spacing w:before="91" w:line="218" w:lineRule="auto"/>
              <w:jc w:val="center"/>
              <w:rPr>
                <w:rFonts w:hint="eastAsia" w:ascii="宋体" w:hAnsi="宋体" w:eastAsia="宋体" w:cs="宋体"/>
                <w:spacing w:val="-4"/>
                <w:sz w:val="21"/>
                <w:szCs w:val="21"/>
                <w:lang w:eastAsia="zh-CN"/>
              </w:rPr>
            </w:pPr>
          </w:p>
        </w:tc>
        <w:tc>
          <w:tcPr>
            <w:tcW w:w="948" w:type="pct"/>
          </w:tcPr>
          <w:p w14:paraId="02614417">
            <w:pPr>
              <w:autoSpaceDE w:val="0"/>
              <w:autoSpaceDN w:val="0"/>
              <w:spacing w:before="170" w:line="381" w:lineRule="auto"/>
              <w:ind w:left="118" w:right="342" w:firstLine="36"/>
              <w:rPr>
                <w:rFonts w:hint="eastAsia" w:ascii="仿宋" w:hAnsi="仿宋" w:eastAsia="仿宋"/>
                <w:color w:val="auto"/>
                <w:sz w:val="21"/>
                <w:szCs w:val="21"/>
              </w:rPr>
            </w:pPr>
          </w:p>
          <w:p w14:paraId="203B8E26">
            <w:pPr>
              <w:autoSpaceDE w:val="0"/>
              <w:autoSpaceDN w:val="0"/>
              <w:spacing w:before="170" w:line="381" w:lineRule="auto"/>
              <w:ind w:right="342"/>
              <w:jc w:val="center"/>
              <w:rPr>
                <w:rFonts w:hint="default" w:ascii="宋体" w:hAnsi="宋体" w:eastAsia="宋体" w:cs="宋体"/>
                <w:color w:val="auto"/>
                <w:spacing w:val="-5"/>
                <w:sz w:val="21"/>
                <w:szCs w:val="21"/>
                <w:lang w:val="en-US"/>
              </w:rPr>
            </w:pPr>
            <w:r>
              <w:rPr>
                <w:rFonts w:hint="eastAsia" w:ascii="宋体" w:hAnsi="宋体" w:cs="宋体"/>
                <w:color w:val="auto"/>
                <w:sz w:val="21"/>
                <w:szCs w:val="21"/>
                <w:lang w:val="en-US" w:eastAsia="zh-CN"/>
              </w:rPr>
              <w:t xml:space="preserve"> 服务方案</w:t>
            </w:r>
          </w:p>
        </w:tc>
        <w:tc>
          <w:tcPr>
            <w:tcW w:w="2833" w:type="pct"/>
          </w:tcPr>
          <w:p w14:paraId="018BC29B">
            <w:pPr>
              <w:pStyle w:val="26"/>
              <w:autoSpaceDE w:val="0"/>
              <w:autoSpaceDN w:val="0"/>
              <w:spacing w:line="240" w:lineRule="auto"/>
              <w:rPr>
                <w:rFonts w:hint="eastAsia" w:ascii="宋体" w:hAnsi="宋体" w:eastAsia="宋体" w:cs="宋体"/>
                <w:spacing w:val="-3"/>
                <w:kern w:val="2"/>
                <w:sz w:val="21"/>
                <w:szCs w:val="21"/>
                <w:lang w:val="en-US" w:eastAsia="zh-CN" w:bidi="ar-SA"/>
              </w:rPr>
            </w:pPr>
            <w:r>
              <w:rPr>
                <w:rFonts w:hint="eastAsia" w:ascii="宋体" w:hAnsi="宋体" w:eastAsia="宋体" w:cs="宋体"/>
                <w:spacing w:val="-3"/>
                <w:kern w:val="2"/>
                <w:sz w:val="21"/>
                <w:szCs w:val="21"/>
                <w:lang w:val="en-US" w:eastAsia="zh-CN" w:bidi="ar-SA"/>
              </w:rPr>
              <w:t>根据参评银行针对本项目提出的对采购人对公结算业务收费的减免方案以及员工的金融服务优惠政策</w:t>
            </w:r>
            <w:r>
              <w:rPr>
                <w:rFonts w:hint="eastAsia" w:ascii="宋体" w:hAnsi="宋体" w:cs="宋体"/>
                <w:spacing w:val="-3"/>
                <w:kern w:val="2"/>
                <w:sz w:val="21"/>
                <w:szCs w:val="21"/>
                <w:lang w:val="en-US" w:eastAsia="zh-CN" w:bidi="ar-SA"/>
              </w:rPr>
              <w:t>等，</w:t>
            </w:r>
            <w:r>
              <w:rPr>
                <w:rFonts w:hint="eastAsia" w:ascii="宋体" w:hAnsi="宋体" w:eastAsia="宋体" w:cs="宋体"/>
                <w:spacing w:val="-3"/>
                <w:kern w:val="2"/>
                <w:sz w:val="21"/>
                <w:szCs w:val="21"/>
                <w:lang w:val="en-US" w:eastAsia="zh-CN" w:bidi="ar-SA"/>
              </w:rPr>
              <w:t>进行</w:t>
            </w:r>
            <w:r>
              <w:rPr>
                <w:rFonts w:hint="eastAsia" w:ascii="宋体" w:hAnsi="宋体" w:cs="宋体"/>
                <w:spacing w:val="-3"/>
                <w:kern w:val="2"/>
                <w:sz w:val="21"/>
                <w:szCs w:val="21"/>
                <w:lang w:val="en-US" w:eastAsia="zh-CN" w:bidi="ar-SA"/>
              </w:rPr>
              <w:t>综合评分</w:t>
            </w:r>
            <w:r>
              <w:rPr>
                <w:rFonts w:hint="eastAsia" w:ascii="宋体" w:hAnsi="宋体" w:eastAsia="宋体" w:cs="宋体"/>
                <w:spacing w:val="-3"/>
                <w:kern w:val="2"/>
                <w:sz w:val="21"/>
                <w:szCs w:val="21"/>
                <w:lang w:val="en-US" w:eastAsia="zh-CN" w:bidi="ar-SA"/>
              </w:rPr>
              <w:t>：</w:t>
            </w:r>
          </w:p>
          <w:p w14:paraId="5DBCA53B">
            <w:pPr>
              <w:autoSpaceDE w:val="0"/>
              <w:autoSpaceDN w:val="0"/>
              <w:spacing w:line="240" w:lineRule="auto"/>
              <w:rPr>
                <w:rFonts w:hint="default" w:ascii="宋体" w:hAnsi="宋体" w:eastAsia="宋体" w:cs="宋体"/>
                <w:spacing w:val="-3"/>
                <w:kern w:val="2"/>
                <w:sz w:val="21"/>
                <w:szCs w:val="21"/>
                <w:lang w:val="en-US" w:eastAsia="zh-CN" w:bidi="ar-SA"/>
              </w:rPr>
            </w:pPr>
            <w:r>
              <w:rPr>
                <w:rFonts w:hint="eastAsia" w:ascii="宋体" w:hAnsi="宋体" w:eastAsia="宋体" w:cs="宋体"/>
                <w:spacing w:val="-3"/>
                <w:kern w:val="2"/>
                <w:sz w:val="21"/>
                <w:szCs w:val="21"/>
                <w:lang w:val="zh-CN" w:eastAsia="zh-CN" w:bidi="ar-SA"/>
              </w:rPr>
              <w:t>（</w:t>
            </w:r>
            <w:r>
              <w:rPr>
                <w:rFonts w:hint="eastAsia" w:ascii="宋体" w:hAnsi="宋体" w:eastAsia="宋体" w:cs="宋体"/>
                <w:spacing w:val="-3"/>
                <w:kern w:val="2"/>
                <w:sz w:val="21"/>
                <w:szCs w:val="21"/>
                <w:lang w:val="en-US" w:eastAsia="zh-CN" w:bidi="ar-SA"/>
              </w:rPr>
              <w:t>1</w:t>
            </w:r>
            <w:r>
              <w:rPr>
                <w:rFonts w:hint="eastAsia" w:ascii="宋体" w:hAnsi="宋体" w:eastAsia="宋体" w:cs="宋体"/>
                <w:spacing w:val="-3"/>
                <w:kern w:val="2"/>
                <w:sz w:val="21"/>
                <w:szCs w:val="21"/>
                <w:lang w:val="zh-CN" w:eastAsia="zh-CN" w:bidi="ar-SA"/>
              </w:rPr>
              <w:t>）方案</w:t>
            </w:r>
            <w:r>
              <w:rPr>
                <w:rFonts w:hint="eastAsia" w:ascii="宋体" w:hAnsi="宋体" w:eastAsia="宋体" w:cs="宋体"/>
                <w:spacing w:val="-3"/>
                <w:kern w:val="2"/>
                <w:sz w:val="21"/>
                <w:szCs w:val="21"/>
                <w:lang w:val="en-US" w:eastAsia="zh-CN" w:bidi="ar-SA"/>
              </w:rPr>
              <w:t>及优惠政策</w:t>
            </w:r>
            <w:r>
              <w:rPr>
                <w:rFonts w:hint="eastAsia" w:ascii="宋体" w:hAnsi="宋体" w:eastAsia="宋体" w:cs="宋体"/>
                <w:spacing w:val="-3"/>
                <w:kern w:val="2"/>
                <w:sz w:val="21"/>
                <w:szCs w:val="21"/>
                <w:lang w:val="zh-CN" w:eastAsia="zh-CN" w:bidi="ar-SA"/>
              </w:rPr>
              <w:t>完全满足且优于用户需求，得</w:t>
            </w:r>
            <w:r>
              <w:rPr>
                <w:rFonts w:hint="eastAsia" w:ascii="宋体" w:hAnsi="宋体" w:eastAsia="宋体" w:cs="宋体"/>
                <w:spacing w:val="-3"/>
                <w:kern w:val="2"/>
                <w:sz w:val="21"/>
                <w:szCs w:val="21"/>
                <w:lang w:val="en-US" w:eastAsia="zh-CN" w:bidi="ar-SA"/>
              </w:rPr>
              <w:t>10</w:t>
            </w:r>
            <w:r>
              <w:rPr>
                <w:rFonts w:hint="eastAsia" w:ascii="宋体" w:hAnsi="宋体" w:eastAsia="宋体" w:cs="宋体"/>
                <w:spacing w:val="-3"/>
                <w:kern w:val="2"/>
                <w:sz w:val="21"/>
                <w:szCs w:val="21"/>
                <w:lang w:val="zh-CN" w:eastAsia="zh-CN" w:bidi="ar-SA"/>
              </w:rPr>
              <w:t>分；</w:t>
            </w:r>
          </w:p>
          <w:p w14:paraId="023868A8">
            <w:pPr>
              <w:autoSpaceDE w:val="0"/>
              <w:autoSpaceDN w:val="0"/>
              <w:spacing w:line="240" w:lineRule="auto"/>
              <w:rPr>
                <w:rFonts w:hint="eastAsia" w:ascii="宋体" w:hAnsi="宋体" w:eastAsia="宋体" w:cs="宋体"/>
                <w:spacing w:val="-3"/>
                <w:kern w:val="2"/>
                <w:sz w:val="21"/>
                <w:szCs w:val="21"/>
                <w:lang w:val="zh-CN" w:eastAsia="zh-CN" w:bidi="ar-SA"/>
              </w:rPr>
            </w:pPr>
            <w:r>
              <w:rPr>
                <w:rFonts w:hint="eastAsia" w:ascii="宋体" w:hAnsi="宋体" w:eastAsia="宋体" w:cs="宋体"/>
                <w:spacing w:val="-3"/>
                <w:kern w:val="2"/>
                <w:sz w:val="21"/>
                <w:szCs w:val="21"/>
                <w:lang w:val="zh-CN" w:eastAsia="zh-CN" w:bidi="ar-SA"/>
              </w:rPr>
              <w:t>（</w:t>
            </w:r>
            <w:r>
              <w:rPr>
                <w:rFonts w:hint="eastAsia" w:ascii="宋体" w:hAnsi="宋体" w:eastAsia="宋体" w:cs="宋体"/>
                <w:spacing w:val="-3"/>
                <w:kern w:val="2"/>
                <w:sz w:val="21"/>
                <w:szCs w:val="21"/>
                <w:lang w:val="en-US" w:eastAsia="zh-CN" w:bidi="ar-SA"/>
              </w:rPr>
              <w:t>2</w:t>
            </w:r>
            <w:r>
              <w:rPr>
                <w:rFonts w:hint="eastAsia" w:ascii="宋体" w:hAnsi="宋体" w:eastAsia="宋体" w:cs="宋体"/>
                <w:spacing w:val="-3"/>
                <w:kern w:val="2"/>
                <w:sz w:val="21"/>
                <w:szCs w:val="21"/>
                <w:lang w:val="zh-CN" w:eastAsia="zh-CN" w:bidi="ar-SA"/>
              </w:rPr>
              <w:t>）方案</w:t>
            </w:r>
            <w:r>
              <w:rPr>
                <w:rFonts w:hint="eastAsia" w:ascii="宋体" w:hAnsi="宋体" w:eastAsia="宋体" w:cs="宋体"/>
                <w:spacing w:val="-3"/>
                <w:kern w:val="2"/>
                <w:sz w:val="21"/>
                <w:szCs w:val="21"/>
                <w:lang w:val="en-US" w:eastAsia="zh-CN" w:bidi="ar-SA"/>
              </w:rPr>
              <w:t>及优惠政策</w:t>
            </w:r>
            <w:r>
              <w:rPr>
                <w:rFonts w:hint="eastAsia" w:ascii="宋体" w:hAnsi="宋体" w:cs="宋体"/>
                <w:spacing w:val="-3"/>
                <w:kern w:val="2"/>
                <w:sz w:val="21"/>
                <w:szCs w:val="21"/>
                <w:lang w:val="en-US" w:eastAsia="zh-CN" w:bidi="ar-SA"/>
              </w:rPr>
              <w:t>完全</w:t>
            </w:r>
            <w:r>
              <w:rPr>
                <w:rFonts w:hint="eastAsia" w:ascii="宋体" w:hAnsi="宋体" w:eastAsia="宋体" w:cs="宋体"/>
                <w:spacing w:val="-3"/>
                <w:kern w:val="2"/>
                <w:sz w:val="21"/>
                <w:szCs w:val="21"/>
                <w:lang w:val="zh-CN" w:eastAsia="zh-CN" w:bidi="ar-SA"/>
              </w:rPr>
              <w:t>满足用户需求，得</w:t>
            </w:r>
            <w:r>
              <w:rPr>
                <w:rFonts w:hint="eastAsia" w:ascii="宋体" w:hAnsi="宋体" w:eastAsia="宋体" w:cs="宋体"/>
                <w:spacing w:val="-3"/>
                <w:kern w:val="2"/>
                <w:sz w:val="21"/>
                <w:szCs w:val="21"/>
                <w:lang w:val="en-US" w:eastAsia="zh-CN" w:bidi="ar-SA"/>
              </w:rPr>
              <w:t>5</w:t>
            </w:r>
            <w:r>
              <w:rPr>
                <w:rFonts w:hint="eastAsia" w:ascii="宋体" w:hAnsi="宋体" w:eastAsia="宋体" w:cs="宋体"/>
                <w:spacing w:val="-3"/>
                <w:kern w:val="2"/>
                <w:sz w:val="21"/>
                <w:szCs w:val="21"/>
                <w:lang w:val="zh-CN" w:eastAsia="zh-CN" w:bidi="ar-SA"/>
              </w:rPr>
              <w:t xml:space="preserve">分； </w:t>
            </w:r>
          </w:p>
          <w:p w14:paraId="43590819">
            <w:pPr>
              <w:autoSpaceDE w:val="0"/>
              <w:autoSpaceDN w:val="0"/>
              <w:spacing w:line="240" w:lineRule="auto"/>
              <w:rPr>
                <w:rFonts w:hint="eastAsia" w:ascii="宋体" w:hAnsi="宋体" w:eastAsia="宋体" w:cs="宋体"/>
                <w:spacing w:val="-3"/>
                <w:kern w:val="2"/>
                <w:sz w:val="21"/>
                <w:szCs w:val="21"/>
                <w:lang w:val="zh-CN" w:eastAsia="zh-CN" w:bidi="ar-SA"/>
              </w:rPr>
            </w:pPr>
            <w:r>
              <w:rPr>
                <w:rFonts w:hint="eastAsia" w:ascii="宋体" w:hAnsi="宋体" w:eastAsia="宋体" w:cs="宋体"/>
                <w:spacing w:val="-3"/>
                <w:kern w:val="2"/>
                <w:sz w:val="21"/>
                <w:szCs w:val="21"/>
                <w:lang w:val="zh-CN" w:eastAsia="zh-CN" w:bidi="ar-SA"/>
              </w:rPr>
              <w:t>（</w:t>
            </w:r>
            <w:r>
              <w:rPr>
                <w:rFonts w:hint="eastAsia" w:ascii="宋体" w:hAnsi="宋体" w:eastAsia="宋体" w:cs="宋体"/>
                <w:spacing w:val="-3"/>
                <w:kern w:val="2"/>
                <w:sz w:val="21"/>
                <w:szCs w:val="21"/>
                <w:lang w:val="en-US" w:eastAsia="zh-CN" w:bidi="ar-SA"/>
              </w:rPr>
              <w:t>3）</w:t>
            </w:r>
            <w:r>
              <w:rPr>
                <w:rFonts w:hint="eastAsia" w:ascii="宋体" w:hAnsi="宋体" w:eastAsia="宋体" w:cs="宋体"/>
                <w:spacing w:val="-3"/>
                <w:kern w:val="2"/>
                <w:sz w:val="21"/>
                <w:szCs w:val="21"/>
                <w:lang w:val="zh-CN" w:eastAsia="zh-CN" w:bidi="ar-SA"/>
              </w:rPr>
              <w:t>方案</w:t>
            </w:r>
            <w:r>
              <w:rPr>
                <w:rFonts w:hint="eastAsia" w:ascii="宋体" w:hAnsi="宋体" w:eastAsia="宋体" w:cs="宋体"/>
                <w:spacing w:val="-3"/>
                <w:kern w:val="2"/>
                <w:sz w:val="21"/>
                <w:szCs w:val="21"/>
                <w:lang w:val="en-US" w:eastAsia="zh-CN" w:bidi="ar-SA"/>
              </w:rPr>
              <w:t>及优惠政策</w:t>
            </w:r>
            <w:r>
              <w:rPr>
                <w:rFonts w:hint="eastAsia" w:ascii="宋体" w:hAnsi="宋体" w:eastAsia="宋体" w:cs="宋体"/>
                <w:spacing w:val="-3"/>
                <w:kern w:val="2"/>
                <w:sz w:val="21"/>
                <w:szCs w:val="21"/>
                <w:lang w:val="zh-CN" w:eastAsia="zh-CN" w:bidi="ar-SA"/>
              </w:rPr>
              <w:t>不完全满足用户需求，得1分；</w:t>
            </w:r>
          </w:p>
          <w:p w14:paraId="4AFB79BA">
            <w:pPr>
              <w:autoSpaceDE w:val="0"/>
              <w:autoSpaceDN w:val="0"/>
              <w:spacing w:before="91" w:line="240" w:lineRule="auto"/>
              <w:jc w:val="both"/>
              <w:rPr>
                <w:rFonts w:hint="eastAsia" w:ascii="宋体" w:hAnsi="宋体" w:eastAsia="宋体" w:cs="宋体"/>
                <w:sz w:val="21"/>
                <w:szCs w:val="21"/>
                <w:lang w:eastAsia="zh-CN"/>
              </w:rPr>
            </w:pPr>
            <w:r>
              <w:rPr>
                <w:rFonts w:hint="eastAsia" w:ascii="宋体" w:hAnsi="宋体" w:cs="宋体"/>
                <w:spacing w:val="-3"/>
                <w:kern w:val="2"/>
                <w:sz w:val="21"/>
                <w:szCs w:val="21"/>
                <w:lang w:val="zh-CN" w:eastAsia="zh-CN" w:bidi="ar-SA"/>
              </w:rPr>
              <w:t>（</w:t>
            </w:r>
            <w:r>
              <w:rPr>
                <w:rFonts w:hint="eastAsia" w:ascii="宋体" w:hAnsi="宋体" w:cs="宋体"/>
                <w:spacing w:val="-3"/>
                <w:kern w:val="2"/>
                <w:sz w:val="21"/>
                <w:szCs w:val="21"/>
                <w:lang w:val="en-US" w:eastAsia="zh-CN" w:bidi="ar-SA"/>
              </w:rPr>
              <w:t>4</w:t>
            </w:r>
            <w:r>
              <w:rPr>
                <w:rFonts w:hint="eastAsia" w:ascii="宋体" w:hAnsi="宋体" w:cs="宋体"/>
                <w:spacing w:val="-3"/>
                <w:kern w:val="2"/>
                <w:sz w:val="21"/>
                <w:szCs w:val="21"/>
                <w:lang w:val="zh-CN" w:eastAsia="zh-CN" w:bidi="ar-SA"/>
              </w:rPr>
              <w:t>）</w:t>
            </w:r>
            <w:r>
              <w:rPr>
                <w:rFonts w:hint="eastAsia" w:ascii="宋体" w:hAnsi="宋体" w:eastAsia="宋体" w:cs="宋体"/>
                <w:spacing w:val="-3"/>
                <w:kern w:val="2"/>
                <w:sz w:val="21"/>
                <w:szCs w:val="21"/>
                <w:lang w:val="zh-CN" w:eastAsia="zh-CN" w:bidi="ar-SA"/>
              </w:rPr>
              <w:t>未提供方案不得分。</w:t>
            </w:r>
          </w:p>
        </w:tc>
        <w:tc>
          <w:tcPr>
            <w:tcW w:w="452" w:type="pct"/>
            <w:shd w:val="clear" w:color="auto" w:fill="auto"/>
            <w:vAlign w:val="top"/>
          </w:tcPr>
          <w:p w14:paraId="552D8FDC">
            <w:pPr>
              <w:autoSpaceDE w:val="0"/>
              <w:autoSpaceDN w:val="0"/>
              <w:spacing w:before="91" w:line="237" w:lineRule="auto"/>
              <w:ind w:firstLine="372" w:firstLineChars="200"/>
              <w:jc w:val="center"/>
              <w:rPr>
                <w:rFonts w:hint="eastAsia" w:ascii="宋体" w:hAnsi="宋体" w:eastAsia="宋体" w:cs="宋体"/>
                <w:spacing w:val="-12"/>
                <w:sz w:val="21"/>
                <w:szCs w:val="21"/>
              </w:rPr>
            </w:pPr>
          </w:p>
          <w:p w14:paraId="0B8D630D">
            <w:pPr>
              <w:autoSpaceDE w:val="0"/>
              <w:autoSpaceDN w:val="0"/>
              <w:spacing w:before="91" w:line="237" w:lineRule="auto"/>
              <w:jc w:val="center"/>
              <w:rPr>
                <w:rFonts w:hint="eastAsia" w:ascii="宋体" w:hAnsi="宋体" w:eastAsia="宋体" w:cs="宋体"/>
                <w:spacing w:val="-12"/>
                <w:kern w:val="2"/>
                <w:sz w:val="21"/>
                <w:szCs w:val="21"/>
                <w:lang w:val="en-US" w:eastAsia="zh-CN" w:bidi="ar-SA"/>
              </w:rPr>
            </w:pPr>
            <w:r>
              <w:rPr>
                <w:rFonts w:hint="eastAsia" w:ascii="宋体" w:hAnsi="宋体" w:eastAsia="宋体" w:cs="宋体"/>
                <w:spacing w:val="-12"/>
                <w:sz w:val="21"/>
                <w:szCs w:val="21"/>
                <w:lang w:val="en-US" w:eastAsia="zh-CN"/>
              </w:rPr>
              <w:t>10分</w:t>
            </w:r>
          </w:p>
        </w:tc>
      </w:tr>
      <w:tr w14:paraId="6DFB0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trPr>
        <w:tc>
          <w:tcPr>
            <w:tcW w:w="765" w:type="pct"/>
            <w:vMerge w:val="continue"/>
          </w:tcPr>
          <w:p w14:paraId="47199DA1">
            <w:pPr>
              <w:autoSpaceDE w:val="0"/>
              <w:autoSpaceDN w:val="0"/>
              <w:spacing w:before="91" w:line="218" w:lineRule="auto"/>
              <w:ind w:left="429"/>
              <w:rPr>
                <w:rFonts w:hint="eastAsia" w:ascii="宋体" w:hAnsi="宋体" w:eastAsia="宋体" w:cs="宋体"/>
                <w:spacing w:val="-3"/>
                <w:sz w:val="21"/>
                <w:szCs w:val="21"/>
              </w:rPr>
            </w:pPr>
          </w:p>
        </w:tc>
        <w:tc>
          <w:tcPr>
            <w:tcW w:w="948" w:type="pct"/>
          </w:tcPr>
          <w:p w14:paraId="0092D7FC">
            <w:pPr>
              <w:autoSpaceDE w:val="0"/>
              <w:autoSpaceDN w:val="0"/>
              <w:spacing w:before="170" w:line="381" w:lineRule="auto"/>
              <w:ind w:right="342"/>
              <w:jc w:val="center"/>
              <w:rPr>
                <w:rFonts w:hint="eastAsia" w:ascii="宋体" w:hAnsi="宋体" w:cs="宋体"/>
                <w:color w:val="auto"/>
                <w:sz w:val="21"/>
                <w:szCs w:val="21"/>
                <w:lang w:val="en-US" w:eastAsia="zh-CN"/>
              </w:rPr>
            </w:pPr>
          </w:p>
          <w:p w14:paraId="2D247424">
            <w:pPr>
              <w:autoSpaceDE w:val="0"/>
              <w:autoSpaceDN w:val="0"/>
              <w:spacing w:before="170" w:line="381" w:lineRule="auto"/>
              <w:ind w:right="342"/>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 xml:space="preserve"> 服务团队能力</w:t>
            </w:r>
          </w:p>
          <w:p w14:paraId="77387F79">
            <w:pPr>
              <w:autoSpaceDE w:val="0"/>
              <w:autoSpaceDN w:val="0"/>
              <w:spacing w:line="240" w:lineRule="auto"/>
              <w:ind w:left="0" w:right="0" w:firstLine="0"/>
              <w:rPr>
                <w:rFonts w:hint="eastAsia" w:ascii="仿宋" w:hAnsi="仿宋" w:eastAsia="仿宋"/>
                <w:color w:val="auto"/>
                <w:sz w:val="21"/>
                <w:szCs w:val="21"/>
                <w:lang w:val="en-US" w:eastAsia="zh-CN"/>
              </w:rPr>
            </w:pPr>
          </w:p>
          <w:p w14:paraId="54983BEB">
            <w:pPr>
              <w:autoSpaceDE w:val="0"/>
              <w:autoSpaceDN w:val="0"/>
              <w:spacing w:before="170" w:line="381" w:lineRule="auto"/>
              <w:ind w:left="118" w:right="342" w:firstLine="36"/>
              <w:rPr>
                <w:rFonts w:hint="eastAsia" w:ascii="宋体" w:hAnsi="宋体" w:eastAsia="宋体" w:cs="宋体"/>
                <w:color w:val="auto"/>
                <w:sz w:val="21"/>
                <w:szCs w:val="21"/>
              </w:rPr>
            </w:pPr>
          </w:p>
          <w:p w14:paraId="5A1CC610">
            <w:pPr>
              <w:autoSpaceDE w:val="0"/>
              <w:autoSpaceDN w:val="0"/>
              <w:spacing w:before="170" w:line="381" w:lineRule="auto"/>
              <w:ind w:left="118" w:right="342" w:firstLine="36"/>
              <w:rPr>
                <w:rFonts w:hint="eastAsia" w:ascii="宋体" w:hAnsi="宋体" w:eastAsia="宋体" w:cs="宋体"/>
                <w:color w:val="auto"/>
                <w:sz w:val="21"/>
                <w:szCs w:val="21"/>
              </w:rPr>
            </w:pPr>
          </w:p>
          <w:p w14:paraId="222139C2">
            <w:pPr>
              <w:autoSpaceDE w:val="0"/>
              <w:autoSpaceDN w:val="0"/>
              <w:spacing w:before="170" w:line="381" w:lineRule="auto"/>
              <w:ind w:right="342"/>
              <w:rPr>
                <w:rFonts w:hint="eastAsia" w:ascii="宋体" w:hAnsi="宋体" w:eastAsia="宋体" w:cs="宋体"/>
                <w:color w:val="auto"/>
                <w:spacing w:val="-5"/>
                <w:sz w:val="21"/>
                <w:szCs w:val="21"/>
              </w:rPr>
            </w:pPr>
          </w:p>
        </w:tc>
        <w:tc>
          <w:tcPr>
            <w:tcW w:w="2833" w:type="pct"/>
          </w:tcPr>
          <w:p w14:paraId="5B205087">
            <w:pPr>
              <w:autoSpaceDE w:val="0"/>
              <w:autoSpaceDN w:val="0"/>
              <w:spacing w:line="240" w:lineRule="auto"/>
              <w:rPr>
                <w:rFonts w:hint="eastAsia" w:ascii="宋体" w:hAnsi="宋体" w:eastAsia="宋体" w:cs="宋体"/>
                <w:spacing w:val="-3"/>
                <w:kern w:val="2"/>
                <w:sz w:val="21"/>
                <w:szCs w:val="21"/>
                <w:lang w:val="en-US" w:eastAsia="zh-CN" w:bidi="ar-SA"/>
              </w:rPr>
            </w:pPr>
            <w:r>
              <w:rPr>
                <w:rFonts w:hint="eastAsia" w:ascii="宋体" w:hAnsi="宋体" w:eastAsia="宋体" w:cs="宋体"/>
                <w:spacing w:val="-12"/>
                <w:sz w:val="21"/>
                <w:szCs w:val="21"/>
                <w:lang w:eastAsia="zh-CN"/>
              </w:rPr>
              <w:t>根据</w:t>
            </w:r>
            <w:r>
              <w:rPr>
                <w:rFonts w:hint="eastAsia" w:ascii="宋体" w:hAnsi="宋体" w:cs="宋体"/>
                <w:spacing w:val="-12"/>
                <w:sz w:val="21"/>
                <w:szCs w:val="21"/>
                <w:lang w:val="en-US" w:eastAsia="zh-CN"/>
              </w:rPr>
              <w:t>参评</w:t>
            </w:r>
            <w:r>
              <w:rPr>
                <w:rFonts w:hint="eastAsia" w:ascii="宋体" w:hAnsi="宋体" w:eastAsia="宋体" w:cs="宋体"/>
                <w:spacing w:val="-12"/>
                <w:sz w:val="21"/>
                <w:szCs w:val="21"/>
                <w:lang w:eastAsia="zh-CN"/>
              </w:rPr>
              <w:t>银行针对本项目提供的服务团队情况</w:t>
            </w:r>
            <w:r>
              <w:rPr>
                <w:rFonts w:hint="eastAsia" w:ascii="宋体" w:hAnsi="宋体" w:cs="宋体"/>
                <w:spacing w:val="-12"/>
                <w:sz w:val="21"/>
                <w:szCs w:val="21"/>
                <w:lang w:val="en-US" w:eastAsia="zh-CN"/>
              </w:rPr>
              <w:t>及业务能力，能高质量保</w:t>
            </w:r>
            <w:r>
              <w:rPr>
                <w:rFonts w:hint="eastAsia" w:ascii="宋体" w:hAnsi="宋体" w:eastAsia="宋体" w:cs="宋体"/>
                <w:spacing w:val="-3"/>
                <w:kern w:val="2"/>
                <w:sz w:val="21"/>
                <w:szCs w:val="21"/>
                <w:lang w:val="en-US" w:eastAsia="zh-CN" w:bidi="ar-SA"/>
              </w:rPr>
              <w:t>障采购人医院各项对公业务及时、高效开展，安全便捷的满足采购人员工金融服务需求等，进行综合评分：</w:t>
            </w:r>
          </w:p>
          <w:p w14:paraId="1D9D795E">
            <w:pPr>
              <w:autoSpaceDE w:val="0"/>
              <w:autoSpaceDN w:val="0"/>
              <w:spacing w:line="240" w:lineRule="auto"/>
              <w:rPr>
                <w:rFonts w:hint="eastAsia" w:ascii="宋体" w:hAnsi="宋体" w:eastAsia="宋体" w:cs="宋体"/>
                <w:spacing w:val="-3"/>
                <w:kern w:val="2"/>
                <w:sz w:val="21"/>
                <w:szCs w:val="21"/>
                <w:lang w:val="zh-CN" w:eastAsia="zh-CN" w:bidi="ar-SA"/>
              </w:rPr>
            </w:pPr>
            <w:r>
              <w:rPr>
                <w:rFonts w:hint="eastAsia" w:ascii="宋体" w:hAnsi="宋体" w:eastAsia="宋体" w:cs="宋体"/>
                <w:spacing w:val="-3"/>
                <w:kern w:val="2"/>
                <w:sz w:val="21"/>
                <w:szCs w:val="21"/>
                <w:lang w:val="en-US" w:eastAsia="zh-CN" w:bidi="ar-SA"/>
              </w:rPr>
              <w:t>（1）服务团队架构合理，业务能力</w:t>
            </w:r>
            <w:r>
              <w:rPr>
                <w:rFonts w:hint="eastAsia" w:ascii="宋体" w:hAnsi="宋体" w:eastAsia="宋体" w:cs="宋体"/>
                <w:spacing w:val="-3"/>
                <w:kern w:val="2"/>
                <w:sz w:val="21"/>
                <w:szCs w:val="21"/>
                <w:lang w:val="zh-CN" w:eastAsia="zh-CN" w:bidi="ar-SA"/>
              </w:rPr>
              <w:t>完全满足且优于用户需求，得</w:t>
            </w:r>
            <w:r>
              <w:rPr>
                <w:rFonts w:hint="eastAsia" w:ascii="宋体" w:hAnsi="宋体" w:eastAsia="宋体" w:cs="宋体"/>
                <w:spacing w:val="-3"/>
                <w:kern w:val="2"/>
                <w:sz w:val="21"/>
                <w:szCs w:val="21"/>
                <w:lang w:val="en-US" w:eastAsia="zh-CN" w:bidi="ar-SA"/>
              </w:rPr>
              <w:t>10</w:t>
            </w:r>
            <w:r>
              <w:rPr>
                <w:rFonts w:hint="eastAsia" w:ascii="宋体" w:hAnsi="宋体" w:eastAsia="宋体" w:cs="宋体"/>
                <w:spacing w:val="-3"/>
                <w:kern w:val="2"/>
                <w:sz w:val="21"/>
                <w:szCs w:val="21"/>
                <w:lang w:val="zh-CN" w:eastAsia="zh-CN" w:bidi="ar-SA"/>
              </w:rPr>
              <w:t>分；</w:t>
            </w:r>
          </w:p>
          <w:p w14:paraId="73C4F35F">
            <w:pPr>
              <w:autoSpaceDE w:val="0"/>
              <w:autoSpaceDN w:val="0"/>
              <w:spacing w:line="240" w:lineRule="auto"/>
              <w:rPr>
                <w:rFonts w:hint="eastAsia" w:ascii="宋体" w:hAnsi="宋体" w:eastAsia="宋体" w:cs="宋体"/>
                <w:spacing w:val="-3"/>
                <w:kern w:val="2"/>
                <w:sz w:val="21"/>
                <w:szCs w:val="21"/>
                <w:lang w:val="zh-CN" w:eastAsia="zh-CN" w:bidi="ar-SA"/>
              </w:rPr>
            </w:pPr>
            <w:r>
              <w:rPr>
                <w:rFonts w:hint="eastAsia" w:ascii="宋体" w:hAnsi="宋体" w:eastAsia="宋体" w:cs="宋体"/>
                <w:spacing w:val="-3"/>
                <w:kern w:val="2"/>
                <w:sz w:val="21"/>
                <w:szCs w:val="21"/>
                <w:lang w:val="en-US" w:eastAsia="zh-CN" w:bidi="ar-SA"/>
              </w:rPr>
              <w:t>（2）服务团队架构合理，业务能力完全</w:t>
            </w:r>
            <w:r>
              <w:rPr>
                <w:rFonts w:hint="eastAsia" w:ascii="宋体" w:hAnsi="宋体" w:eastAsia="宋体" w:cs="宋体"/>
                <w:spacing w:val="-3"/>
                <w:kern w:val="2"/>
                <w:sz w:val="21"/>
                <w:szCs w:val="21"/>
                <w:lang w:val="zh-CN" w:eastAsia="zh-CN" w:bidi="ar-SA"/>
              </w:rPr>
              <w:t>满足用户需求，得</w:t>
            </w:r>
            <w:r>
              <w:rPr>
                <w:rFonts w:hint="eastAsia" w:ascii="宋体" w:hAnsi="宋体" w:eastAsia="宋体" w:cs="宋体"/>
                <w:spacing w:val="-3"/>
                <w:kern w:val="2"/>
                <w:sz w:val="21"/>
                <w:szCs w:val="21"/>
                <w:lang w:val="en-US" w:eastAsia="zh-CN" w:bidi="ar-SA"/>
              </w:rPr>
              <w:t>5</w:t>
            </w:r>
            <w:r>
              <w:rPr>
                <w:rFonts w:hint="eastAsia" w:ascii="宋体" w:hAnsi="宋体" w:eastAsia="宋体" w:cs="宋体"/>
                <w:spacing w:val="-3"/>
                <w:kern w:val="2"/>
                <w:sz w:val="21"/>
                <w:szCs w:val="21"/>
                <w:lang w:val="zh-CN" w:eastAsia="zh-CN" w:bidi="ar-SA"/>
              </w:rPr>
              <w:t xml:space="preserve">分； </w:t>
            </w:r>
          </w:p>
          <w:p w14:paraId="40345F56">
            <w:pPr>
              <w:autoSpaceDE w:val="0"/>
              <w:autoSpaceDN w:val="0"/>
              <w:spacing w:line="240" w:lineRule="auto"/>
              <w:rPr>
                <w:rFonts w:hint="eastAsia" w:ascii="宋体" w:hAnsi="宋体" w:eastAsia="宋体" w:cs="宋体"/>
                <w:spacing w:val="-3"/>
                <w:kern w:val="2"/>
                <w:sz w:val="21"/>
                <w:szCs w:val="21"/>
                <w:lang w:val="zh-CN" w:eastAsia="zh-CN" w:bidi="ar-SA"/>
              </w:rPr>
            </w:pPr>
            <w:r>
              <w:rPr>
                <w:rFonts w:hint="eastAsia" w:ascii="宋体" w:hAnsi="宋体" w:eastAsia="宋体" w:cs="宋体"/>
                <w:spacing w:val="-3"/>
                <w:kern w:val="2"/>
                <w:sz w:val="21"/>
                <w:szCs w:val="21"/>
                <w:lang w:val="en-US" w:eastAsia="zh-CN" w:bidi="ar-SA"/>
              </w:rPr>
              <w:t>（3）服务团队架构合理，业务能力</w:t>
            </w:r>
            <w:r>
              <w:rPr>
                <w:rFonts w:hint="eastAsia" w:ascii="宋体" w:hAnsi="宋体" w:eastAsia="宋体" w:cs="宋体"/>
                <w:spacing w:val="-3"/>
                <w:kern w:val="2"/>
                <w:sz w:val="21"/>
                <w:szCs w:val="21"/>
                <w:lang w:val="zh-CN" w:eastAsia="zh-CN" w:bidi="ar-SA"/>
              </w:rPr>
              <w:t>不完全满足用户需求，得1分；</w:t>
            </w:r>
          </w:p>
          <w:p w14:paraId="484D4904">
            <w:pPr>
              <w:autoSpaceDE w:val="0"/>
              <w:autoSpaceDN w:val="0"/>
              <w:spacing w:line="240" w:lineRule="auto"/>
              <w:rPr>
                <w:rFonts w:hint="eastAsia" w:ascii="宋体" w:hAnsi="宋体" w:eastAsia="宋体" w:cs="宋体"/>
                <w:spacing w:val="-12"/>
                <w:sz w:val="21"/>
                <w:szCs w:val="21"/>
                <w:lang w:val="en-US" w:eastAsia="zh-CN"/>
              </w:rPr>
            </w:pPr>
            <w:r>
              <w:rPr>
                <w:rFonts w:hint="eastAsia" w:ascii="宋体" w:hAnsi="宋体" w:eastAsia="宋体" w:cs="宋体"/>
                <w:spacing w:val="-3"/>
                <w:kern w:val="2"/>
                <w:sz w:val="21"/>
                <w:szCs w:val="21"/>
                <w:lang w:val="zh-CN" w:eastAsia="zh-CN" w:bidi="ar-SA"/>
              </w:rPr>
              <w:t>（</w:t>
            </w:r>
            <w:r>
              <w:rPr>
                <w:rFonts w:hint="eastAsia" w:ascii="宋体" w:hAnsi="宋体" w:eastAsia="宋体" w:cs="宋体"/>
                <w:spacing w:val="-3"/>
                <w:kern w:val="2"/>
                <w:sz w:val="21"/>
                <w:szCs w:val="21"/>
                <w:lang w:val="en-US" w:eastAsia="zh-CN" w:bidi="ar-SA"/>
              </w:rPr>
              <w:t>4</w:t>
            </w:r>
            <w:r>
              <w:rPr>
                <w:rFonts w:hint="eastAsia" w:ascii="宋体" w:hAnsi="宋体" w:eastAsia="宋体" w:cs="宋体"/>
                <w:spacing w:val="-3"/>
                <w:kern w:val="2"/>
                <w:sz w:val="21"/>
                <w:szCs w:val="21"/>
                <w:lang w:val="zh-CN" w:eastAsia="zh-CN" w:bidi="ar-SA"/>
              </w:rPr>
              <w:t>）未提供方案不得分。</w:t>
            </w:r>
          </w:p>
        </w:tc>
        <w:tc>
          <w:tcPr>
            <w:tcW w:w="452" w:type="pct"/>
            <w:shd w:val="clear" w:color="auto" w:fill="auto"/>
            <w:vAlign w:val="top"/>
          </w:tcPr>
          <w:p w14:paraId="0EF55BD7">
            <w:pPr>
              <w:autoSpaceDE w:val="0"/>
              <w:autoSpaceDN w:val="0"/>
              <w:spacing w:before="91" w:line="237" w:lineRule="auto"/>
              <w:ind w:firstLine="388" w:firstLineChars="200"/>
              <w:jc w:val="center"/>
              <w:rPr>
                <w:rFonts w:hint="eastAsia" w:ascii="宋体" w:hAnsi="宋体" w:eastAsia="宋体" w:cs="宋体"/>
                <w:spacing w:val="-8"/>
                <w:sz w:val="21"/>
                <w:szCs w:val="21"/>
              </w:rPr>
            </w:pPr>
          </w:p>
          <w:p w14:paraId="07026B95">
            <w:pPr>
              <w:autoSpaceDE w:val="0"/>
              <w:autoSpaceDN w:val="0"/>
              <w:spacing w:before="91" w:line="237" w:lineRule="auto"/>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10分</w:t>
            </w:r>
          </w:p>
        </w:tc>
      </w:tr>
      <w:tr w14:paraId="3EFA8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6" w:hRule="atLeast"/>
        </w:trPr>
        <w:tc>
          <w:tcPr>
            <w:tcW w:w="765" w:type="pct"/>
            <w:vMerge w:val="continue"/>
          </w:tcPr>
          <w:p w14:paraId="771B221E">
            <w:pPr>
              <w:autoSpaceDE w:val="0"/>
              <w:autoSpaceDN w:val="0"/>
              <w:spacing w:before="91" w:line="218" w:lineRule="auto"/>
              <w:ind w:left="429"/>
              <w:rPr>
                <w:rFonts w:hint="eastAsia" w:ascii="宋体" w:hAnsi="宋体" w:eastAsia="宋体" w:cs="宋体"/>
                <w:spacing w:val="-3"/>
                <w:sz w:val="21"/>
                <w:szCs w:val="21"/>
              </w:rPr>
            </w:pPr>
          </w:p>
        </w:tc>
        <w:tc>
          <w:tcPr>
            <w:tcW w:w="948" w:type="pct"/>
          </w:tcPr>
          <w:p w14:paraId="588D9EAA">
            <w:pPr>
              <w:autoSpaceDE w:val="0"/>
              <w:autoSpaceDN w:val="0"/>
              <w:spacing w:before="170" w:line="240" w:lineRule="auto"/>
              <w:ind w:left="118" w:right="342" w:firstLine="36"/>
              <w:rPr>
                <w:rFonts w:hint="default" w:ascii="宋体" w:hAnsi="宋体" w:eastAsia="宋体" w:cs="宋体"/>
                <w:sz w:val="21"/>
                <w:szCs w:val="21"/>
                <w:lang w:val="en-US" w:eastAsia="zh-CN"/>
              </w:rPr>
            </w:pPr>
            <w:r>
              <w:rPr>
                <w:rFonts w:hint="eastAsia" w:ascii="宋体" w:hAnsi="宋体" w:eastAsia="宋体" w:cs="宋体"/>
                <w:sz w:val="21"/>
                <w:szCs w:val="21"/>
              </w:rPr>
              <w:t>对</w:t>
            </w:r>
            <w:r>
              <w:rPr>
                <w:rFonts w:hint="eastAsia" w:ascii="宋体" w:hAnsi="宋体" w:cs="宋体"/>
                <w:sz w:val="21"/>
                <w:szCs w:val="21"/>
                <w:lang w:val="en-US" w:eastAsia="zh-CN"/>
              </w:rPr>
              <w:t>采购人</w:t>
            </w:r>
            <w:r>
              <w:rPr>
                <w:rFonts w:hint="eastAsia" w:ascii="宋体" w:hAnsi="宋体" w:eastAsia="宋体" w:cs="宋体"/>
                <w:sz w:val="21"/>
                <w:szCs w:val="21"/>
              </w:rPr>
              <w:t>事业发展建设的支持力度</w:t>
            </w:r>
            <w:r>
              <w:rPr>
                <w:rFonts w:hint="eastAsia" w:ascii="宋体" w:hAnsi="宋体" w:cs="宋体"/>
                <w:sz w:val="21"/>
                <w:szCs w:val="21"/>
                <w:lang w:eastAsia="zh-CN"/>
              </w:rPr>
              <w:t>（</w:t>
            </w:r>
            <w:r>
              <w:rPr>
                <w:rFonts w:hint="eastAsia" w:ascii="宋体" w:hAnsi="宋体" w:cs="宋体"/>
                <w:sz w:val="21"/>
                <w:szCs w:val="21"/>
                <w:lang w:val="en-US" w:eastAsia="zh-CN"/>
              </w:rPr>
              <w:t>60分）</w:t>
            </w:r>
          </w:p>
        </w:tc>
        <w:tc>
          <w:tcPr>
            <w:tcW w:w="2833" w:type="pct"/>
          </w:tcPr>
          <w:p w14:paraId="48BA7C4B">
            <w:pPr>
              <w:autoSpaceDE w:val="0"/>
              <w:autoSpaceDN w:val="0"/>
              <w:spacing w:before="170" w:line="240" w:lineRule="auto"/>
              <w:ind w:left="118" w:right="342" w:firstLine="36"/>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通过本项目审查</w:t>
            </w:r>
            <w:r>
              <w:rPr>
                <w:rFonts w:hint="eastAsia" w:ascii="宋体" w:hAnsi="宋体" w:eastAsia="宋体" w:cs="宋体"/>
                <w:b w:val="0"/>
                <w:bCs w:val="0"/>
                <w:color w:val="auto"/>
                <w:sz w:val="21"/>
                <w:szCs w:val="21"/>
                <w:lang w:val="en-US" w:eastAsia="zh-CN"/>
              </w:rPr>
              <w:t>且</w:t>
            </w:r>
            <w:r>
              <w:rPr>
                <w:rFonts w:hint="eastAsia" w:ascii="宋体" w:hAnsi="宋体" w:cs="宋体"/>
                <w:b w:val="0"/>
                <w:bCs w:val="0"/>
                <w:color w:val="auto"/>
                <w:sz w:val="21"/>
                <w:szCs w:val="21"/>
                <w:lang w:val="en-US" w:eastAsia="zh-CN"/>
              </w:rPr>
              <w:t>投入</w:t>
            </w:r>
            <w:r>
              <w:rPr>
                <w:rFonts w:hint="eastAsia" w:ascii="宋体" w:hAnsi="宋体" w:eastAsia="宋体" w:cs="宋体"/>
                <w:b w:val="0"/>
                <w:bCs w:val="0"/>
                <w:color w:val="auto"/>
                <w:sz w:val="21"/>
                <w:szCs w:val="21"/>
                <w:lang w:val="en-US" w:eastAsia="zh-CN"/>
              </w:rPr>
              <w:t>建设资</w:t>
            </w:r>
            <w:r>
              <w:rPr>
                <w:rFonts w:hint="eastAsia" w:ascii="宋体" w:hAnsi="宋体" w:eastAsia="宋体" w:cs="宋体"/>
                <w:sz w:val="21"/>
                <w:szCs w:val="21"/>
                <w:lang w:val="en-US" w:eastAsia="zh-CN"/>
              </w:rPr>
              <w:t>金</w:t>
            </w:r>
            <w:r>
              <w:rPr>
                <w:rFonts w:hint="eastAsia" w:ascii="宋体" w:hAnsi="宋体" w:eastAsia="宋体" w:cs="宋体"/>
                <w:sz w:val="21"/>
                <w:szCs w:val="21"/>
              </w:rPr>
              <w:t>最高的为基准值</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其该项分值满分。建设资金得分=（最终报价/评审基准价）*60%*100</w:t>
            </w:r>
          </w:p>
          <w:p w14:paraId="60C38A1A">
            <w:pPr>
              <w:autoSpaceDE w:val="0"/>
              <w:autoSpaceDN w:val="0"/>
              <w:spacing w:before="170" w:line="240" w:lineRule="auto"/>
              <w:ind w:left="118" w:right="342" w:firstLine="36"/>
              <w:rPr>
                <w:rFonts w:hint="eastAsia" w:ascii="宋体" w:hAnsi="宋体" w:eastAsia="宋体" w:cs="宋体"/>
                <w:sz w:val="21"/>
                <w:szCs w:val="21"/>
              </w:rPr>
            </w:pPr>
          </w:p>
          <w:p w14:paraId="54EE3D33">
            <w:pPr>
              <w:autoSpaceDE w:val="0"/>
              <w:autoSpaceDN w:val="0"/>
              <w:spacing w:before="170" w:line="240" w:lineRule="auto"/>
              <w:ind w:left="118" w:right="342" w:firstLine="36"/>
              <w:rPr>
                <w:rFonts w:hint="eastAsia" w:ascii="宋体" w:hAnsi="宋体" w:eastAsia="宋体" w:cs="宋体"/>
                <w:sz w:val="21"/>
                <w:szCs w:val="21"/>
              </w:rPr>
            </w:pPr>
          </w:p>
        </w:tc>
        <w:tc>
          <w:tcPr>
            <w:tcW w:w="452" w:type="pct"/>
            <w:shd w:val="clear" w:color="auto" w:fill="auto"/>
            <w:vAlign w:val="top"/>
          </w:tcPr>
          <w:p w14:paraId="72A1CFFD">
            <w:pPr>
              <w:autoSpaceDE w:val="0"/>
              <w:autoSpaceDN w:val="0"/>
              <w:spacing w:before="170" w:line="381" w:lineRule="auto"/>
              <w:ind w:right="34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60分</w:t>
            </w:r>
          </w:p>
        </w:tc>
      </w:tr>
      <w:tr w14:paraId="2C7DA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714" w:type="pct"/>
            <w:gridSpan w:val="2"/>
          </w:tcPr>
          <w:p w14:paraId="1F76DB17">
            <w:pPr>
              <w:autoSpaceDE w:val="0"/>
              <w:autoSpaceDN w:val="0"/>
              <w:spacing w:before="170" w:line="381" w:lineRule="auto"/>
              <w:ind w:left="118" w:right="342" w:firstLine="36"/>
              <w:jc w:val="center"/>
              <w:rPr>
                <w:rFonts w:hint="eastAsia" w:ascii="宋体" w:hAnsi="宋体" w:eastAsia="宋体" w:cs="宋体"/>
                <w:sz w:val="21"/>
                <w:szCs w:val="21"/>
              </w:rPr>
            </w:pPr>
            <w:r>
              <w:rPr>
                <w:rFonts w:hint="eastAsia" w:ascii="宋体" w:hAnsi="宋体" w:eastAsia="宋体" w:cs="宋体"/>
                <w:b/>
                <w:bCs/>
                <w:spacing w:val="-3"/>
                <w:sz w:val="21"/>
                <w:szCs w:val="21"/>
                <w:lang w:eastAsia="zh-CN"/>
              </w:rPr>
              <w:t>合计</w:t>
            </w:r>
          </w:p>
        </w:tc>
        <w:tc>
          <w:tcPr>
            <w:tcW w:w="3285" w:type="pct"/>
            <w:gridSpan w:val="2"/>
            <w:vAlign w:val="center"/>
          </w:tcPr>
          <w:p w14:paraId="7FF01920">
            <w:pPr>
              <w:autoSpaceDE w:val="0"/>
              <w:autoSpaceDN w:val="0"/>
              <w:spacing w:before="91" w:line="237" w:lineRule="auto"/>
              <w:jc w:val="center"/>
              <w:rPr>
                <w:rFonts w:hint="default" w:ascii="宋体" w:hAnsi="宋体" w:eastAsia="宋体" w:cs="宋体"/>
                <w:spacing w:val="-8"/>
                <w:sz w:val="21"/>
                <w:szCs w:val="21"/>
                <w:lang w:val="en-US" w:eastAsia="zh-CN"/>
              </w:rPr>
            </w:pPr>
            <w:r>
              <w:rPr>
                <w:rFonts w:hint="eastAsia" w:ascii="宋体" w:hAnsi="宋体" w:eastAsia="宋体" w:cs="宋体"/>
                <w:b/>
                <w:bCs/>
                <w:spacing w:val="-3"/>
                <w:sz w:val="21"/>
                <w:szCs w:val="21"/>
                <w:lang w:val="en-US" w:eastAsia="zh-CN"/>
              </w:rPr>
              <w:t>100分</w:t>
            </w:r>
          </w:p>
        </w:tc>
      </w:tr>
    </w:tbl>
    <w:p w14:paraId="4DB8086E">
      <w:pPr>
        <w:tabs>
          <w:tab w:val="left" w:pos="3656"/>
        </w:tabs>
        <w:jc w:val="center"/>
        <w:rPr>
          <w:rFonts w:hint="eastAsia"/>
          <w:b/>
          <w:color w:val="auto"/>
          <w:sz w:val="24"/>
          <w:highlight w:val="none"/>
        </w:rPr>
      </w:pPr>
    </w:p>
    <w:bookmarkEnd w:id="35"/>
    <w:bookmarkEnd w:id="36"/>
    <w:p w14:paraId="0EC8BB0C">
      <w:pPr>
        <w:spacing w:line="360" w:lineRule="exact"/>
        <w:jc w:val="center"/>
        <w:outlineLvl w:val="9"/>
        <w:rPr>
          <w:rFonts w:hint="eastAsia" w:ascii="宋体" w:hAnsi="宋体" w:cs="宋体"/>
          <w:b/>
          <w:bCs/>
          <w:color w:val="auto"/>
          <w:kern w:val="0"/>
          <w:sz w:val="32"/>
          <w:szCs w:val="32"/>
          <w:highlight w:val="none"/>
        </w:rPr>
      </w:pPr>
      <w:bookmarkStart w:id="40" w:name="_Toc32083"/>
      <w:bookmarkStart w:id="41" w:name="_Toc25073"/>
    </w:p>
    <w:p w14:paraId="54206F2A">
      <w:pPr>
        <w:spacing w:line="360" w:lineRule="exact"/>
        <w:jc w:val="center"/>
        <w:outlineLvl w:val="9"/>
        <w:rPr>
          <w:rFonts w:hint="eastAsia" w:ascii="宋体" w:hAnsi="宋体" w:cs="宋体"/>
          <w:b/>
          <w:bCs/>
          <w:color w:val="auto"/>
          <w:kern w:val="0"/>
          <w:sz w:val="32"/>
          <w:szCs w:val="32"/>
          <w:highlight w:val="none"/>
        </w:rPr>
      </w:pPr>
    </w:p>
    <w:p w14:paraId="085130F7">
      <w:pPr>
        <w:spacing w:line="360" w:lineRule="exact"/>
        <w:jc w:val="center"/>
        <w:outlineLvl w:val="9"/>
        <w:rPr>
          <w:rFonts w:hint="eastAsia" w:ascii="宋体" w:hAnsi="宋体" w:cs="宋体"/>
          <w:b/>
          <w:bCs/>
          <w:color w:val="auto"/>
          <w:kern w:val="0"/>
          <w:sz w:val="32"/>
          <w:szCs w:val="32"/>
          <w:highlight w:val="none"/>
        </w:rPr>
      </w:pPr>
    </w:p>
    <w:p w14:paraId="5718CB89">
      <w:pPr>
        <w:spacing w:line="360" w:lineRule="exact"/>
        <w:jc w:val="center"/>
        <w:outlineLvl w:val="9"/>
        <w:rPr>
          <w:rFonts w:hint="eastAsia" w:ascii="宋体" w:hAnsi="宋体" w:cs="宋体"/>
          <w:b/>
          <w:bCs/>
          <w:color w:val="auto"/>
          <w:kern w:val="0"/>
          <w:sz w:val="32"/>
          <w:szCs w:val="32"/>
          <w:highlight w:val="none"/>
        </w:rPr>
      </w:pPr>
    </w:p>
    <w:p w14:paraId="0391EB30">
      <w:pPr>
        <w:spacing w:line="360" w:lineRule="exact"/>
        <w:jc w:val="center"/>
        <w:outlineLvl w:val="9"/>
        <w:rPr>
          <w:rFonts w:hint="eastAsia" w:ascii="宋体" w:hAnsi="宋体" w:cs="宋体"/>
          <w:b/>
          <w:bCs/>
          <w:color w:val="auto"/>
          <w:kern w:val="0"/>
          <w:sz w:val="32"/>
          <w:szCs w:val="32"/>
          <w:highlight w:val="none"/>
        </w:rPr>
      </w:pPr>
    </w:p>
    <w:p w14:paraId="7E6CA6D6">
      <w:pPr>
        <w:spacing w:line="360" w:lineRule="exact"/>
        <w:jc w:val="center"/>
        <w:outlineLvl w:val="9"/>
        <w:rPr>
          <w:rFonts w:hint="eastAsia" w:ascii="宋体" w:hAnsi="宋体" w:cs="宋体"/>
          <w:b/>
          <w:bCs/>
          <w:color w:val="auto"/>
          <w:kern w:val="0"/>
          <w:sz w:val="32"/>
          <w:szCs w:val="32"/>
          <w:highlight w:val="none"/>
        </w:rPr>
      </w:pPr>
    </w:p>
    <w:p w14:paraId="32D8E2A8">
      <w:pPr>
        <w:spacing w:line="360" w:lineRule="exact"/>
        <w:jc w:val="center"/>
        <w:outlineLvl w:val="9"/>
        <w:rPr>
          <w:rFonts w:hint="eastAsia" w:ascii="宋体" w:hAnsi="宋体" w:cs="宋体"/>
          <w:b/>
          <w:bCs/>
          <w:color w:val="auto"/>
          <w:kern w:val="0"/>
          <w:sz w:val="32"/>
          <w:szCs w:val="32"/>
          <w:highlight w:val="none"/>
        </w:rPr>
      </w:pPr>
    </w:p>
    <w:p w14:paraId="7A3FB3FD">
      <w:pPr>
        <w:spacing w:line="360" w:lineRule="exact"/>
        <w:jc w:val="center"/>
        <w:outlineLvl w:val="9"/>
        <w:rPr>
          <w:rFonts w:hint="eastAsia" w:ascii="宋体" w:hAnsi="宋体" w:cs="宋体"/>
          <w:b/>
          <w:bCs/>
          <w:color w:val="auto"/>
          <w:kern w:val="0"/>
          <w:sz w:val="32"/>
          <w:szCs w:val="32"/>
          <w:highlight w:val="none"/>
        </w:rPr>
      </w:pPr>
    </w:p>
    <w:p w14:paraId="047D0F5B">
      <w:pPr>
        <w:spacing w:line="360" w:lineRule="exact"/>
        <w:jc w:val="center"/>
        <w:outlineLvl w:val="9"/>
        <w:rPr>
          <w:rFonts w:hint="eastAsia" w:ascii="宋体" w:hAnsi="宋体" w:cs="宋体"/>
          <w:b/>
          <w:bCs/>
          <w:color w:val="auto"/>
          <w:kern w:val="0"/>
          <w:sz w:val="32"/>
          <w:szCs w:val="32"/>
          <w:highlight w:val="none"/>
        </w:rPr>
      </w:pPr>
    </w:p>
    <w:p w14:paraId="384CCE3B">
      <w:pPr>
        <w:spacing w:line="360" w:lineRule="exact"/>
        <w:jc w:val="center"/>
        <w:outlineLvl w:val="9"/>
        <w:rPr>
          <w:rFonts w:hint="eastAsia" w:ascii="宋体" w:hAnsi="宋体" w:cs="宋体"/>
          <w:b/>
          <w:bCs/>
          <w:color w:val="auto"/>
          <w:kern w:val="0"/>
          <w:sz w:val="32"/>
          <w:szCs w:val="32"/>
          <w:highlight w:val="none"/>
        </w:rPr>
      </w:pPr>
    </w:p>
    <w:p w14:paraId="4A53FC87">
      <w:pPr>
        <w:spacing w:line="360" w:lineRule="exact"/>
        <w:jc w:val="center"/>
        <w:outlineLvl w:val="9"/>
        <w:rPr>
          <w:rFonts w:hint="eastAsia" w:ascii="宋体" w:hAnsi="宋体" w:cs="宋体"/>
          <w:b/>
          <w:bCs/>
          <w:color w:val="auto"/>
          <w:kern w:val="0"/>
          <w:sz w:val="32"/>
          <w:szCs w:val="32"/>
          <w:highlight w:val="none"/>
        </w:rPr>
      </w:pPr>
    </w:p>
    <w:p w14:paraId="2414D1A3">
      <w:pPr>
        <w:spacing w:line="360" w:lineRule="exact"/>
        <w:jc w:val="center"/>
        <w:outlineLvl w:val="9"/>
        <w:rPr>
          <w:rFonts w:hint="eastAsia" w:ascii="宋体" w:hAnsi="宋体" w:cs="宋体"/>
          <w:b/>
          <w:bCs/>
          <w:color w:val="auto"/>
          <w:kern w:val="0"/>
          <w:sz w:val="32"/>
          <w:szCs w:val="32"/>
          <w:highlight w:val="none"/>
        </w:rPr>
      </w:pPr>
    </w:p>
    <w:p w14:paraId="1D6B1751">
      <w:pPr>
        <w:spacing w:line="360" w:lineRule="exact"/>
        <w:jc w:val="center"/>
        <w:outlineLvl w:val="9"/>
        <w:rPr>
          <w:rFonts w:hint="eastAsia" w:ascii="宋体" w:hAnsi="宋体" w:cs="宋体"/>
          <w:b/>
          <w:bCs/>
          <w:color w:val="auto"/>
          <w:kern w:val="0"/>
          <w:sz w:val="32"/>
          <w:szCs w:val="32"/>
          <w:highlight w:val="none"/>
        </w:rPr>
      </w:pPr>
    </w:p>
    <w:p w14:paraId="1F797F9C">
      <w:pPr>
        <w:spacing w:line="360" w:lineRule="exact"/>
        <w:jc w:val="center"/>
        <w:outlineLvl w:val="9"/>
        <w:rPr>
          <w:rFonts w:hint="eastAsia" w:ascii="宋体" w:hAnsi="宋体" w:cs="宋体"/>
          <w:b/>
          <w:bCs/>
          <w:color w:val="auto"/>
          <w:kern w:val="0"/>
          <w:sz w:val="32"/>
          <w:szCs w:val="32"/>
          <w:highlight w:val="none"/>
        </w:rPr>
      </w:pPr>
    </w:p>
    <w:p w14:paraId="0CF62317">
      <w:pPr>
        <w:spacing w:line="360" w:lineRule="exact"/>
        <w:jc w:val="center"/>
        <w:outlineLvl w:val="9"/>
        <w:rPr>
          <w:rFonts w:hint="eastAsia" w:ascii="宋体" w:hAnsi="宋体" w:cs="宋体"/>
          <w:b/>
          <w:bCs/>
          <w:color w:val="auto"/>
          <w:kern w:val="0"/>
          <w:sz w:val="32"/>
          <w:szCs w:val="32"/>
          <w:highlight w:val="none"/>
        </w:rPr>
      </w:pPr>
    </w:p>
    <w:p w14:paraId="3BF18DD0">
      <w:pPr>
        <w:spacing w:line="360" w:lineRule="exact"/>
        <w:jc w:val="center"/>
        <w:outlineLvl w:val="9"/>
        <w:rPr>
          <w:rFonts w:hint="eastAsia" w:ascii="宋体" w:hAnsi="宋体" w:cs="宋体"/>
          <w:b/>
          <w:bCs/>
          <w:color w:val="auto"/>
          <w:kern w:val="0"/>
          <w:sz w:val="32"/>
          <w:szCs w:val="32"/>
          <w:highlight w:val="none"/>
        </w:rPr>
      </w:pPr>
    </w:p>
    <w:p w14:paraId="55B75754">
      <w:pPr>
        <w:spacing w:line="360" w:lineRule="exact"/>
        <w:jc w:val="center"/>
        <w:outlineLvl w:val="9"/>
        <w:rPr>
          <w:rFonts w:hint="eastAsia" w:ascii="宋体" w:hAnsi="宋体" w:cs="宋体"/>
          <w:b/>
          <w:bCs/>
          <w:color w:val="auto"/>
          <w:kern w:val="0"/>
          <w:sz w:val="32"/>
          <w:szCs w:val="32"/>
          <w:highlight w:val="none"/>
        </w:rPr>
      </w:pPr>
    </w:p>
    <w:p w14:paraId="6175CF4B">
      <w:pPr>
        <w:spacing w:line="360" w:lineRule="exact"/>
        <w:jc w:val="center"/>
        <w:outlineLvl w:val="9"/>
        <w:rPr>
          <w:rFonts w:hint="eastAsia" w:ascii="宋体" w:hAnsi="宋体" w:cs="宋体"/>
          <w:b/>
          <w:bCs/>
          <w:color w:val="auto"/>
          <w:kern w:val="0"/>
          <w:sz w:val="32"/>
          <w:szCs w:val="32"/>
          <w:highlight w:val="none"/>
        </w:rPr>
      </w:pPr>
    </w:p>
    <w:p w14:paraId="0481DC64">
      <w:pPr>
        <w:spacing w:line="360" w:lineRule="exact"/>
        <w:jc w:val="center"/>
        <w:outlineLvl w:val="9"/>
        <w:rPr>
          <w:rFonts w:hint="eastAsia" w:ascii="宋体" w:hAnsi="宋体" w:cs="宋体"/>
          <w:b/>
          <w:bCs/>
          <w:color w:val="auto"/>
          <w:kern w:val="0"/>
          <w:sz w:val="32"/>
          <w:szCs w:val="32"/>
          <w:highlight w:val="none"/>
        </w:rPr>
      </w:pPr>
    </w:p>
    <w:p w14:paraId="383320A6">
      <w:pPr>
        <w:spacing w:line="360" w:lineRule="exact"/>
        <w:jc w:val="center"/>
        <w:outlineLvl w:val="9"/>
        <w:rPr>
          <w:rFonts w:hint="eastAsia" w:ascii="宋体" w:hAnsi="宋体" w:cs="宋体"/>
          <w:b/>
          <w:bCs/>
          <w:color w:val="auto"/>
          <w:kern w:val="0"/>
          <w:sz w:val="32"/>
          <w:szCs w:val="32"/>
          <w:highlight w:val="none"/>
        </w:rPr>
      </w:pPr>
    </w:p>
    <w:p w14:paraId="04143BE8">
      <w:pPr>
        <w:spacing w:line="360" w:lineRule="exact"/>
        <w:jc w:val="center"/>
        <w:outlineLvl w:val="9"/>
        <w:rPr>
          <w:rFonts w:hint="eastAsia" w:ascii="宋体" w:hAnsi="宋体" w:cs="宋体"/>
          <w:b/>
          <w:bCs/>
          <w:color w:val="auto"/>
          <w:kern w:val="0"/>
          <w:sz w:val="32"/>
          <w:szCs w:val="32"/>
          <w:highlight w:val="none"/>
        </w:rPr>
      </w:pPr>
    </w:p>
    <w:p w14:paraId="77E56D5D">
      <w:pPr>
        <w:spacing w:line="360" w:lineRule="exact"/>
        <w:jc w:val="center"/>
        <w:outlineLvl w:val="9"/>
        <w:rPr>
          <w:rFonts w:hint="eastAsia" w:ascii="宋体" w:hAnsi="宋体" w:cs="宋体"/>
          <w:b/>
          <w:bCs/>
          <w:color w:val="auto"/>
          <w:kern w:val="0"/>
          <w:sz w:val="32"/>
          <w:szCs w:val="32"/>
          <w:highlight w:val="none"/>
        </w:rPr>
      </w:pPr>
    </w:p>
    <w:p w14:paraId="438FEB1B">
      <w:pPr>
        <w:spacing w:line="360" w:lineRule="exact"/>
        <w:jc w:val="center"/>
        <w:outlineLvl w:val="9"/>
        <w:rPr>
          <w:rFonts w:hint="eastAsia" w:ascii="宋体" w:hAnsi="宋体" w:cs="宋体"/>
          <w:b/>
          <w:bCs/>
          <w:color w:val="auto"/>
          <w:kern w:val="0"/>
          <w:sz w:val="32"/>
          <w:szCs w:val="32"/>
          <w:highlight w:val="none"/>
        </w:rPr>
      </w:pPr>
    </w:p>
    <w:p w14:paraId="6A1745C2">
      <w:pPr>
        <w:spacing w:line="360" w:lineRule="exact"/>
        <w:jc w:val="center"/>
        <w:outlineLvl w:val="9"/>
        <w:rPr>
          <w:rFonts w:hint="eastAsia" w:ascii="宋体" w:hAnsi="宋体" w:cs="宋体"/>
          <w:b/>
          <w:bCs/>
          <w:color w:val="auto"/>
          <w:kern w:val="0"/>
          <w:sz w:val="32"/>
          <w:szCs w:val="32"/>
          <w:highlight w:val="none"/>
        </w:rPr>
      </w:pPr>
    </w:p>
    <w:p w14:paraId="343C505B">
      <w:pPr>
        <w:pStyle w:val="2"/>
        <w:rPr>
          <w:rFonts w:hint="eastAsia" w:ascii="宋体" w:hAnsi="宋体" w:cs="宋体"/>
          <w:b/>
          <w:bCs/>
          <w:color w:val="auto"/>
          <w:kern w:val="0"/>
          <w:sz w:val="32"/>
          <w:szCs w:val="32"/>
          <w:highlight w:val="none"/>
        </w:rPr>
      </w:pPr>
    </w:p>
    <w:p w14:paraId="428BF5E6">
      <w:pPr>
        <w:pStyle w:val="2"/>
        <w:rPr>
          <w:rFonts w:hint="eastAsia" w:ascii="宋体" w:hAnsi="宋体" w:cs="宋体"/>
          <w:b/>
          <w:bCs/>
          <w:color w:val="auto"/>
          <w:kern w:val="0"/>
          <w:sz w:val="32"/>
          <w:szCs w:val="32"/>
          <w:highlight w:val="none"/>
        </w:rPr>
      </w:pPr>
    </w:p>
    <w:p w14:paraId="0882EEE5">
      <w:pPr>
        <w:pStyle w:val="2"/>
        <w:rPr>
          <w:rFonts w:hint="eastAsia" w:ascii="宋体" w:hAnsi="宋体" w:cs="宋体"/>
          <w:b/>
          <w:bCs/>
          <w:color w:val="auto"/>
          <w:kern w:val="0"/>
          <w:sz w:val="32"/>
          <w:szCs w:val="32"/>
          <w:highlight w:val="none"/>
        </w:rPr>
      </w:pPr>
    </w:p>
    <w:p w14:paraId="2563C00B">
      <w:pPr>
        <w:pStyle w:val="2"/>
        <w:rPr>
          <w:rFonts w:hint="eastAsia" w:ascii="宋体" w:hAnsi="宋体" w:cs="宋体"/>
          <w:b/>
          <w:bCs/>
          <w:color w:val="auto"/>
          <w:kern w:val="0"/>
          <w:sz w:val="32"/>
          <w:szCs w:val="32"/>
          <w:highlight w:val="none"/>
        </w:rPr>
      </w:pPr>
    </w:p>
    <w:p w14:paraId="65BDB7F0">
      <w:pPr>
        <w:pStyle w:val="2"/>
        <w:rPr>
          <w:rFonts w:hint="eastAsia" w:ascii="宋体" w:hAnsi="宋体" w:cs="宋体"/>
          <w:b/>
          <w:bCs/>
          <w:color w:val="auto"/>
          <w:kern w:val="0"/>
          <w:sz w:val="32"/>
          <w:szCs w:val="32"/>
          <w:highlight w:val="none"/>
        </w:rPr>
      </w:pPr>
    </w:p>
    <w:p w14:paraId="73366AD3">
      <w:pPr>
        <w:spacing w:line="360" w:lineRule="exact"/>
        <w:jc w:val="center"/>
        <w:outlineLvl w:val="9"/>
        <w:rPr>
          <w:rFonts w:hint="eastAsia" w:ascii="宋体" w:hAnsi="宋体" w:cs="宋体"/>
          <w:b/>
          <w:bCs/>
          <w:color w:val="auto"/>
          <w:kern w:val="0"/>
          <w:sz w:val="32"/>
          <w:szCs w:val="32"/>
          <w:highlight w:val="none"/>
        </w:rPr>
      </w:pPr>
    </w:p>
    <w:p w14:paraId="36E47D33">
      <w:pPr>
        <w:spacing w:line="360" w:lineRule="exact"/>
        <w:jc w:val="center"/>
        <w:outlineLvl w:val="9"/>
        <w:rPr>
          <w:rFonts w:hint="eastAsia" w:ascii="宋体" w:hAnsi="宋体" w:cs="宋体"/>
          <w:b/>
          <w:bCs/>
          <w:color w:val="auto"/>
          <w:kern w:val="0"/>
          <w:sz w:val="32"/>
          <w:szCs w:val="32"/>
          <w:highlight w:val="none"/>
        </w:rPr>
      </w:pPr>
    </w:p>
    <w:p w14:paraId="7A038AAF">
      <w:pPr>
        <w:spacing w:line="360" w:lineRule="exact"/>
        <w:jc w:val="center"/>
        <w:outlineLvl w:val="0"/>
        <w:rPr>
          <w:rFonts w:ascii="宋体" w:hAnsi="宋体" w:cs="宋体"/>
          <w:color w:val="auto"/>
          <w:sz w:val="32"/>
          <w:szCs w:val="32"/>
          <w:highlight w:val="none"/>
        </w:rPr>
      </w:pPr>
      <w:bookmarkStart w:id="42" w:name="_Toc23114"/>
      <w:r>
        <w:rPr>
          <w:rFonts w:hint="eastAsia" w:ascii="宋体" w:hAnsi="宋体" w:cs="宋体"/>
          <w:b/>
          <w:bCs/>
          <w:color w:val="auto"/>
          <w:kern w:val="0"/>
          <w:sz w:val="32"/>
          <w:szCs w:val="32"/>
          <w:highlight w:val="none"/>
        </w:rPr>
        <w:t xml:space="preserve">第四部分  </w:t>
      </w:r>
      <w:bookmarkStart w:id="43" w:name="_Toc270"/>
      <w:r>
        <w:rPr>
          <w:rFonts w:hint="eastAsia" w:ascii="宋体" w:hAnsi="宋体" w:cs="宋体"/>
          <w:b/>
          <w:bCs/>
          <w:color w:val="auto"/>
          <w:kern w:val="0"/>
          <w:sz w:val="32"/>
          <w:szCs w:val="32"/>
          <w:highlight w:val="none"/>
        </w:rPr>
        <w:t>资料整理注意事项</w:t>
      </w:r>
      <w:bookmarkEnd w:id="40"/>
      <w:bookmarkEnd w:id="41"/>
      <w:bookmarkEnd w:id="42"/>
      <w:bookmarkEnd w:id="43"/>
    </w:p>
    <w:p w14:paraId="4A8FA46E">
      <w:pPr>
        <w:spacing w:line="360" w:lineRule="exact"/>
        <w:ind w:firstLine="315" w:firstLineChars="150"/>
        <w:rPr>
          <w:rFonts w:ascii="宋体" w:hAnsi="宋体" w:cs="宋体"/>
          <w:color w:val="auto"/>
          <w:szCs w:val="21"/>
          <w:highlight w:val="none"/>
        </w:rPr>
      </w:pPr>
    </w:p>
    <w:p w14:paraId="573D6425">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1.供应商在报名资料的基础上，根据采购文件第四部分相关格式目录内容完善相关资料，完善后的整体资料为一份完整响应文件，响应文件需编页码，相关文件页码与目录上的页码范围一一对应。</w:t>
      </w:r>
    </w:p>
    <w:p w14:paraId="2E0EA24D">
      <w:pPr>
        <w:spacing w:line="400" w:lineRule="exact"/>
        <w:ind w:firstLine="211" w:firstLineChars="100"/>
        <w:rPr>
          <w:rFonts w:ascii="宋体" w:hAnsi="宋体" w:cs="宋体"/>
          <w:b/>
          <w:bCs/>
          <w:color w:val="auto"/>
          <w:szCs w:val="21"/>
          <w:highlight w:val="none"/>
        </w:rPr>
      </w:pPr>
      <w:r>
        <w:rPr>
          <w:rFonts w:hint="eastAsia" w:ascii="宋体" w:hAnsi="宋体" w:cs="宋体"/>
          <w:b/>
          <w:bCs/>
          <w:color w:val="auto"/>
          <w:szCs w:val="21"/>
          <w:highlight w:val="none"/>
        </w:rPr>
        <w:t>2.响应文件除封面外，其他材料须双面打印，各报名供应商应确保所提供响应文件资料一定要真实、完整、清晰可辨，响应文件模糊不清、难以辨认，视为未提供处理，由此造成不能进入评审环节等严重后果由供应商自行负责。</w:t>
      </w:r>
    </w:p>
    <w:p w14:paraId="22106235">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3.响应文件需要一正</w:t>
      </w:r>
      <w:r>
        <w:rPr>
          <w:rFonts w:hint="eastAsia" w:ascii="宋体" w:hAnsi="宋体" w:cs="宋体"/>
          <w:color w:val="auto"/>
          <w:szCs w:val="21"/>
          <w:highlight w:val="none"/>
          <w:lang w:val="en-US" w:eastAsia="zh-CN"/>
        </w:rPr>
        <w:t>六</w:t>
      </w:r>
      <w:r>
        <w:rPr>
          <w:rFonts w:hint="eastAsia" w:ascii="宋体" w:hAnsi="宋体" w:cs="宋体"/>
          <w:color w:val="auto"/>
          <w:szCs w:val="21"/>
          <w:highlight w:val="none"/>
        </w:rPr>
        <w:t>副共</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份，封面应注明“正本”、“副本”字样并加盖公章、装订成册，副本可用正本复印并在封面上加盖公章。</w:t>
      </w:r>
    </w:p>
    <w:p w14:paraId="3626921F">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4.所有响应文件须密封在一个不透明的外层封装中；并在封口位置处加盖公章，如因响应文件未密封导致不能进入磋商环节者，一切后果由供应商自负。</w:t>
      </w:r>
    </w:p>
    <w:p w14:paraId="2B1CF8F9">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5.供应商携带密封的响应文件参加院内采购评审会议。</w:t>
      </w:r>
    </w:p>
    <w:p w14:paraId="7C0DCD54">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6.报名时提供的资料与响应文件不一致时以响应文件为准。</w:t>
      </w:r>
    </w:p>
    <w:p w14:paraId="069FF914">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7.法定代表人或授权委托人（如有授权）需本人到场参加采购评审会议并出示身份证原件审核入场签到。</w:t>
      </w:r>
    </w:p>
    <w:p w14:paraId="6D975AE4">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8.各供应商需认真阅读以上注意事项，不按要求提供响应文件者后果自负。</w:t>
      </w:r>
    </w:p>
    <w:p w14:paraId="32E52709">
      <w:pPr>
        <w:pStyle w:val="14"/>
        <w:spacing w:line="400" w:lineRule="exact"/>
        <w:rPr>
          <w:color w:val="auto"/>
          <w:sz w:val="21"/>
          <w:szCs w:val="21"/>
          <w:highlight w:val="none"/>
        </w:rPr>
      </w:pPr>
    </w:p>
    <w:p w14:paraId="5BFDB866">
      <w:pPr>
        <w:pStyle w:val="14"/>
        <w:rPr>
          <w:color w:val="auto"/>
          <w:highlight w:val="none"/>
        </w:rPr>
      </w:pPr>
    </w:p>
    <w:p w14:paraId="7D069E5A">
      <w:pPr>
        <w:pStyle w:val="14"/>
        <w:rPr>
          <w:color w:val="auto"/>
          <w:highlight w:val="none"/>
        </w:rPr>
      </w:pPr>
    </w:p>
    <w:p w14:paraId="767BB0CB">
      <w:pPr>
        <w:pStyle w:val="14"/>
        <w:rPr>
          <w:color w:val="auto"/>
          <w:highlight w:val="none"/>
        </w:rPr>
      </w:pPr>
    </w:p>
    <w:p w14:paraId="1A486D1E">
      <w:pPr>
        <w:pStyle w:val="14"/>
        <w:rPr>
          <w:color w:val="auto"/>
          <w:highlight w:val="none"/>
        </w:rPr>
      </w:pPr>
    </w:p>
    <w:p w14:paraId="10B13911">
      <w:pPr>
        <w:pStyle w:val="14"/>
        <w:rPr>
          <w:color w:val="auto"/>
          <w:highlight w:val="none"/>
        </w:rPr>
      </w:pPr>
    </w:p>
    <w:p w14:paraId="4EAC03A4">
      <w:pPr>
        <w:pStyle w:val="14"/>
        <w:rPr>
          <w:color w:val="auto"/>
          <w:highlight w:val="none"/>
        </w:rPr>
      </w:pPr>
    </w:p>
    <w:p w14:paraId="60B992AA">
      <w:pPr>
        <w:pStyle w:val="14"/>
        <w:rPr>
          <w:color w:val="auto"/>
          <w:highlight w:val="none"/>
        </w:rPr>
      </w:pPr>
    </w:p>
    <w:p w14:paraId="1486E0A0">
      <w:pPr>
        <w:pStyle w:val="14"/>
        <w:rPr>
          <w:color w:val="auto"/>
          <w:highlight w:val="none"/>
        </w:rPr>
      </w:pPr>
    </w:p>
    <w:p w14:paraId="75C660A4">
      <w:pPr>
        <w:pStyle w:val="14"/>
        <w:rPr>
          <w:color w:val="auto"/>
          <w:highlight w:val="none"/>
        </w:rPr>
      </w:pPr>
    </w:p>
    <w:p w14:paraId="20AA31B8">
      <w:pPr>
        <w:pStyle w:val="14"/>
        <w:rPr>
          <w:color w:val="auto"/>
          <w:highlight w:val="none"/>
        </w:rPr>
      </w:pPr>
    </w:p>
    <w:p w14:paraId="61994A04">
      <w:pPr>
        <w:pStyle w:val="14"/>
        <w:rPr>
          <w:color w:val="auto"/>
          <w:highlight w:val="none"/>
        </w:rPr>
      </w:pPr>
    </w:p>
    <w:p w14:paraId="73DFEDA9">
      <w:pPr>
        <w:pStyle w:val="14"/>
        <w:rPr>
          <w:color w:val="auto"/>
          <w:highlight w:val="none"/>
        </w:rPr>
      </w:pPr>
    </w:p>
    <w:p w14:paraId="3A2E3617">
      <w:pPr>
        <w:pStyle w:val="14"/>
        <w:rPr>
          <w:color w:val="auto"/>
          <w:highlight w:val="none"/>
        </w:rPr>
      </w:pPr>
    </w:p>
    <w:p w14:paraId="69C6EA6F">
      <w:pPr>
        <w:pStyle w:val="14"/>
        <w:rPr>
          <w:color w:val="auto"/>
          <w:highlight w:val="none"/>
        </w:rPr>
      </w:pPr>
    </w:p>
    <w:p w14:paraId="4A53B84E">
      <w:pPr>
        <w:pStyle w:val="14"/>
        <w:rPr>
          <w:color w:val="auto"/>
          <w:highlight w:val="none"/>
        </w:rPr>
      </w:pPr>
    </w:p>
    <w:p w14:paraId="12F941F1">
      <w:pPr>
        <w:pStyle w:val="14"/>
        <w:rPr>
          <w:color w:val="auto"/>
          <w:highlight w:val="none"/>
        </w:rPr>
      </w:pPr>
    </w:p>
    <w:p w14:paraId="6E7B2815">
      <w:pPr>
        <w:pStyle w:val="14"/>
        <w:rPr>
          <w:color w:val="auto"/>
          <w:highlight w:val="none"/>
        </w:rPr>
      </w:pPr>
    </w:p>
    <w:p w14:paraId="06A9961E">
      <w:pPr>
        <w:pStyle w:val="14"/>
        <w:rPr>
          <w:color w:val="auto"/>
          <w:highlight w:val="none"/>
        </w:rPr>
      </w:pPr>
    </w:p>
    <w:p w14:paraId="6B94A172">
      <w:pPr>
        <w:pStyle w:val="14"/>
        <w:rPr>
          <w:color w:val="auto"/>
          <w:highlight w:val="none"/>
        </w:rPr>
      </w:pPr>
    </w:p>
    <w:p w14:paraId="44AFCA8B">
      <w:pPr>
        <w:pStyle w:val="14"/>
        <w:rPr>
          <w:color w:val="auto"/>
          <w:highlight w:val="none"/>
        </w:rPr>
      </w:pPr>
    </w:p>
    <w:p w14:paraId="32594EB4">
      <w:pPr>
        <w:pStyle w:val="14"/>
        <w:rPr>
          <w:color w:val="auto"/>
          <w:highlight w:val="none"/>
        </w:rPr>
      </w:pPr>
    </w:p>
    <w:p w14:paraId="7F64851A">
      <w:pPr>
        <w:pStyle w:val="14"/>
        <w:rPr>
          <w:color w:val="auto"/>
          <w:highlight w:val="none"/>
        </w:rPr>
      </w:pPr>
    </w:p>
    <w:p w14:paraId="5BB786C2">
      <w:pPr>
        <w:pStyle w:val="14"/>
        <w:rPr>
          <w:color w:val="auto"/>
          <w:highlight w:val="none"/>
        </w:rPr>
      </w:pPr>
    </w:p>
    <w:p w14:paraId="15A9A62A">
      <w:pPr>
        <w:pStyle w:val="14"/>
        <w:rPr>
          <w:color w:val="auto"/>
          <w:highlight w:val="none"/>
        </w:rPr>
      </w:pPr>
    </w:p>
    <w:p w14:paraId="1A949DAB">
      <w:pPr>
        <w:pStyle w:val="14"/>
        <w:rPr>
          <w:color w:val="auto"/>
          <w:highlight w:val="none"/>
        </w:rPr>
      </w:pPr>
    </w:p>
    <w:p w14:paraId="14253D18">
      <w:pPr>
        <w:spacing w:line="360" w:lineRule="exact"/>
        <w:outlineLvl w:val="0"/>
        <w:rPr>
          <w:rFonts w:ascii="宋体" w:hAnsi="宋体" w:cs="宋体"/>
          <w:b/>
          <w:bCs/>
          <w:color w:val="auto"/>
          <w:kern w:val="0"/>
          <w:sz w:val="30"/>
          <w:szCs w:val="30"/>
          <w:highlight w:val="none"/>
        </w:rPr>
      </w:pPr>
      <w:bookmarkStart w:id="44" w:name="_Toc15582"/>
      <w:bookmarkStart w:id="45" w:name="_Toc23797"/>
      <w:bookmarkStart w:id="46" w:name="_Toc20916"/>
      <w:bookmarkStart w:id="47" w:name="_Toc91515617"/>
      <w:r>
        <w:rPr>
          <w:rFonts w:hint="eastAsia" w:ascii="宋体" w:hAnsi="宋体" w:cs="宋体"/>
          <w:b/>
          <w:bCs/>
          <w:color w:val="auto"/>
          <w:kern w:val="0"/>
          <w:sz w:val="30"/>
          <w:szCs w:val="30"/>
          <w:highlight w:val="none"/>
        </w:rPr>
        <w:t>第五部分 相关格式模板</w:t>
      </w:r>
      <w:bookmarkEnd w:id="44"/>
      <w:bookmarkEnd w:id="45"/>
      <w:bookmarkEnd w:id="46"/>
      <w:bookmarkEnd w:id="47"/>
    </w:p>
    <w:p w14:paraId="30F03F33">
      <w:pPr>
        <w:pStyle w:val="26"/>
        <w:spacing w:line="360" w:lineRule="auto"/>
        <w:jc w:val="center"/>
        <w:rPr>
          <w:b/>
          <w:color w:val="auto"/>
          <w:sz w:val="44"/>
          <w:szCs w:val="44"/>
          <w:highlight w:val="none"/>
        </w:rPr>
      </w:pPr>
    </w:p>
    <w:p w14:paraId="10A3D0CB">
      <w:pPr>
        <w:pStyle w:val="26"/>
        <w:spacing w:line="360" w:lineRule="auto"/>
        <w:jc w:val="center"/>
        <w:rPr>
          <w:b/>
          <w:color w:val="auto"/>
          <w:sz w:val="36"/>
          <w:szCs w:val="28"/>
          <w:highlight w:val="none"/>
        </w:rPr>
      </w:pPr>
    </w:p>
    <w:p w14:paraId="7F488E3C">
      <w:pPr>
        <w:jc w:val="center"/>
        <w:rPr>
          <w:rFonts w:ascii="宋体" w:hAnsi="宋体" w:cs="宋体"/>
          <w:b/>
          <w:color w:val="auto"/>
          <w:kern w:val="0"/>
          <w:sz w:val="52"/>
          <w:szCs w:val="52"/>
          <w:highlight w:val="none"/>
        </w:rPr>
      </w:pPr>
      <w:bookmarkStart w:id="48" w:name="_Toc2217"/>
      <w:bookmarkStart w:id="49" w:name="_Toc84838886"/>
      <w:bookmarkStart w:id="50" w:name="_Toc21856"/>
      <w:bookmarkStart w:id="51" w:name="_Toc27578"/>
      <w:bookmarkStart w:id="52" w:name="_Toc28334"/>
    </w:p>
    <w:p w14:paraId="5CBB7DF9">
      <w:pPr>
        <w:jc w:val="center"/>
        <w:rPr>
          <w:rFonts w:ascii="宋体" w:hAnsi="宋体" w:cs="宋体"/>
          <w:b/>
          <w:color w:val="auto"/>
          <w:kern w:val="0"/>
          <w:sz w:val="52"/>
          <w:szCs w:val="52"/>
          <w:highlight w:val="none"/>
        </w:rPr>
      </w:pPr>
      <w:r>
        <w:rPr>
          <w:rFonts w:hint="eastAsia" w:ascii="宋体" w:hAnsi="宋体" w:cs="宋体"/>
          <w:b/>
          <w:color w:val="auto"/>
          <w:kern w:val="0"/>
          <w:sz w:val="52"/>
          <w:szCs w:val="52"/>
          <w:highlight w:val="none"/>
        </w:rPr>
        <w:t>南方医科大学第五附属医院</w:t>
      </w:r>
    </w:p>
    <w:p w14:paraId="2931146A">
      <w:pPr>
        <w:jc w:val="center"/>
        <w:rPr>
          <w:rFonts w:ascii="宋体" w:hAnsi="宋体" w:cs="宋体"/>
          <w:b/>
          <w:color w:val="auto"/>
          <w:kern w:val="0"/>
          <w:sz w:val="52"/>
          <w:szCs w:val="52"/>
          <w:highlight w:val="none"/>
        </w:rPr>
      </w:pPr>
    </w:p>
    <w:p w14:paraId="0A669E6F">
      <w:pPr>
        <w:jc w:val="center"/>
        <w:rPr>
          <w:rFonts w:ascii="宋体" w:hAnsi="宋体" w:cs="宋体"/>
          <w:b/>
          <w:color w:val="auto"/>
          <w:kern w:val="0"/>
          <w:sz w:val="52"/>
          <w:szCs w:val="52"/>
          <w:highlight w:val="none"/>
        </w:rPr>
      </w:pPr>
      <w:r>
        <w:rPr>
          <w:rFonts w:hint="eastAsia" w:ascii="宋体" w:hAnsi="宋体" w:cs="宋体"/>
          <w:b/>
          <w:color w:val="auto"/>
          <w:kern w:val="0"/>
          <w:sz w:val="52"/>
          <w:szCs w:val="52"/>
          <w:highlight w:val="none"/>
        </w:rPr>
        <w:t>**********采购项目</w:t>
      </w:r>
    </w:p>
    <w:p w14:paraId="56C77AAA">
      <w:pPr>
        <w:spacing w:line="480" w:lineRule="auto"/>
        <w:jc w:val="center"/>
        <w:rPr>
          <w:rFonts w:ascii="宋体" w:hAnsi="宋体"/>
          <w:b/>
          <w:bCs/>
          <w:color w:val="auto"/>
          <w:sz w:val="28"/>
          <w:szCs w:val="28"/>
          <w:highlight w:val="none"/>
        </w:rPr>
      </w:pPr>
    </w:p>
    <w:p w14:paraId="10FAA93D">
      <w:pPr>
        <w:spacing w:line="480" w:lineRule="auto"/>
        <w:jc w:val="center"/>
        <w:rPr>
          <w:rFonts w:ascii="宋体" w:hAnsi="宋体"/>
          <w:b/>
          <w:bCs/>
          <w:color w:val="auto"/>
          <w:sz w:val="72"/>
          <w:szCs w:val="72"/>
          <w:highlight w:val="none"/>
        </w:rPr>
      </w:pPr>
    </w:p>
    <w:p w14:paraId="55AC0C4A">
      <w:pPr>
        <w:spacing w:line="480" w:lineRule="auto"/>
        <w:jc w:val="center"/>
        <w:rPr>
          <w:rFonts w:ascii="宋体" w:hAnsi="宋体"/>
          <w:b/>
          <w:bCs/>
          <w:color w:val="auto"/>
          <w:sz w:val="72"/>
          <w:szCs w:val="72"/>
          <w:highlight w:val="none"/>
        </w:rPr>
      </w:pPr>
      <w:r>
        <w:rPr>
          <w:rFonts w:hint="eastAsia" w:ascii="宋体" w:hAnsi="宋体"/>
          <w:b/>
          <w:bCs/>
          <w:color w:val="auto"/>
          <w:sz w:val="72"/>
          <w:szCs w:val="72"/>
          <w:highlight w:val="none"/>
        </w:rPr>
        <w:t>响应文件</w:t>
      </w:r>
    </w:p>
    <w:p w14:paraId="6FADE0CF">
      <w:pPr>
        <w:widowControl/>
        <w:spacing w:line="360" w:lineRule="auto"/>
        <w:ind w:firstLine="600"/>
        <w:rPr>
          <w:rFonts w:ascii="宋体" w:hAnsi="宋体" w:cs="宋体"/>
          <w:color w:val="auto"/>
          <w:kern w:val="0"/>
          <w:sz w:val="30"/>
          <w:szCs w:val="30"/>
          <w:highlight w:val="none"/>
        </w:rPr>
      </w:pPr>
    </w:p>
    <w:p w14:paraId="071C5258">
      <w:pPr>
        <w:widowControl/>
        <w:spacing w:line="360" w:lineRule="auto"/>
        <w:ind w:firstLine="600"/>
        <w:outlineLvl w:val="0"/>
        <w:rPr>
          <w:color w:val="auto"/>
          <w:highlight w:val="none"/>
        </w:rPr>
      </w:pPr>
      <w:bookmarkStart w:id="53" w:name="_Toc2702"/>
      <w:bookmarkStart w:id="54" w:name="_Toc25112"/>
      <w:bookmarkStart w:id="55" w:name="_Toc1978"/>
      <w:bookmarkStart w:id="56" w:name="_Toc25614"/>
      <w:bookmarkStart w:id="57" w:name="_Toc28285"/>
      <w:bookmarkStart w:id="58" w:name="_Toc20588"/>
      <w:bookmarkStart w:id="59" w:name="_Toc11301"/>
      <w:r>
        <w:rPr>
          <w:rFonts w:ascii="宋体" w:hAnsi="宋体" w:cs="宋体"/>
          <w:color w:val="auto"/>
          <w:kern w:val="0"/>
          <w:sz w:val="30"/>
          <w:szCs w:val="30"/>
          <w:highlight w:val="none"/>
        </w:rPr>
        <w:t>项目编号：</w:t>
      </w:r>
      <w:bookmarkEnd w:id="53"/>
      <w:bookmarkEnd w:id="54"/>
      <w:bookmarkEnd w:id="55"/>
      <w:bookmarkEnd w:id="56"/>
      <w:bookmarkEnd w:id="57"/>
      <w:bookmarkEnd w:id="58"/>
      <w:bookmarkEnd w:id="59"/>
    </w:p>
    <w:p w14:paraId="727A2328">
      <w:pPr>
        <w:widowControl/>
        <w:spacing w:line="360" w:lineRule="auto"/>
        <w:ind w:firstLine="600"/>
        <w:outlineLvl w:val="0"/>
        <w:rPr>
          <w:rFonts w:cs="宋体"/>
          <w:color w:val="auto"/>
          <w:kern w:val="0"/>
          <w:sz w:val="30"/>
          <w:szCs w:val="30"/>
          <w:highlight w:val="none"/>
        </w:rPr>
      </w:pPr>
      <w:bookmarkStart w:id="60" w:name="_Toc25858"/>
      <w:bookmarkStart w:id="61" w:name="_Toc23413"/>
      <w:bookmarkStart w:id="62" w:name="_Toc7926"/>
      <w:bookmarkStart w:id="63" w:name="_Toc415"/>
      <w:bookmarkStart w:id="64" w:name="_Toc8363"/>
      <w:bookmarkStart w:id="65" w:name="_Toc13771"/>
      <w:bookmarkStart w:id="66" w:name="_Toc20408"/>
      <w:r>
        <w:rPr>
          <w:rFonts w:ascii="宋体" w:hAnsi="宋体" w:cs="宋体"/>
          <w:color w:val="auto"/>
          <w:kern w:val="0"/>
          <w:sz w:val="30"/>
          <w:szCs w:val="30"/>
          <w:highlight w:val="none"/>
        </w:rPr>
        <w:t>公司名称：</w:t>
      </w:r>
      <w:bookmarkEnd w:id="60"/>
      <w:bookmarkEnd w:id="61"/>
      <w:bookmarkEnd w:id="62"/>
      <w:bookmarkEnd w:id="63"/>
      <w:bookmarkEnd w:id="64"/>
      <w:bookmarkEnd w:id="65"/>
      <w:bookmarkEnd w:id="66"/>
    </w:p>
    <w:p w14:paraId="04DF28FA">
      <w:pPr>
        <w:widowControl/>
        <w:spacing w:line="360" w:lineRule="auto"/>
        <w:ind w:firstLine="600"/>
        <w:outlineLvl w:val="0"/>
        <w:rPr>
          <w:rFonts w:cs="宋体"/>
          <w:color w:val="auto"/>
          <w:kern w:val="0"/>
          <w:sz w:val="30"/>
          <w:szCs w:val="30"/>
          <w:highlight w:val="none"/>
        </w:rPr>
      </w:pPr>
      <w:bookmarkStart w:id="67" w:name="_Toc23499"/>
      <w:bookmarkStart w:id="68" w:name="_Toc27806"/>
      <w:bookmarkStart w:id="69" w:name="_Toc11989"/>
      <w:bookmarkStart w:id="70" w:name="_Toc25185"/>
      <w:bookmarkStart w:id="71" w:name="_Toc11868"/>
      <w:bookmarkStart w:id="72" w:name="_Toc20811"/>
      <w:bookmarkStart w:id="73" w:name="_Toc20975"/>
      <w:r>
        <w:rPr>
          <w:rFonts w:ascii="宋体" w:hAnsi="宋体" w:cs="宋体"/>
          <w:color w:val="auto"/>
          <w:kern w:val="0"/>
          <w:sz w:val="30"/>
          <w:szCs w:val="30"/>
          <w:highlight w:val="none"/>
        </w:rPr>
        <w:t>业务代表：</w:t>
      </w:r>
      <w:bookmarkEnd w:id="67"/>
      <w:bookmarkEnd w:id="68"/>
      <w:bookmarkEnd w:id="69"/>
      <w:bookmarkEnd w:id="70"/>
      <w:bookmarkEnd w:id="71"/>
      <w:bookmarkEnd w:id="72"/>
      <w:bookmarkEnd w:id="73"/>
    </w:p>
    <w:p w14:paraId="4265C5F8">
      <w:pPr>
        <w:widowControl/>
        <w:spacing w:line="360" w:lineRule="auto"/>
        <w:ind w:firstLine="600"/>
        <w:outlineLvl w:val="0"/>
        <w:rPr>
          <w:rFonts w:cs="宋体"/>
          <w:color w:val="auto"/>
          <w:kern w:val="0"/>
          <w:sz w:val="30"/>
          <w:szCs w:val="30"/>
          <w:highlight w:val="none"/>
        </w:rPr>
      </w:pPr>
      <w:bookmarkStart w:id="74" w:name="_Toc21219"/>
      <w:bookmarkStart w:id="75" w:name="_Toc7035"/>
      <w:bookmarkStart w:id="76" w:name="_Toc27766"/>
      <w:bookmarkStart w:id="77" w:name="_Toc12285"/>
      <w:bookmarkStart w:id="78" w:name="_Toc13858"/>
      <w:bookmarkStart w:id="79" w:name="_Toc218"/>
      <w:bookmarkStart w:id="80" w:name="_Toc9267"/>
      <w:r>
        <w:rPr>
          <w:rFonts w:ascii="宋体" w:hAnsi="宋体" w:cs="宋体"/>
          <w:color w:val="auto"/>
          <w:kern w:val="0"/>
          <w:sz w:val="30"/>
          <w:szCs w:val="30"/>
          <w:highlight w:val="none"/>
        </w:rPr>
        <w:t>联系电话：</w:t>
      </w:r>
      <w:bookmarkEnd w:id="74"/>
      <w:bookmarkEnd w:id="75"/>
      <w:bookmarkEnd w:id="76"/>
      <w:bookmarkEnd w:id="77"/>
      <w:bookmarkEnd w:id="78"/>
      <w:bookmarkEnd w:id="79"/>
      <w:bookmarkEnd w:id="80"/>
    </w:p>
    <w:p w14:paraId="1EDBC081">
      <w:pPr>
        <w:widowControl/>
        <w:spacing w:line="360" w:lineRule="auto"/>
        <w:ind w:firstLine="600"/>
        <w:outlineLvl w:val="0"/>
        <w:rPr>
          <w:rFonts w:cs="宋体"/>
          <w:color w:val="auto"/>
          <w:kern w:val="0"/>
          <w:sz w:val="30"/>
          <w:szCs w:val="30"/>
          <w:highlight w:val="none"/>
        </w:rPr>
      </w:pPr>
      <w:bookmarkStart w:id="81" w:name="_Toc5035"/>
      <w:bookmarkStart w:id="82" w:name="_Toc14663"/>
      <w:bookmarkStart w:id="83" w:name="_Toc10312"/>
      <w:bookmarkStart w:id="84" w:name="_Toc20103"/>
      <w:bookmarkStart w:id="85" w:name="_Toc11730"/>
      <w:bookmarkStart w:id="86" w:name="_Toc22269"/>
      <w:bookmarkStart w:id="87" w:name="_Toc23528"/>
      <w:r>
        <w:rPr>
          <w:rFonts w:ascii="宋体" w:hAnsi="宋体" w:cs="宋体"/>
          <w:color w:val="auto"/>
          <w:kern w:val="0"/>
          <w:sz w:val="30"/>
          <w:szCs w:val="30"/>
          <w:highlight w:val="none"/>
        </w:rPr>
        <w:t>联系邮箱：</w:t>
      </w:r>
      <w:bookmarkEnd w:id="81"/>
      <w:bookmarkEnd w:id="82"/>
      <w:bookmarkEnd w:id="83"/>
      <w:bookmarkEnd w:id="84"/>
      <w:bookmarkEnd w:id="85"/>
      <w:bookmarkEnd w:id="86"/>
      <w:bookmarkEnd w:id="87"/>
    </w:p>
    <w:p w14:paraId="42F4863D">
      <w:pPr>
        <w:widowControl/>
        <w:spacing w:line="360" w:lineRule="auto"/>
        <w:ind w:firstLine="600"/>
        <w:outlineLvl w:val="0"/>
        <w:rPr>
          <w:rFonts w:cs="宋体"/>
          <w:color w:val="auto"/>
          <w:kern w:val="0"/>
          <w:sz w:val="30"/>
          <w:szCs w:val="30"/>
          <w:highlight w:val="none"/>
        </w:rPr>
      </w:pPr>
      <w:bookmarkStart w:id="88" w:name="_Toc29510"/>
      <w:bookmarkStart w:id="89" w:name="_Toc23042"/>
      <w:bookmarkStart w:id="90" w:name="_Toc8651"/>
      <w:bookmarkStart w:id="91" w:name="_Toc14986"/>
      <w:bookmarkStart w:id="92" w:name="_Toc32478"/>
      <w:bookmarkStart w:id="93" w:name="_Toc2284"/>
      <w:bookmarkStart w:id="94" w:name="_Toc492"/>
      <w:r>
        <w:rPr>
          <w:rFonts w:ascii="宋体" w:hAnsi="宋体" w:cs="宋体"/>
          <w:color w:val="auto"/>
          <w:kern w:val="0"/>
          <w:sz w:val="30"/>
          <w:szCs w:val="30"/>
          <w:highlight w:val="none"/>
        </w:rPr>
        <w:t>日    期：</w:t>
      </w:r>
      <w:bookmarkEnd w:id="88"/>
      <w:bookmarkEnd w:id="89"/>
      <w:bookmarkEnd w:id="90"/>
      <w:bookmarkEnd w:id="91"/>
      <w:bookmarkEnd w:id="92"/>
      <w:bookmarkEnd w:id="93"/>
      <w:bookmarkEnd w:id="94"/>
    </w:p>
    <w:p w14:paraId="1BD51777">
      <w:pPr>
        <w:widowControl/>
        <w:spacing w:line="360" w:lineRule="auto"/>
        <w:jc w:val="center"/>
        <w:rPr>
          <w:rFonts w:ascii="黑体" w:hAnsi="黑体" w:eastAsia="黑体" w:cs="宋体"/>
          <w:color w:val="auto"/>
          <w:kern w:val="0"/>
          <w:sz w:val="30"/>
          <w:szCs w:val="30"/>
          <w:highlight w:val="none"/>
        </w:rPr>
      </w:pPr>
    </w:p>
    <w:p w14:paraId="1C057374">
      <w:pPr>
        <w:jc w:val="center"/>
        <w:outlineLvl w:val="9"/>
        <w:rPr>
          <w:rFonts w:hint="eastAsia"/>
          <w:b/>
          <w:bCs/>
          <w:color w:val="auto"/>
          <w:kern w:val="0"/>
          <w:sz w:val="32"/>
          <w:szCs w:val="36"/>
          <w:highlight w:val="none"/>
          <w:lang w:val="en-US" w:eastAsia="zh-CN"/>
        </w:rPr>
      </w:pPr>
      <w:bookmarkStart w:id="95" w:name="_Toc91515626"/>
      <w:bookmarkStart w:id="96" w:name="_Toc91499297"/>
    </w:p>
    <w:p w14:paraId="42F3FA69">
      <w:pPr>
        <w:jc w:val="center"/>
        <w:outlineLvl w:val="9"/>
        <w:rPr>
          <w:rFonts w:hint="eastAsia"/>
          <w:b/>
          <w:bCs/>
          <w:color w:val="auto"/>
          <w:kern w:val="0"/>
          <w:sz w:val="32"/>
          <w:szCs w:val="36"/>
          <w:highlight w:val="none"/>
          <w:lang w:val="en-US" w:eastAsia="zh-CN"/>
        </w:rPr>
      </w:pPr>
    </w:p>
    <w:p w14:paraId="34CFFBFA">
      <w:pPr>
        <w:jc w:val="center"/>
        <w:outlineLvl w:val="0"/>
        <w:rPr>
          <w:rFonts w:hint="eastAsia" w:eastAsia="宋体"/>
          <w:b/>
          <w:bCs/>
          <w:color w:val="auto"/>
          <w:kern w:val="0"/>
          <w:sz w:val="32"/>
          <w:szCs w:val="36"/>
          <w:highlight w:val="none"/>
          <w:lang w:val="en-US" w:eastAsia="zh-CN"/>
        </w:rPr>
      </w:pPr>
      <w:bookmarkStart w:id="97" w:name="_Toc28005"/>
      <w:bookmarkStart w:id="98" w:name="_Toc278"/>
      <w:bookmarkStart w:id="99" w:name="_Toc5970"/>
      <w:r>
        <w:rPr>
          <w:rFonts w:hint="eastAsia"/>
          <w:b/>
          <w:bCs/>
          <w:color w:val="auto"/>
          <w:kern w:val="0"/>
          <w:sz w:val="32"/>
          <w:szCs w:val="36"/>
          <w:highlight w:val="none"/>
          <w:lang w:val="en-US" w:eastAsia="zh-CN"/>
        </w:rPr>
        <w:t>目  录</w:t>
      </w:r>
      <w:bookmarkEnd w:id="97"/>
      <w:bookmarkEnd w:id="98"/>
      <w:bookmarkEnd w:id="99"/>
    </w:p>
    <w:tbl>
      <w:tblPr>
        <w:tblStyle w:val="19"/>
        <w:tblW w:w="9703" w:type="dxa"/>
        <w:jc w:val="center"/>
        <w:tblLayout w:type="autofit"/>
        <w:tblCellMar>
          <w:top w:w="0" w:type="dxa"/>
          <w:left w:w="108" w:type="dxa"/>
          <w:bottom w:w="0" w:type="dxa"/>
          <w:right w:w="108" w:type="dxa"/>
        </w:tblCellMar>
      </w:tblPr>
      <w:tblGrid>
        <w:gridCol w:w="840"/>
        <w:gridCol w:w="6944"/>
        <w:gridCol w:w="1919"/>
      </w:tblGrid>
      <w:tr w14:paraId="72214F54">
        <w:trPr>
          <w:trHeight w:val="570"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330E757">
            <w:pPr>
              <w:widowControl/>
              <w:spacing w:line="360" w:lineRule="auto"/>
              <w:jc w:val="center"/>
              <w:rPr>
                <w:rFonts w:ascii="宋体" w:hAnsi="宋体" w:cs="宋体"/>
                <w:b/>
                <w:bCs/>
                <w:color w:val="auto"/>
                <w:kern w:val="0"/>
                <w:sz w:val="24"/>
                <w:highlight w:val="none"/>
              </w:rPr>
            </w:pPr>
            <w:r>
              <w:rPr>
                <w:rFonts w:cs="宋体" w:asciiTheme="minorEastAsia" w:hAnsiTheme="minorEastAsia" w:eastAsiaTheme="minorEastAsia"/>
                <w:b/>
                <w:bCs/>
                <w:kern w:val="0"/>
                <w:sz w:val="21"/>
                <w:szCs w:val="21"/>
              </w:rPr>
              <w:t>序号</w:t>
            </w:r>
          </w:p>
        </w:tc>
        <w:tc>
          <w:tcPr>
            <w:tcW w:w="6944" w:type="dxa"/>
            <w:tcBorders>
              <w:top w:val="single" w:color="auto" w:sz="4" w:space="0"/>
              <w:left w:val="nil"/>
              <w:bottom w:val="single" w:color="auto" w:sz="4" w:space="0"/>
              <w:right w:val="single" w:color="auto" w:sz="4" w:space="0"/>
            </w:tcBorders>
            <w:shd w:val="clear" w:color="auto" w:fill="auto"/>
            <w:vAlign w:val="center"/>
          </w:tcPr>
          <w:p w14:paraId="33CBD8C7">
            <w:pPr>
              <w:widowControl/>
              <w:spacing w:line="360" w:lineRule="auto"/>
              <w:ind w:left="21" w:leftChars="0"/>
              <w:jc w:val="center"/>
              <w:rPr>
                <w:rFonts w:ascii="宋体" w:hAnsi="宋体" w:cs="宋体"/>
                <w:b/>
                <w:bCs/>
                <w:color w:val="auto"/>
                <w:kern w:val="0"/>
                <w:sz w:val="24"/>
                <w:highlight w:val="none"/>
              </w:rPr>
            </w:pPr>
            <w:r>
              <w:rPr>
                <w:rFonts w:cs="宋体" w:asciiTheme="minorEastAsia" w:hAnsiTheme="minorEastAsia" w:eastAsiaTheme="minorEastAsia"/>
                <w:b/>
                <w:bCs/>
                <w:kern w:val="0"/>
                <w:sz w:val="21"/>
                <w:szCs w:val="21"/>
              </w:rPr>
              <w:t>材料名称</w:t>
            </w:r>
          </w:p>
        </w:tc>
        <w:tc>
          <w:tcPr>
            <w:tcW w:w="1919" w:type="dxa"/>
            <w:tcBorders>
              <w:top w:val="single" w:color="auto" w:sz="4" w:space="0"/>
              <w:left w:val="nil"/>
              <w:bottom w:val="single" w:color="auto" w:sz="4" w:space="0"/>
              <w:right w:val="single" w:color="auto" w:sz="4" w:space="0"/>
            </w:tcBorders>
            <w:shd w:val="clear" w:color="auto" w:fill="auto"/>
            <w:vAlign w:val="center"/>
          </w:tcPr>
          <w:p w14:paraId="3D0E1FAE">
            <w:pPr>
              <w:widowControl/>
              <w:spacing w:line="360" w:lineRule="auto"/>
              <w:ind w:left="21" w:leftChars="0"/>
              <w:jc w:val="center"/>
              <w:rPr>
                <w:rFonts w:ascii="宋体" w:hAnsi="宋体" w:cs="宋体"/>
                <w:b/>
                <w:bCs/>
                <w:color w:val="auto"/>
                <w:kern w:val="0"/>
                <w:sz w:val="24"/>
                <w:highlight w:val="none"/>
              </w:rPr>
            </w:pPr>
            <w:r>
              <w:rPr>
                <w:rFonts w:cs="宋体" w:asciiTheme="minorEastAsia" w:hAnsiTheme="minorEastAsia" w:eastAsiaTheme="minorEastAsia"/>
                <w:b/>
                <w:bCs/>
                <w:kern w:val="0"/>
                <w:sz w:val="21"/>
                <w:szCs w:val="21"/>
              </w:rPr>
              <w:t>页码范围</w:t>
            </w:r>
          </w:p>
        </w:tc>
      </w:tr>
      <w:tr w14:paraId="34500CC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F0927B1">
            <w:pPr>
              <w:widowControl/>
              <w:spacing w:line="240" w:lineRule="auto"/>
              <w:ind w:left="21" w:leftChars="0"/>
              <w:jc w:val="center"/>
              <w:rPr>
                <w:rFonts w:ascii="宋体" w:hAnsi="宋体" w:cs="宋体"/>
                <w:color w:val="auto"/>
                <w:kern w:val="0"/>
                <w:szCs w:val="21"/>
                <w:highlight w:val="none"/>
              </w:rPr>
            </w:pPr>
            <w:r>
              <w:rPr>
                <w:rFonts w:hint="eastAsia" w:ascii="宋体" w:hAnsi="宋体"/>
                <w:bCs/>
                <w:sz w:val="21"/>
                <w:szCs w:val="21"/>
              </w:rPr>
              <w:t>1</w:t>
            </w:r>
          </w:p>
        </w:tc>
        <w:tc>
          <w:tcPr>
            <w:tcW w:w="6944" w:type="dxa"/>
            <w:tcBorders>
              <w:top w:val="nil"/>
              <w:left w:val="nil"/>
              <w:bottom w:val="single" w:color="auto" w:sz="4" w:space="0"/>
              <w:right w:val="single" w:color="auto" w:sz="4" w:space="0"/>
            </w:tcBorders>
            <w:shd w:val="clear" w:color="auto" w:fill="auto"/>
            <w:vAlign w:val="center"/>
          </w:tcPr>
          <w:p w14:paraId="286E0934">
            <w:pPr>
              <w:pStyle w:val="28"/>
              <w:spacing w:line="240" w:lineRule="auto"/>
              <w:ind w:firstLine="0" w:firstLineChars="0"/>
              <w:rPr>
                <w:rFonts w:ascii="宋体" w:hAnsi="宋体"/>
                <w:bCs/>
                <w:color w:val="auto"/>
                <w:szCs w:val="21"/>
                <w:highlight w:val="none"/>
              </w:rPr>
            </w:pPr>
            <w:r>
              <w:rPr>
                <w:rFonts w:hint="eastAsia" w:ascii="宋体" w:hAnsi="宋体"/>
                <w:sz w:val="21"/>
                <w:szCs w:val="21"/>
              </w:rPr>
              <w:t>封面</w:t>
            </w:r>
            <w:r>
              <w:rPr>
                <w:rFonts w:hint="eastAsia" w:ascii="宋体" w:hAnsi="宋体"/>
                <w:b/>
                <w:bCs/>
                <w:sz w:val="21"/>
                <w:szCs w:val="21"/>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7A813935">
            <w:pPr>
              <w:widowControl/>
              <w:spacing w:line="240" w:lineRule="auto"/>
              <w:ind w:left="21" w:leftChars="0"/>
              <w:jc w:val="center"/>
              <w:rPr>
                <w:rFonts w:ascii="宋体" w:hAnsi="宋体" w:cs="宋体"/>
                <w:color w:val="auto"/>
                <w:kern w:val="0"/>
                <w:szCs w:val="21"/>
                <w:highlight w:val="none"/>
              </w:rPr>
            </w:pPr>
            <w:r>
              <w:rPr>
                <w:rFonts w:hint="eastAsia" w:ascii="宋体" w:hAnsi="宋体"/>
                <w:bCs/>
                <w:sz w:val="21"/>
                <w:szCs w:val="21"/>
              </w:rPr>
              <w:t>/</w:t>
            </w:r>
          </w:p>
        </w:tc>
      </w:tr>
      <w:tr w14:paraId="24274089">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B06A957">
            <w:pPr>
              <w:widowControl/>
              <w:spacing w:line="240" w:lineRule="auto"/>
              <w:ind w:left="21" w:leftChars="0"/>
              <w:jc w:val="center"/>
              <w:rPr>
                <w:rFonts w:ascii="宋体" w:hAnsi="宋体" w:cs="宋体"/>
                <w:color w:val="auto"/>
                <w:kern w:val="0"/>
                <w:szCs w:val="21"/>
                <w:highlight w:val="none"/>
              </w:rPr>
            </w:pPr>
            <w:r>
              <w:rPr>
                <w:rFonts w:hint="eastAsia" w:ascii="宋体" w:hAnsi="宋体"/>
                <w:bCs/>
                <w:sz w:val="21"/>
                <w:szCs w:val="21"/>
              </w:rPr>
              <w:t>2</w:t>
            </w:r>
          </w:p>
        </w:tc>
        <w:tc>
          <w:tcPr>
            <w:tcW w:w="6944" w:type="dxa"/>
            <w:tcBorders>
              <w:top w:val="nil"/>
              <w:left w:val="nil"/>
              <w:bottom w:val="single" w:color="auto" w:sz="4" w:space="0"/>
              <w:right w:val="single" w:color="auto" w:sz="4" w:space="0"/>
            </w:tcBorders>
            <w:shd w:val="clear" w:color="auto" w:fill="auto"/>
            <w:vAlign w:val="center"/>
          </w:tcPr>
          <w:p w14:paraId="405DDEE0">
            <w:pPr>
              <w:pStyle w:val="28"/>
              <w:spacing w:line="240" w:lineRule="auto"/>
              <w:ind w:firstLine="0" w:firstLineChars="0"/>
              <w:rPr>
                <w:rFonts w:ascii="宋体" w:hAnsi="宋体"/>
                <w:bCs/>
                <w:color w:val="auto"/>
                <w:szCs w:val="21"/>
                <w:highlight w:val="none"/>
              </w:rPr>
            </w:pPr>
            <w:r>
              <w:rPr>
                <w:rFonts w:hint="eastAsia" w:ascii="宋体" w:hAnsi="宋体"/>
                <w:sz w:val="21"/>
                <w:szCs w:val="21"/>
              </w:rPr>
              <w:t>目录</w:t>
            </w:r>
            <w:r>
              <w:rPr>
                <w:rFonts w:hint="eastAsia" w:ascii="宋体" w:hAnsi="宋体"/>
                <w:b/>
                <w:bCs/>
                <w:sz w:val="21"/>
                <w:szCs w:val="21"/>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220E270A">
            <w:pPr>
              <w:widowControl/>
              <w:spacing w:line="240" w:lineRule="auto"/>
              <w:ind w:left="21" w:leftChars="0"/>
              <w:jc w:val="center"/>
              <w:rPr>
                <w:rFonts w:ascii="宋体" w:hAnsi="宋体" w:cs="宋体"/>
                <w:color w:val="auto"/>
                <w:kern w:val="0"/>
                <w:szCs w:val="21"/>
                <w:highlight w:val="none"/>
              </w:rPr>
            </w:pPr>
            <w:r>
              <w:rPr>
                <w:rFonts w:hint="eastAsia" w:ascii="宋体" w:hAnsi="宋体"/>
                <w:bCs/>
                <w:sz w:val="21"/>
                <w:szCs w:val="21"/>
              </w:rPr>
              <w:t>/</w:t>
            </w:r>
          </w:p>
        </w:tc>
      </w:tr>
      <w:tr w14:paraId="152DC2B9">
        <w:tblPrEx>
          <w:tblCellMar>
            <w:top w:w="0" w:type="dxa"/>
            <w:left w:w="108" w:type="dxa"/>
            <w:bottom w:w="0" w:type="dxa"/>
            <w:right w:w="108" w:type="dxa"/>
          </w:tblCellMar>
        </w:tblPrEx>
        <w:trPr>
          <w:trHeight w:val="9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7B993A5">
            <w:pPr>
              <w:widowControl/>
              <w:spacing w:line="240" w:lineRule="auto"/>
              <w:ind w:left="21" w:leftChars="0"/>
              <w:jc w:val="center"/>
              <w:rPr>
                <w:rFonts w:ascii="宋体" w:hAnsi="宋体" w:cs="宋体"/>
                <w:color w:val="auto"/>
                <w:kern w:val="0"/>
                <w:szCs w:val="21"/>
                <w:highlight w:val="none"/>
              </w:rPr>
            </w:pPr>
            <w:r>
              <w:rPr>
                <w:rFonts w:hint="eastAsia" w:ascii="宋体" w:hAnsi="宋体"/>
                <w:bCs/>
                <w:sz w:val="21"/>
                <w:szCs w:val="21"/>
              </w:rPr>
              <w:t>3</w:t>
            </w:r>
          </w:p>
        </w:tc>
        <w:tc>
          <w:tcPr>
            <w:tcW w:w="6944" w:type="dxa"/>
            <w:tcBorders>
              <w:top w:val="nil"/>
              <w:left w:val="nil"/>
              <w:bottom w:val="single" w:color="auto" w:sz="4" w:space="0"/>
              <w:right w:val="single" w:color="auto" w:sz="4" w:space="0"/>
            </w:tcBorders>
            <w:shd w:val="clear" w:color="auto" w:fill="auto"/>
            <w:vAlign w:val="center"/>
          </w:tcPr>
          <w:p w14:paraId="70B2E3FC">
            <w:pPr>
              <w:pStyle w:val="28"/>
              <w:spacing w:line="240" w:lineRule="auto"/>
              <w:ind w:firstLine="0" w:firstLineChars="0"/>
              <w:rPr>
                <w:rFonts w:ascii="宋体" w:hAnsi="宋体"/>
                <w:bCs/>
                <w:color w:val="auto"/>
                <w:szCs w:val="21"/>
                <w:highlight w:val="none"/>
              </w:rPr>
            </w:pPr>
            <w:r>
              <w:rPr>
                <w:rFonts w:hint="eastAsia" w:ascii="宋体" w:hAnsi="宋体"/>
                <w:sz w:val="21"/>
                <w:szCs w:val="21"/>
              </w:rPr>
              <w:t>评分自</w:t>
            </w:r>
            <w:r>
              <w:rPr>
                <w:rFonts w:hint="eastAsia" w:ascii="宋体" w:hAnsi="宋体"/>
                <w:color w:val="auto"/>
                <w:sz w:val="21"/>
                <w:szCs w:val="21"/>
              </w:rPr>
              <w:t xml:space="preserve">查表 </w:t>
            </w:r>
            <w:r>
              <w:rPr>
                <w:rFonts w:hint="eastAsia" w:ascii="宋体" w:hAnsi="宋体"/>
                <w:b/>
                <w:bCs/>
                <w:color w:val="auto"/>
                <w:sz w:val="21"/>
                <w:szCs w:val="21"/>
              </w:rPr>
              <w:t>（报名成功后获得）</w:t>
            </w:r>
          </w:p>
        </w:tc>
        <w:tc>
          <w:tcPr>
            <w:tcW w:w="1919" w:type="dxa"/>
            <w:tcBorders>
              <w:top w:val="nil"/>
              <w:left w:val="nil"/>
              <w:bottom w:val="single" w:color="auto" w:sz="4" w:space="0"/>
              <w:right w:val="single" w:color="auto" w:sz="4" w:space="0"/>
            </w:tcBorders>
            <w:shd w:val="clear" w:color="auto" w:fill="auto"/>
            <w:vAlign w:val="center"/>
          </w:tcPr>
          <w:p w14:paraId="5D7FF4E2">
            <w:pPr>
              <w:widowControl/>
              <w:spacing w:line="240" w:lineRule="auto"/>
              <w:ind w:left="21" w:leftChars="0"/>
              <w:jc w:val="center"/>
              <w:rPr>
                <w:rFonts w:ascii="宋体" w:hAnsi="宋体" w:cs="宋体"/>
                <w:color w:val="auto"/>
                <w:kern w:val="0"/>
                <w:szCs w:val="21"/>
                <w:highlight w:val="none"/>
              </w:rPr>
            </w:pPr>
            <w:r>
              <w:rPr>
                <w:rFonts w:hint="eastAsia" w:ascii="宋体" w:hAnsi="宋体"/>
                <w:bCs/>
                <w:sz w:val="21"/>
                <w:szCs w:val="21"/>
              </w:rPr>
              <w:t>第(       )页</w:t>
            </w:r>
          </w:p>
        </w:tc>
      </w:tr>
      <w:tr w14:paraId="0F0B9795">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CDA64FA">
            <w:pPr>
              <w:widowControl/>
              <w:spacing w:line="240" w:lineRule="auto"/>
              <w:ind w:left="21" w:leftChars="0"/>
              <w:jc w:val="center"/>
              <w:rPr>
                <w:rFonts w:ascii="宋体" w:hAnsi="宋体" w:cs="宋体"/>
                <w:color w:val="auto"/>
                <w:kern w:val="0"/>
                <w:szCs w:val="21"/>
                <w:highlight w:val="none"/>
              </w:rPr>
            </w:pPr>
            <w:r>
              <w:rPr>
                <w:rFonts w:hint="eastAsia" w:ascii="宋体" w:hAnsi="宋体"/>
                <w:bCs/>
                <w:sz w:val="21"/>
                <w:szCs w:val="21"/>
              </w:rPr>
              <w:t>4</w:t>
            </w:r>
          </w:p>
        </w:tc>
        <w:tc>
          <w:tcPr>
            <w:tcW w:w="6944" w:type="dxa"/>
            <w:tcBorders>
              <w:top w:val="nil"/>
              <w:left w:val="nil"/>
              <w:bottom w:val="single" w:color="auto" w:sz="4" w:space="0"/>
              <w:right w:val="single" w:color="auto" w:sz="4" w:space="0"/>
            </w:tcBorders>
            <w:shd w:val="clear" w:color="auto" w:fill="auto"/>
            <w:vAlign w:val="center"/>
          </w:tcPr>
          <w:p w14:paraId="476456F7">
            <w:pPr>
              <w:pStyle w:val="28"/>
              <w:spacing w:line="240" w:lineRule="auto"/>
              <w:ind w:firstLine="0" w:firstLineChars="0"/>
              <w:rPr>
                <w:rFonts w:ascii="宋体" w:hAnsi="宋体"/>
                <w:bCs/>
                <w:color w:val="auto"/>
                <w:szCs w:val="21"/>
                <w:highlight w:val="none"/>
              </w:rPr>
            </w:pPr>
            <w:r>
              <w:rPr>
                <w:rFonts w:hint="eastAsia" w:ascii="宋体" w:hAnsi="宋体"/>
                <w:sz w:val="21"/>
                <w:szCs w:val="21"/>
              </w:rPr>
              <w:t>用户需求偏离表</w:t>
            </w:r>
            <w:r>
              <w:rPr>
                <w:rFonts w:hint="eastAsia" w:ascii="宋体" w:hAnsi="宋体"/>
                <w:b/>
                <w:bCs/>
                <w:sz w:val="21"/>
                <w:szCs w:val="21"/>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28CFD9FC">
            <w:pPr>
              <w:widowControl/>
              <w:spacing w:line="240" w:lineRule="auto"/>
              <w:ind w:left="21" w:leftChars="0"/>
              <w:jc w:val="center"/>
              <w:rPr>
                <w:rFonts w:ascii="宋体" w:hAnsi="宋体" w:cs="宋体"/>
                <w:color w:val="auto"/>
                <w:kern w:val="0"/>
                <w:szCs w:val="21"/>
                <w:highlight w:val="none"/>
              </w:rPr>
            </w:pPr>
            <w:r>
              <w:rPr>
                <w:rFonts w:hint="eastAsia" w:ascii="宋体" w:hAnsi="宋体"/>
                <w:bCs/>
                <w:sz w:val="21"/>
                <w:szCs w:val="21"/>
              </w:rPr>
              <w:t>第(       )页</w:t>
            </w:r>
          </w:p>
        </w:tc>
      </w:tr>
      <w:tr w14:paraId="67D31AC1">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FBA99D5">
            <w:pPr>
              <w:widowControl/>
              <w:spacing w:line="240" w:lineRule="auto"/>
              <w:ind w:left="21" w:leftChars="0"/>
              <w:jc w:val="center"/>
              <w:rPr>
                <w:rFonts w:ascii="宋体" w:hAnsi="宋体" w:cs="宋体"/>
                <w:color w:val="auto"/>
                <w:kern w:val="0"/>
                <w:szCs w:val="21"/>
                <w:highlight w:val="none"/>
              </w:rPr>
            </w:pPr>
            <w:r>
              <w:rPr>
                <w:rFonts w:hint="eastAsia" w:ascii="宋体" w:hAnsi="宋体"/>
                <w:bCs/>
                <w:sz w:val="21"/>
                <w:szCs w:val="21"/>
              </w:rPr>
              <w:t>5</w:t>
            </w:r>
          </w:p>
        </w:tc>
        <w:tc>
          <w:tcPr>
            <w:tcW w:w="6944" w:type="dxa"/>
            <w:tcBorders>
              <w:top w:val="nil"/>
              <w:left w:val="nil"/>
              <w:bottom w:val="single" w:color="auto" w:sz="4" w:space="0"/>
              <w:right w:val="single" w:color="auto" w:sz="4" w:space="0"/>
            </w:tcBorders>
            <w:shd w:val="clear" w:color="auto" w:fill="auto"/>
            <w:vAlign w:val="center"/>
          </w:tcPr>
          <w:p w14:paraId="23ECBE34">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1. 在中华人民共和国境内依法设立的银行机构，并具备以下基本条件：</w:t>
            </w:r>
          </w:p>
          <w:p w14:paraId="0BFFBC4C">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b/>
                <w:bCs w:val="0"/>
                <w:color w:val="auto"/>
                <w:kern w:val="0"/>
                <w:sz w:val="21"/>
                <w:szCs w:val="21"/>
                <w:lang w:val="en-US" w:eastAsia="zh-CN"/>
              </w:rPr>
            </w:pPr>
            <w:r>
              <w:rPr>
                <w:rFonts w:hint="eastAsia" w:ascii="宋体" w:hAnsi="宋体" w:eastAsia="宋体" w:cs="宋体"/>
                <w:b w:val="0"/>
                <w:bCs/>
                <w:color w:val="auto"/>
                <w:kern w:val="0"/>
                <w:sz w:val="21"/>
                <w:szCs w:val="21"/>
                <w:lang w:val="en-US" w:eastAsia="zh-CN"/>
              </w:rPr>
              <w:t>（1）在从化地区设有分支机构。</w:t>
            </w:r>
            <w:r>
              <w:rPr>
                <w:rFonts w:hint="eastAsia" w:ascii="宋体" w:hAnsi="宋体" w:eastAsia="宋体" w:cs="宋体"/>
                <w:b/>
                <w:bCs w:val="0"/>
                <w:color w:val="auto"/>
                <w:kern w:val="0"/>
                <w:sz w:val="21"/>
                <w:szCs w:val="21"/>
                <w:lang w:val="en-US" w:eastAsia="zh-CN"/>
              </w:rPr>
              <w:t>(提供营业执照副本复印件，并加盖公章)</w:t>
            </w:r>
          </w:p>
          <w:p w14:paraId="34DF4193">
            <w:pPr>
              <w:keepNext w:val="0"/>
              <w:keepLines w:val="0"/>
              <w:pageBreakBefore w:val="0"/>
              <w:widowControl/>
              <w:kinsoku/>
              <w:wordWrap/>
              <w:overflowPunct/>
              <w:topLinePunct w:val="0"/>
              <w:bidi w:val="0"/>
              <w:adjustRightInd/>
              <w:snapToGrid/>
              <w:spacing w:line="360" w:lineRule="exact"/>
              <w:jc w:val="left"/>
              <w:textAlignment w:val="auto"/>
              <w:rPr>
                <w:rFonts w:ascii="宋体" w:hAnsi="宋体"/>
                <w:bCs/>
                <w:color w:val="auto"/>
                <w:szCs w:val="21"/>
                <w:highlight w:val="none"/>
              </w:rPr>
            </w:pPr>
            <w:r>
              <w:rPr>
                <w:rFonts w:hint="eastAsia" w:ascii="宋体" w:hAnsi="宋体" w:cs="宋体"/>
                <w:b w:val="0"/>
                <w:bCs/>
                <w:color w:val="auto"/>
                <w:kern w:val="0"/>
                <w:sz w:val="21"/>
                <w:szCs w:val="21"/>
                <w:lang w:val="en-US" w:eastAsia="zh-CN"/>
              </w:rPr>
              <w:t>（2）</w:t>
            </w:r>
            <w:r>
              <w:rPr>
                <w:rFonts w:hint="eastAsia" w:ascii="宋体" w:hAnsi="宋体" w:eastAsia="宋体" w:cs="宋体"/>
                <w:b w:val="0"/>
                <w:bCs/>
                <w:color w:val="auto"/>
                <w:kern w:val="0"/>
                <w:sz w:val="21"/>
                <w:szCs w:val="21"/>
                <w:lang w:val="en-US" w:eastAsia="zh-CN"/>
              </w:rPr>
              <w:t>内部管理机制健全，具有履行合同所必需的设备和专业技术能力，有良好的信誉，支持医院发展，资金实力雄厚，财务状况良好，具有较强的风险控制能力，近三年内未发生金融风险及重大违约事件。</w:t>
            </w:r>
            <w:r>
              <w:rPr>
                <w:rFonts w:hint="eastAsia" w:ascii="宋体" w:hAnsi="宋体" w:eastAsia="宋体" w:cs="宋体"/>
                <w:b/>
                <w:bCs w:val="0"/>
                <w:color w:val="auto"/>
                <w:kern w:val="0"/>
                <w:sz w:val="21"/>
                <w:szCs w:val="21"/>
                <w:lang w:val="en-US" w:eastAsia="zh-CN"/>
              </w:rPr>
              <w:t>（需提供相关证明材料或出具书面声明，并加盖公章）</w:t>
            </w:r>
          </w:p>
        </w:tc>
        <w:tc>
          <w:tcPr>
            <w:tcW w:w="1919" w:type="dxa"/>
            <w:tcBorders>
              <w:top w:val="nil"/>
              <w:left w:val="nil"/>
              <w:bottom w:val="single" w:color="auto" w:sz="4" w:space="0"/>
              <w:right w:val="single" w:color="auto" w:sz="4" w:space="0"/>
            </w:tcBorders>
            <w:shd w:val="clear" w:color="auto" w:fill="auto"/>
            <w:vAlign w:val="center"/>
          </w:tcPr>
          <w:p w14:paraId="717B03AD">
            <w:pPr>
              <w:widowControl/>
              <w:spacing w:line="240" w:lineRule="auto"/>
              <w:ind w:left="21" w:leftChars="0" w:firstLine="210" w:firstLineChars="100"/>
              <w:jc w:val="center"/>
              <w:rPr>
                <w:rFonts w:ascii="宋体" w:hAnsi="宋体" w:cs="宋体"/>
                <w:color w:val="auto"/>
                <w:kern w:val="0"/>
                <w:szCs w:val="21"/>
                <w:highlight w:val="none"/>
              </w:rPr>
            </w:pPr>
            <w:r>
              <w:rPr>
                <w:rFonts w:hint="eastAsia" w:ascii="宋体" w:hAnsi="宋体"/>
                <w:bCs/>
                <w:sz w:val="21"/>
                <w:szCs w:val="21"/>
              </w:rPr>
              <w:t>第(       )页</w:t>
            </w:r>
          </w:p>
        </w:tc>
      </w:tr>
      <w:tr w14:paraId="5E6AF481">
        <w:tblPrEx>
          <w:tblCellMar>
            <w:top w:w="0" w:type="dxa"/>
            <w:left w:w="108" w:type="dxa"/>
            <w:bottom w:w="0" w:type="dxa"/>
            <w:right w:w="108" w:type="dxa"/>
          </w:tblCellMar>
        </w:tblPrEx>
        <w:trPr>
          <w:trHeight w:val="7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527EC8D">
            <w:pPr>
              <w:widowControl/>
              <w:spacing w:line="240" w:lineRule="auto"/>
              <w:ind w:left="21" w:leftChars="0"/>
              <w:jc w:val="center"/>
              <w:rPr>
                <w:rFonts w:ascii="宋体" w:hAnsi="宋体" w:cs="宋体"/>
                <w:color w:val="auto"/>
                <w:kern w:val="0"/>
                <w:szCs w:val="21"/>
                <w:highlight w:val="none"/>
              </w:rPr>
            </w:pPr>
            <w:r>
              <w:rPr>
                <w:rFonts w:hint="eastAsia" w:ascii="宋体" w:hAnsi="宋体"/>
                <w:bCs/>
                <w:sz w:val="21"/>
                <w:szCs w:val="21"/>
              </w:rPr>
              <w:t>6</w:t>
            </w:r>
          </w:p>
        </w:tc>
        <w:tc>
          <w:tcPr>
            <w:tcW w:w="6944" w:type="dxa"/>
            <w:tcBorders>
              <w:top w:val="nil"/>
              <w:left w:val="nil"/>
              <w:bottom w:val="single" w:color="auto" w:sz="4" w:space="0"/>
              <w:right w:val="single" w:color="auto" w:sz="4" w:space="0"/>
            </w:tcBorders>
            <w:shd w:val="clear" w:color="auto" w:fill="auto"/>
            <w:vAlign w:val="center"/>
          </w:tcPr>
          <w:p w14:paraId="0BEB12C8">
            <w:pPr>
              <w:pStyle w:val="28"/>
              <w:keepNext w:val="0"/>
              <w:keepLines w:val="0"/>
              <w:pageBreakBefore w:val="0"/>
              <w:widowControl w:val="0"/>
              <w:kinsoku/>
              <w:wordWrap/>
              <w:overflowPunct/>
              <w:topLinePunct w:val="0"/>
              <w:autoSpaceDE/>
              <w:autoSpaceDN/>
              <w:bidi w:val="0"/>
              <w:spacing w:line="240" w:lineRule="auto"/>
              <w:ind w:firstLine="0" w:firstLineChars="0"/>
              <w:textAlignment w:val="auto"/>
              <w:rPr>
                <w:rFonts w:ascii="宋体" w:hAnsi="宋体"/>
                <w:bCs/>
                <w:color w:val="auto"/>
                <w:szCs w:val="21"/>
                <w:highlight w:val="none"/>
              </w:rPr>
            </w:pPr>
            <w:r>
              <w:rPr>
                <w:rFonts w:hint="eastAsia" w:ascii="宋体" w:hAnsi="宋体"/>
                <w:color w:val="auto"/>
                <w:sz w:val="21"/>
                <w:szCs w:val="21"/>
              </w:rPr>
              <w:t>供应商法定代表人资格证明书</w:t>
            </w:r>
            <w:r>
              <w:rPr>
                <w:rFonts w:hint="eastAsia" w:ascii="宋体" w:hAnsi="宋体"/>
                <w:b/>
                <w:bCs/>
                <w:color w:val="auto"/>
                <w:sz w:val="21"/>
                <w:szCs w:val="21"/>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5669717F">
            <w:pPr>
              <w:widowControl/>
              <w:spacing w:line="240" w:lineRule="auto"/>
              <w:jc w:val="center"/>
              <w:rPr>
                <w:rFonts w:ascii="宋体" w:hAnsi="宋体" w:cs="宋体"/>
                <w:color w:val="auto"/>
                <w:kern w:val="0"/>
                <w:szCs w:val="21"/>
                <w:highlight w:val="none"/>
              </w:rPr>
            </w:pPr>
            <w:r>
              <w:rPr>
                <w:rFonts w:hint="eastAsia" w:ascii="宋体" w:hAnsi="宋体"/>
                <w:bCs/>
                <w:sz w:val="21"/>
                <w:szCs w:val="21"/>
              </w:rPr>
              <w:t>第(       )页</w:t>
            </w:r>
          </w:p>
        </w:tc>
      </w:tr>
      <w:tr w14:paraId="1AC7657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37D99F5">
            <w:pPr>
              <w:widowControl/>
              <w:spacing w:line="240" w:lineRule="auto"/>
              <w:ind w:left="21" w:leftChars="0"/>
              <w:jc w:val="center"/>
              <w:rPr>
                <w:rFonts w:ascii="宋体" w:hAnsi="宋体" w:cs="宋体"/>
                <w:color w:val="auto"/>
                <w:kern w:val="0"/>
                <w:szCs w:val="21"/>
                <w:highlight w:val="none"/>
              </w:rPr>
            </w:pPr>
            <w:r>
              <w:rPr>
                <w:rFonts w:hint="eastAsia" w:ascii="宋体" w:hAnsi="宋体"/>
                <w:bCs/>
                <w:sz w:val="21"/>
                <w:szCs w:val="21"/>
              </w:rPr>
              <w:t>7</w:t>
            </w:r>
          </w:p>
        </w:tc>
        <w:tc>
          <w:tcPr>
            <w:tcW w:w="6944" w:type="dxa"/>
            <w:tcBorders>
              <w:top w:val="nil"/>
              <w:left w:val="nil"/>
              <w:bottom w:val="single" w:color="auto" w:sz="4" w:space="0"/>
              <w:right w:val="single" w:color="auto" w:sz="4" w:space="0"/>
            </w:tcBorders>
            <w:shd w:val="clear" w:color="auto" w:fill="auto"/>
            <w:vAlign w:val="center"/>
          </w:tcPr>
          <w:p w14:paraId="4869FE34">
            <w:pPr>
              <w:pStyle w:val="28"/>
              <w:keepNext w:val="0"/>
              <w:keepLines w:val="0"/>
              <w:pageBreakBefore w:val="0"/>
              <w:widowControl w:val="0"/>
              <w:kinsoku/>
              <w:wordWrap/>
              <w:overflowPunct/>
              <w:topLinePunct w:val="0"/>
              <w:autoSpaceDE/>
              <w:autoSpaceDN/>
              <w:bidi w:val="0"/>
              <w:spacing w:line="240" w:lineRule="auto"/>
              <w:ind w:firstLine="0" w:firstLineChars="0"/>
              <w:textAlignment w:val="auto"/>
              <w:rPr>
                <w:rFonts w:ascii="宋体" w:hAnsi="宋体"/>
                <w:bCs/>
                <w:color w:val="auto"/>
                <w:szCs w:val="21"/>
                <w:highlight w:val="none"/>
              </w:rPr>
            </w:pPr>
            <w:r>
              <w:rPr>
                <w:rFonts w:hint="eastAsia" w:ascii="宋体" w:hAnsi="宋体"/>
                <w:color w:val="auto"/>
                <w:sz w:val="21"/>
                <w:szCs w:val="21"/>
              </w:rPr>
              <w:t>供应商法定代表人授权委托书</w:t>
            </w:r>
            <w:r>
              <w:rPr>
                <w:rFonts w:hint="eastAsia" w:ascii="宋体" w:hAnsi="宋体"/>
                <w:b/>
                <w:bCs/>
                <w:color w:val="auto"/>
                <w:sz w:val="21"/>
                <w:szCs w:val="21"/>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430A0DE9">
            <w:pPr>
              <w:widowControl/>
              <w:spacing w:line="240" w:lineRule="auto"/>
              <w:jc w:val="center"/>
              <w:rPr>
                <w:rFonts w:ascii="宋体" w:hAnsi="宋体" w:cs="宋体"/>
                <w:color w:val="auto"/>
                <w:kern w:val="0"/>
                <w:szCs w:val="21"/>
                <w:highlight w:val="none"/>
              </w:rPr>
            </w:pPr>
            <w:r>
              <w:rPr>
                <w:rFonts w:hint="eastAsia" w:ascii="宋体" w:hAnsi="宋体"/>
                <w:bCs/>
                <w:sz w:val="21"/>
                <w:szCs w:val="21"/>
              </w:rPr>
              <w:t>第(       )页</w:t>
            </w:r>
          </w:p>
        </w:tc>
      </w:tr>
      <w:tr w14:paraId="274E783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ED92AC5">
            <w:pPr>
              <w:pStyle w:val="28"/>
              <w:spacing w:line="240" w:lineRule="auto"/>
              <w:ind w:firstLine="0" w:firstLineChars="0"/>
              <w:jc w:val="center"/>
              <w:rPr>
                <w:rFonts w:hint="eastAsia" w:ascii="宋体" w:hAnsi="宋体" w:eastAsia="宋体" w:cs="宋体"/>
                <w:color w:val="auto"/>
                <w:kern w:val="0"/>
                <w:szCs w:val="21"/>
                <w:highlight w:val="none"/>
                <w:lang w:val="en-US" w:eastAsia="zh-CN"/>
              </w:rPr>
            </w:pPr>
            <w:r>
              <w:rPr>
                <w:rFonts w:hint="eastAsia" w:ascii="宋体" w:hAnsi="宋体"/>
                <w:bCs/>
                <w:sz w:val="21"/>
                <w:szCs w:val="21"/>
                <w:lang w:val="en-US" w:eastAsia="zh-CN"/>
              </w:rPr>
              <w:t>8</w:t>
            </w:r>
          </w:p>
        </w:tc>
        <w:tc>
          <w:tcPr>
            <w:tcW w:w="6944" w:type="dxa"/>
            <w:tcBorders>
              <w:top w:val="nil"/>
              <w:left w:val="nil"/>
              <w:bottom w:val="single" w:color="auto" w:sz="4" w:space="0"/>
              <w:right w:val="single" w:color="auto" w:sz="4" w:space="0"/>
            </w:tcBorders>
            <w:shd w:val="clear" w:color="auto" w:fill="auto"/>
            <w:vAlign w:val="center"/>
          </w:tcPr>
          <w:p w14:paraId="52C8378B">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宋体"/>
                <w:b w:val="0"/>
                <w:bCs/>
                <w:color w:val="auto"/>
                <w:kern w:val="0"/>
                <w:sz w:val="21"/>
                <w:szCs w:val="21"/>
                <w:lang w:val="en-US" w:eastAsia="zh-CN"/>
              </w:rPr>
              <w:t>提供总行或分行针对本项目唯一授权书。</w:t>
            </w:r>
            <w:r>
              <w:rPr>
                <w:rFonts w:hint="eastAsia" w:ascii="宋体" w:hAnsi="宋体" w:eastAsia="宋体" w:cs="宋体"/>
                <w:b/>
                <w:bCs w:val="0"/>
                <w:color w:val="auto"/>
                <w:kern w:val="0"/>
                <w:sz w:val="21"/>
                <w:szCs w:val="21"/>
                <w:lang w:val="en-US" w:eastAsia="zh-CN"/>
              </w:rPr>
              <w:t>（提供相关证明材料，格式自拟，并加盖供应商公章）</w:t>
            </w:r>
          </w:p>
        </w:tc>
        <w:tc>
          <w:tcPr>
            <w:tcW w:w="1919" w:type="dxa"/>
            <w:tcBorders>
              <w:top w:val="nil"/>
              <w:left w:val="nil"/>
              <w:bottom w:val="single" w:color="auto" w:sz="4" w:space="0"/>
              <w:right w:val="single" w:color="auto" w:sz="4" w:space="0"/>
            </w:tcBorders>
            <w:shd w:val="clear" w:color="auto" w:fill="auto"/>
            <w:vAlign w:val="center"/>
          </w:tcPr>
          <w:p w14:paraId="7608BC5F">
            <w:pPr>
              <w:widowControl/>
              <w:spacing w:line="240" w:lineRule="auto"/>
              <w:ind w:left="21" w:leftChars="0"/>
              <w:jc w:val="center"/>
              <w:rPr>
                <w:rFonts w:hint="eastAsia" w:ascii="宋体" w:hAnsi="宋体" w:cs="宋体"/>
                <w:color w:val="auto"/>
                <w:kern w:val="0"/>
                <w:szCs w:val="21"/>
                <w:highlight w:val="none"/>
              </w:rPr>
            </w:pPr>
            <w:r>
              <w:rPr>
                <w:rFonts w:hint="eastAsia" w:ascii="宋体" w:hAnsi="宋体"/>
                <w:bCs/>
                <w:sz w:val="21"/>
                <w:szCs w:val="21"/>
              </w:rPr>
              <w:t>第(       )页</w:t>
            </w:r>
          </w:p>
        </w:tc>
      </w:tr>
      <w:tr w14:paraId="447D7F8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DCB243F">
            <w:pPr>
              <w:pStyle w:val="28"/>
              <w:spacing w:line="240" w:lineRule="auto"/>
              <w:ind w:firstLine="0" w:firstLineChars="0"/>
              <w:jc w:val="center"/>
              <w:rPr>
                <w:rFonts w:hint="eastAsia" w:ascii="宋体" w:hAnsi="宋体" w:eastAsia="宋体" w:cs="宋体"/>
                <w:color w:val="auto"/>
                <w:kern w:val="0"/>
                <w:szCs w:val="21"/>
                <w:highlight w:val="none"/>
                <w:lang w:val="en-US" w:eastAsia="zh-CN"/>
              </w:rPr>
            </w:pPr>
            <w:r>
              <w:rPr>
                <w:rFonts w:hint="eastAsia" w:ascii="宋体" w:hAnsi="宋体"/>
                <w:bCs/>
                <w:sz w:val="21"/>
                <w:szCs w:val="21"/>
                <w:lang w:val="en-US" w:eastAsia="zh-CN"/>
              </w:rPr>
              <w:t>9</w:t>
            </w:r>
          </w:p>
        </w:tc>
        <w:tc>
          <w:tcPr>
            <w:tcW w:w="6944" w:type="dxa"/>
            <w:tcBorders>
              <w:top w:val="nil"/>
              <w:left w:val="nil"/>
              <w:bottom w:val="single" w:color="auto" w:sz="4" w:space="0"/>
              <w:right w:val="single" w:color="auto" w:sz="4" w:space="0"/>
            </w:tcBorders>
            <w:shd w:val="clear" w:color="auto" w:fill="auto"/>
            <w:vAlign w:val="center"/>
          </w:tcPr>
          <w:p w14:paraId="639D7EE9">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val="0"/>
                <w:bCs/>
                <w:color w:val="auto"/>
                <w:kern w:val="0"/>
                <w:sz w:val="21"/>
                <w:szCs w:val="21"/>
                <w:lang w:val="en-US" w:eastAsia="zh-CN"/>
              </w:rPr>
              <w:t>单位负责人为同一人或者存在直接控股、管理关系的不同</w:t>
            </w:r>
            <w:r>
              <w:rPr>
                <w:rFonts w:hint="eastAsia" w:ascii="宋体" w:hAnsi="宋体" w:cs="宋体"/>
                <w:b w:val="0"/>
                <w:bCs/>
                <w:color w:val="auto"/>
                <w:kern w:val="0"/>
                <w:sz w:val="21"/>
                <w:szCs w:val="21"/>
                <w:lang w:val="en-US" w:eastAsia="zh-CN"/>
              </w:rPr>
              <w:t>参会</w:t>
            </w:r>
            <w:r>
              <w:rPr>
                <w:rFonts w:hint="eastAsia" w:ascii="宋体" w:hAnsi="宋体" w:eastAsia="宋体" w:cs="宋体"/>
                <w:b w:val="0"/>
                <w:bCs/>
                <w:color w:val="auto"/>
                <w:kern w:val="0"/>
                <w:sz w:val="21"/>
                <w:szCs w:val="21"/>
                <w:lang w:val="en-US" w:eastAsia="zh-CN"/>
              </w:rPr>
              <w:t>银行，不得参加同一合同项下的</w:t>
            </w:r>
            <w:r>
              <w:rPr>
                <w:rFonts w:hint="eastAsia" w:ascii="宋体" w:hAnsi="宋体" w:cs="宋体"/>
                <w:b w:val="0"/>
                <w:bCs/>
                <w:color w:val="auto"/>
                <w:kern w:val="0"/>
                <w:sz w:val="21"/>
                <w:szCs w:val="21"/>
                <w:lang w:val="en-US" w:eastAsia="zh-CN"/>
              </w:rPr>
              <w:t>采购</w:t>
            </w:r>
            <w:r>
              <w:rPr>
                <w:rFonts w:hint="eastAsia" w:ascii="宋体" w:hAnsi="宋体" w:eastAsia="宋体" w:cs="宋体"/>
                <w:b w:val="0"/>
                <w:bCs/>
                <w:color w:val="auto"/>
                <w:kern w:val="0"/>
                <w:sz w:val="21"/>
                <w:szCs w:val="21"/>
                <w:lang w:val="en-US" w:eastAsia="zh-CN"/>
              </w:rPr>
              <w:t>活动。</w:t>
            </w:r>
            <w:r>
              <w:rPr>
                <w:rFonts w:hint="eastAsia" w:ascii="宋体" w:hAnsi="宋体" w:eastAsia="宋体" w:cs="宋体"/>
                <w:b/>
                <w:bCs w:val="0"/>
                <w:color w:val="auto"/>
                <w:kern w:val="0"/>
                <w:sz w:val="21"/>
                <w:szCs w:val="21"/>
                <w:lang w:val="en-US" w:eastAsia="zh-CN"/>
              </w:rPr>
              <w:t>（提供声明函，格式自拟，并加盖供应商公章）</w:t>
            </w:r>
          </w:p>
        </w:tc>
        <w:tc>
          <w:tcPr>
            <w:tcW w:w="1919" w:type="dxa"/>
            <w:tcBorders>
              <w:top w:val="nil"/>
              <w:left w:val="nil"/>
              <w:bottom w:val="single" w:color="auto" w:sz="4" w:space="0"/>
              <w:right w:val="single" w:color="auto" w:sz="4" w:space="0"/>
            </w:tcBorders>
            <w:shd w:val="clear" w:color="auto" w:fill="auto"/>
            <w:vAlign w:val="center"/>
          </w:tcPr>
          <w:p w14:paraId="3FA1282B">
            <w:pPr>
              <w:widowControl/>
              <w:spacing w:line="240" w:lineRule="auto"/>
              <w:ind w:left="21" w:leftChars="0"/>
              <w:jc w:val="center"/>
              <w:rPr>
                <w:rFonts w:hint="eastAsia" w:ascii="宋体" w:hAnsi="宋体" w:cs="宋体"/>
                <w:color w:val="auto"/>
                <w:kern w:val="0"/>
                <w:szCs w:val="21"/>
                <w:highlight w:val="none"/>
              </w:rPr>
            </w:pPr>
            <w:r>
              <w:rPr>
                <w:rFonts w:hint="eastAsia" w:ascii="宋体" w:hAnsi="宋体"/>
                <w:bCs/>
                <w:sz w:val="21"/>
                <w:szCs w:val="21"/>
              </w:rPr>
              <w:t>第(       )页</w:t>
            </w:r>
          </w:p>
        </w:tc>
      </w:tr>
      <w:tr w14:paraId="42DB7F86">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2B747B81">
            <w:pPr>
              <w:pStyle w:val="28"/>
              <w:spacing w:line="240" w:lineRule="auto"/>
              <w:ind w:firstLine="0" w:firstLineChars="0"/>
              <w:jc w:val="center"/>
              <w:rPr>
                <w:rFonts w:hint="default" w:ascii="宋体" w:hAnsi="宋体" w:cs="宋体"/>
                <w:color w:val="auto"/>
                <w:kern w:val="0"/>
                <w:szCs w:val="21"/>
                <w:highlight w:val="none"/>
                <w:lang w:val="en-US" w:eastAsia="zh-CN"/>
              </w:rPr>
            </w:pPr>
            <w:r>
              <w:rPr>
                <w:rFonts w:hint="eastAsia" w:ascii="宋体" w:hAnsi="宋体"/>
                <w:bCs/>
                <w:sz w:val="21"/>
                <w:szCs w:val="21"/>
                <w:lang w:val="en-US" w:eastAsia="zh-CN"/>
              </w:rPr>
              <w:t>10</w:t>
            </w:r>
          </w:p>
        </w:tc>
        <w:tc>
          <w:tcPr>
            <w:tcW w:w="6944" w:type="dxa"/>
            <w:tcBorders>
              <w:top w:val="nil"/>
              <w:left w:val="nil"/>
              <w:bottom w:val="single" w:color="auto" w:sz="4" w:space="0"/>
              <w:right w:val="single" w:color="auto" w:sz="4" w:space="0"/>
            </w:tcBorders>
            <w:shd w:val="clear" w:color="auto" w:fill="auto"/>
            <w:vAlign w:val="center"/>
          </w:tcPr>
          <w:p w14:paraId="45CFA25B">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val="0"/>
                <w:bCs/>
                <w:color w:val="auto"/>
                <w:kern w:val="0"/>
                <w:sz w:val="21"/>
                <w:szCs w:val="21"/>
                <w:lang w:val="en-US" w:eastAsia="zh-CN"/>
              </w:rPr>
              <w:t>本项目不接受联合体。</w:t>
            </w:r>
            <w:r>
              <w:rPr>
                <w:rFonts w:hint="eastAsia" w:ascii="宋体" w:hAnsi="宋体" w:eastAsia="宋体" w:cs="宋体"/>
                <w:b/>
                <w:bCs w:val="0"/>
                <w:color w:val="auto"/>
                <w:kern w:val="0"/>
                <w:sz w:val="21"/>
                <w:szCs w:val="21"/>
                <w:lang w:val="en-US" w:eastAsia="zh-CN"/>
              </w:rPr>
              <w:t>（提供声明函，格式自拟，并加盖供应商公章）</w:t>
            </w:r>
          </w:p>
        </w:tc>
        <w:tc>
          <w:tcPr>
            <w:tcW w:w="1919" w:type="dxa"/>
            <w:tcBorders>
              <w:top w:val="nil"/>
              <w:left w:val="nil"/>
              <w:bottom w:val="single" w:color="auto" w:sz="4" w:space="0"/>
              <w:right w:val="single" w:color="auto" w:sz="4" w:space="0"/>
            </w:tcBorders>
            <w:shd w:val="clear" w:color="auto" w:fill="auto"/>
            <w:vAlign w:val="center"/>
          </w:tcPr>
          <w:p w14:paraId="641292A7">
            <w:pPr>
              <w:widowControl/>
              <w:spacing w:line="240" w:lineRule="auto"/>
              <w:ind w:left="21" w:leftChars="0"/>
              <w:jc w:val="center"/>
              <w:rPr>
                <w:rFonts w:hint="eastAsia" w:ascii="宋体" w:hAnsi="宋体" w:cs="宋体"/>
                <w:color w:val="auto"/>
                <w:kern w:val="0"/>
                <w:szCs w:val="21"/>
                <w:highlight w:val="none"/>
              </w:rPr>
            </w:pPr>
            <w:r>
              <w:rPr>
                <w:rFonts w:hint="eastAsia" w:ascii="宋体" w:hAnsi="宋体"/>
                <w:bCs/>
                <w:sz w:val="21"/>
                <w:szCs w:val="21"/>
              </w:rPr>
              <w:t>第(       )页</w:t>
            </w:r>
          </w:p>
        </w:tc>
      </w:tr>
      <w:tr w14:paraId="3AAD778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0261A0B">
            <w:pPr>
              <w:pStyle w:val="28"/>
              <w:spacing w:line="240" w:lineRule="auto"/>
              <w:ind w:firstLine="0" w:firstLineChars="0"/>
              <w:jc w:val="center"/>
              <w:rPr>
                <w:rFonts w:hint="default" w:ascii="宋体" w:hAnsi="宋体" w:cs="宋体"/>
                <w:color w:val="auto"/>
                <w:kern w:val="0"/>
                <w:szCs w:val="21"/>
                <w:highlight w:val="none"/>
                <w:lang w:val="en-US" w:eastAsia="zh-CN"/>
              </w:rPr>
            </w:pPr>
            <w:r>
              <w:rPr>
                <w:rFonts w:hint="eastAsia" w:ascii="宋体" w:hAnsi="宋体"/>
                <w:bCs/>
                <w:sz w:val="21"/>
                <w:szCs w:val="21"/>
                <w:lang w:val="en-US" w:eastAsia="zh-CN"/>
              </w:rPr>
              <w:t>11</w:t>
            </w:r>
          </w:p>
        </w:tc>
        <w:tc>
          <w:tcPr>
            <w:tcW w:w="6944" w:type="dxa"/>
            <w:tcBorders>
              <w:top w:val="nil"/>
              <w:left w:val="nil"/>
              <w:bottom w:val="single" w:color="auto" w:sz="4" w:space="0"/>
              <w:right w:val="single" w:color="auto" w:sz="4" w:space="0"/>
            </w:tcBorders>
            <w:shd w:val="clear" w:color="auto" w:fill="auto"/>
            <w:vAlign w:val="center"/>
          </w:tcPr>
          <w:p w14:paraId="662F14E4">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cs="宋体"/>
                <w:color w:val="auto"/>
                <w:sz w:val="21"/>
                <w:szCs w:val="21"/>
                <w:lang w:val="en-US" w:eastAsia="zh-CN"/>
              </w:rPr>
              <w:t>报价表</w:t>
            </w:r>
          </w:p>
        </w:tc>
        <w:tc>
          <w:tcPr>
            <w:tcW w:w="1919" w:type="dxa"/>
            <w:tcBorders>
              <w:top w:val="nil"/>
              <w:left w:val="nil"/>
              <w:bottom w:val="single" w:color="auto" w:sz="4" w:space="0"/>
              <w:right w:val="single" w:color="auto" w:sz="4" w:space="0"/>
            </w:tcBorders>
            <w:shd w:val="clear" w:color="auto" w:fill="auto"/>
            <w:vAlign w:val="center"/>
          </w:tcPr>
          <w:p w14:paraId="7D2197AA">
            <w:pPr>
              <w:widowControl/>
              <w:spacing w:line="240" w:lineRule="auto"/>
              <w:ind w:left="21" w:leftChars="0"/>
              <w:jc w:val="center"/>
              <w:rPr>
                <w:rFonts w:hint="eastAsia" w:ascii="宋体" w:hAnsi="宋体" w:cs="宋体"/>
                <w:color w:val="auto"/>
                <w:kern w:val="0"/>
                <w:szCs w:val="21"/>
                <w:highlight w:val="none"/>
              </w:rPr>
            </w:pPr>
            <w:r>
              <w:rPr>
                <w:rFonts w:hint="eastAsia" w:ascii="宋体" w:hAnsi="宋体"/>
                <w:bCs/>
                <w:sz w:val="21"/>
                <w:szCs w:val="21"/>
              </w:rPr>
              <w:t>第(       )页</w:t>
            </w:r>
          </w:p>
        </w:tc>
      </w:tr>
      <w:tr w14:paraId="0BDB7B5B">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20B4116">
            <w:pPr>
              <w:pStyle w:val="28"/>
              <w:spacing w:line="240" w:lineRule="auto"/>
              <w:ind w:firstLine="0" w:firstLineChars="0"/>
              <w:jc w:val="center"/>
              <w:rPr>
                <w:rFonts w:hint="default" w:ascii="宋体" w:hAnsi="宋体" w:cs="宋体"/>
                <w:color w:val="auto"/>
                <w:kern w:val="0"/>
                <w:szCs w:val="21"/>
                <w:highlight w:val="none"/>
                <w:lang w:val="en-US" w:eastAsia="zh-CN"/>
              </w:rPr>
            </w:pPr>
            <w:r>
              <w:rPr>
                <w:rFonts w:hint="eastAsia" w:ascii="宋体" w:hAnsi="宋体"/>
                <w:bCs/>
                <w:sz w:val="21"/>
                <w:szCs w:val="21"/>
                <w:highlight w:val="none"/>
                <w:lang w:val="en-US" w:eastAsia="zh-CN"/>
              </w:rPr>
              <w:t>12</w:t>
            </w:r>
          </w:p>
        </w:tc>
        <w:tc>
          <w:tcPr>
            <w:tcW w:w="6944" w:type="dxa"/>
            <w:tcBorders>
              <w:top w:val="nil"/>
              <w:left w:val="nil"/>
              <w:bottom w:val="single" w:color="auto" w:sz="4" w:space="0"/>
              <w:right w:val="single" w:color="auto" w:sz="4" w:space="0"/>
            </w:tcBorders>
            <w:shd w:val="clear" w:color="auto" w:fill="auto"/>
            <w:vAlign w:val="center"/>
          </w:tcPr>
          <w:p w14:paraId="64A8E41C">
            <w:pPr>
              <w:pStyle w:val="28"/>
              <w:spacing w:line="240" w:lineRule="auto"/>
              <w:ind w:firstLine="0" w:firstLineChars="0"/>
              <w:jc w:val="both"/>
              <w:rPr>
                <w:rFonts w:hint="eastAsia" w:ascii="宋体" w:hAnsi="宋体" w:eastAsia="宋体" w:cs="Times New Roman"/>
                <w:bCs/>
                <w:color w:val="auto"/>
                <w:kern w:val="2"/>
                <w:sz w:val="21"/>
                <w:szCs w:val="21"/>
                <w:highlight w:val="none"/>
                <w:lang w:val="en-US" w:eastAsia="zh-CN" w:bidi="ar-SA"/>
              </w:rPr>
            </w:pPr>
            <w:r>
              <w:rPr>
                <w:rFonts w:hint="eastAsia" w:ascii="宋体" w:hAnsi="宋体"/>
                <w:sz w:val="21"/>
                <w:szCs w:val="21"/>
              </w:rPr>
              <w:t>公司简介</w:t>
            </w:r>
            <w:r>
              <w:rPr>
                <w:rFonts w:hint="eastAsia" w:ascii="宋体" w:hAnsi="宋体"/>
                <w:b/>
                <w:bCs/>
                <w:sz w:val="21"/>
                <w:szCs w:val="21"/>
              </w:rPr>
              <w:t>（格式自拟）</w:t>
            </w:r>
          </w:p>
        </w:tc>
        <w:tc>
          <w:tcPr>
            <w:tcW w:w="1919" w:type="dxa"/>
            <w:tcBorders>
              <w:top w:val="nil"/>
              <w:left w:val="nil"/>
              <w:bottom w:val="single" w:color="auto" w:sz="4" w:space="0"/>
              <w:right w:val="single" w:color="auto" w:sz="4" w:space="0"/>
            </w:tcBorders>
            <w:shd w:val="clear" w:color="auto" w:fill="auto"/>
            <w:vAlign w:val="center"/>
          </w:tcPr>
          <w:p w14:paraId="42DE56C7">
            <w:pPr>
              <w:widowControl/>
              <w:spacing w:line="240" w:lineRule="auto"/>
              <w:ind w:left="21" w:leftChars="0"/>
              <w:jc w:val="center"/>
              <w:rPr>
                <w:rFonts w:hint="eastAsia" w:ascii="宋体" w:hAnsi="宋体" w:cs="宋体"/>
                <w:color w:val="auto"/>
                <w:kern w:val="0"/>
                <w:szCs w:val="21"/>
                <w:highlight w:val="none"/>
              </w:rPr>
            </w:pPr>
            <w:r>
              <w:rPr>
                <w:rFonts w:hint="eastAsia" w:ascii="宋体" w:hAnsi="宋体"/>
                <w:bCs/>
                <w:sz w:val="21"/>
                <w:szCs w:val="21"/>
              </w:rPr>
              <w:t>第(       )页</w:t>
            </w:r>
          </w:p>
        </w:tc>
      </w:tr>
      <w:tr w14:paraId="2135310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BC65272">
            <w:pPr>
              <w:pStyle w:val="28"/>
              <w:spacing w:line="240" w:lineRule="auto"/>
              <w:ind w:firstLine="0" w:firstLineChars="0"/>
              <w:jc w:val="center"/>
              <w:rPr>
                <w:rFonts w:hint="default" w:ascii="宋体" w:hAnsi="宋体" w:eastAsia="宋体" w:cs="宋体"/>
                <w:color w:val="auto"/>
                <w:kern w:val="0"/>
                <w:szCs w:val="21"/>
                <w:highlight w:val="none"/>
                <w:lang w:val="en-US" w:eastAsia="zh-CN"/>
              </w:rPr>
            </w:pPr>
            <w:r>
              <w:rPr>
                <w:rFonts w:hint="eastAsia" w:ascii="宋体" w:hAnsi="宋体"/>
                <w:bCs/>
                <w:sz w:val="21"/>
                <w:szCs w:val="21"/>
                <w:highlight w:val="none"/>
                <w:lang w:val="en-US" w:eastAsia="zh-CN"/>
              </w:rPr>
              <w:t>13</w:t>
            </w:r>
          </w:p>
        </w:tc>
        <w:tc>
          <w:tcPr>
            <w:tcW w:w="6944" w:type="dxa"/>
            <w:tcBorders>
              <w:top w:val="nil"/>
              <w:left w:val="nil"/>
              <w:bottom w:val="single" w:color="auto" w:sz="4" w:space="0"/>
              <w:right w:val="single" w:color="auto" w:sz="4" w:space="0"/>
            </w:tcBorders>
            <w:shd w:val="clear" w:color="auto" w:fill="auto"/>
            <w:vAlign w:val="center"/>
          </w:tcPr>
          <w:p w14:paraId="6568059C">
            <w:pPr>
              <w:pStyle w:val="28"/>
              <w:spacing w:line="240" w:lineRule="auto"/>
              <w:ind w:firstLine="0" w:firstLineChars="0"/>
              <w:jc w:val="both"/>
              <w:rPr>
                <w:rFonts w:ascii="宋体" w:hAnsi="宋体" w:eastAsia="宋体" w:cs="Times New Roman"/>
                <w:bCs/>
                <w:color w:val="auto"/>
                <w:kern w:val="2"/>
                <w:sz w:val="21"/>
                <w:szCs w:val="21"/>
                <w:highlight w:val="none"/>
                <w:lang w:val="en-US" w:eastAsia="zh-CN" w:bidi="ar-SA"/>
              </w:rPr>
            </w:pPr>
            <w:r>
              <w:rPr>
                <w:rFonts w:hint="eastAsia" w:ascii="宋体" w:hAnsi="宋体"/>
                <w:sz w:val="21"/>
                <w:szCs w:val="21"/>
              </w:rPr>
              <w:t>服务方案</w:t>
            </w:r>
            <w:r>
              <w:rPr>
                <w:rFonts w:hint="eastAsia" w:ascii="宋体" w:hAnsi="宋体"/>
                <w:b/>
                <w:bCs/>
                <w:sz w:val="21"/>
                <w:szCs w:val="21"/>
              </w:rPr>
              <w:t>（格式自拟</w:t>
            </w:r>
            <w:r>
              <w:rPr>
                <w:rFonts w:hint="eastAsia" w:ascii="宋体" w:hAnsi="宋体"/>
                <w:b/>
                <w:bCs/>
                <w:sz w:val="21"/>
                <w:szCs w:val="21"/>
                <w:lang w:eastAsia="zh-CN"/>
              </w:rPr>
              <w:t>，</w:t>
            </w:r>
            <w:r>
              <w:rPr>
                <w:rFonts w:hint="eastAsia" w:ascii="宋体" w:hAnsi="宋体"/>
                <w:b/>
                <w:bCs/>
                <w:sz w:val="21"/>
                <w:szCs w:val="21"/>
                <w:lang w:val="en-US" w:eastAsia="zh-CN"/>
              </w:rPr>
              <w:t>包含但不限于项目概况、服务要求、服务措施等</w:t>
            </w:r>
            <w:r>
              <w:rPr>
                <w:rFonts w:hint="eastAsia" w:ascii="宋体" w:hAnsi="宋体"/>
                <w:b/>
                <w:bCs/>
                <w:sz w:val="21"/>
                <w:szCs w:val="21"/>
              </w:rPr>
              <w:t>）</w:t>
            </w:r>
          </w:p>
        </w:tc>
        <w:tc>
          <w:tcPr>
            <w:tcW w:w="1919" w:type="dxa"/>
            <w:tcBorders>
              <w:top w:val="nil"/>
              <w:left w:val="nil"/>
              <w:bottom w:val="single" w:color="auto" w:sz="4" w:space="0"/>
              <w:right w:val="single" w:color="auto" w:sz="4" w:space="0"/>
            </w:tcBorders>
            <w:shd w:val="clear" w:color="auto" w:fill="auto"/>
            <w:vAlign w:val="center"/>
          </w:tcPr>
          <w:p w14:paraId="39D889D2">
            <w:pPr>
              <w:widowControl/>
              <w:spacing w:line="240" w:lineRule="auto"/>
              <w:ind w:left="21" w:leftChars="0"/>
              <w:jc w:val="center"/>
              <w:rPr>
                <w:rFonts w:ascii="宋体" w:hAnsi="宋体" w:cs="宋体"/>
                <w:color w:val="auto"/>
                <w:kern w:val="0"/>
                <w:szCs w:val="21"/>
                <w:highlight w:val="none"/>
              </w:rPr>
            </w:pPr>
            <w:r>
              <w:rPr>
                <w:rFonts w:hint="eastAsia" w:ascii="宋体" w:hAnsi="宋体"/>
                <w:bCs/>
                <w:sz w:val="21"/>
                <w:szCs w:val="21"/>
              </w:rPr>
              <w:t>第(       )页</w:t>
            </w:r>
          </w:p>
        </w:tc>
      </w:tr>
      <w:tr w14:paraId="1FEE52B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C09140A">
            <w:pPr>
              <w:pStyle w:val="28"/>
              <w:spacing w:line="240" w:lineRule="auto"/>
              <w:ind w:firstLine="0" w:firstLineChars="0"/>
              <w:jc w:val="center"/>
              <w:rPr>
                <w:rFonts w:hint="default" w:ascii="宋体" w:hAnsi="宋体" w:eastAsia="宋体" w:cs="宋体"/>
                <w:color w:val="auto"/>
                <w:kern w:val="0"/>
                <w:szCs w:val="21"/>
                <w:highlight w:val="none"/>
                <w:lang w:val="en-US" w:eastAsia="zh-CN"/>
              </w:rPr>
            </w:pPr>
            <w:r>
              <w:rPr>
                <w:rFonts w:hint="eastAsia" w:ascii="宋体" w:hAnsi="宋体"/>
                <w:bCs/>
                <w:sz w:val="21"/>
                <w:szCs w:val="21"/>
                <w:highlight w:val="none"/>
                <w:lang w:val="en-US" w:eastAsia="zh-CN"/>
              </w:rPr>
              <w:t>14</w:t>
            </w:r>
          </w:p>
        </w:tc>
        <w:tc>
          <w:tcPr>
            <w:tcW w:w="6944" w:type="dxa"/>
            <w:tcBorders>
              <w:top w:val="nil"/>
              <w:left w:val="nil"/>
              <w:bottom w:val="single" w:color="auto" w:sz="4" w:space="0"/>
              <w:right w:val="single" w:color="auto" w:sz="4" w:space="0"/>
            </w:tcBorders>
            <w:shd w:val="clear" w:color="auto" w:fill="auto"/>
            <w:vAlign w:val="center"/>
          </w:tcPr>
          <w:p w14:paraId="1F17E66E">
            <w:pPr>
              <w:pStyle w:val="28"/>
              <w:spacing w:line="240" w:lineRule="auto"/>
              <w:ind w:firstLine="0" w:firstLineChars="0"/>
              <w:jc w:val="both"/>
              <w:rPr>
                <w:rFonts w:ascii="宋体" w:hAnsi="宋体" w:eastAsia="宋体" w:cs="Times New Roman"/>
                <w:bCs/>
                <w:color w:val="auto"/>
                <w:kern w:val="2"/>
                <w:sz w:val="21"/>
                <w:szCs w:val="21"/>
                <w:highlight w:val="none"/>
                <w:lang w:val="en-US" w:eastAsia="zh-CN" w:bidi="ar-SA"/>
              </w:rPr>
            </w:pPr>
            <w:r>
              <w:rPr>
                <w:rFonts w:hint="eastAsia" w:ascii="宋体" w:hAnsi="宋体"/>
                <w:color w:val="auto"/>
                <w:sz w:val="21"/>
                <w:szCs w:val="21"/>
              </w:rPr>
              <w:t>20</w:t>
            </w:r>
            <w:r>
              <w:rPr>
                <w:rFonts w:hint="eastAsia" w:ascii="宋体" w:hAnsi="宋体"/>
                <w:color w:val="auto"/>
                <w:sz w:val="21"/>
                <w:szCs w:val="21"/>
                <w:lang w:val="en-US" w:eastAsia="zh-CN"/>
              </w:rPr>
              <w:t>22</w:t>
            </w:r>
            <w:r>
              <w:rPr>
                <w:rFonts w:hint="eastAsia" w:ascii="宋体" w:hAnsi="宋体"/>
                <w:color w:val="auto"/>
                <w:sz w:val="21"/>
                <w:szCs w:val="21"/>
              </w:rPr>
              <w:t>年</w:t>
            </w:r>
            <w:r>
              <w:rPr>
                <w:rFonts w:hint="eastAsia" w:ascii="宋体" w:hAnsi="宋体"/>
                <w:color w:val="auto"/>
                <w:sz w:val="21"/>
                <w:szCs w:val="21"/>
                <w:lang w:val="en-US" w:eastAsia="zh-CN"/>
              </w:rPr>
              <w:t>1月1日</w:t>
            </w:r>
            <w:r>
              <w:rPr>
                <w:rFonts w:hint="eastAsia" w:ascii="宋体" w:hAnsi="宋体"/>
                <w:color w:val="auto"/>
                <w:sz w:val="21"/>
                <w:szCs w:val="21"/>
              </w:rPr>
              <w:t>至</w:t>
            </w:r>
            <w:r>
              <w:rPr>
                <w:rFonts w:hint="eastAsia" w:ascii="宋体" w:hAnsi="宋体"/>
                <w:sz w:val="21"/>
                <w:szCs w:val="21"/>
              </w:rPr>
              <w:t>今同类</w:t>
            </w:r>
            <w:r>
              <w:rPr>
                <w:rFonts w:hint="eastAsia" w:ascii="宋体" w:hAnsi="宋体" w:eastAsia="宋体" w:cs="宋体"/>
                <w:sz w:val="21"/>
                <w:szCs w:val="21"/>
              </w:rPr>
              <w:t>银医信息化项目</w:t>
            </w:r>
            <w:r>
              <w:rPr>
                <w:rFonts w:hint="eastAsia" w:ascii="宋体" w:hAnsi="宋体"/>
                <w:sz w:val="21"/>
                <w:szCs w:val="21"/>
              </w:rPr>
              <w:t>的业绩</w:t>
            </w:r>
            <w:r>
              <w:rPr>
                <w:rFonts w:hint="eastAsia" w:ascii="宋体" w:hAnsi="宋体"/>
                <w:b/>
                <w:bCs/>
                <w:sz w:val="21"/>
                <w:szCs w:val="21"/>
              </w:rPr>
              <w:t>（需提供合同</w:t>
            </w:r>
            <w:r>
              <w:rPr>
                <w:rFonts w:hint="eastAsia" w:ascii="宋体" w:hAnsi="宋体"/>
                <w:b/>
                <w:bCs/>
                <w:sz w:val="21"/>
                <w:szCs w:val="21"/>
                <w:lang w:val="en-US" w:eastAsia="zh-CN"/>
              </w:rPr>
              <w:t>或协议</w:t>
            </w:r>
            <w:r>
              <w:rPr>
                <w:rFonts w:hint="eastAsia" w:ascii="宋体" w:hAnsi="宋体"/>
                <w:b/>
                <w:bCs/>
                <w:sz w:val="21"/>
                <w:szCs w:val="21"/>
              </w:rPr>
              <w:t>关键页复印件复印件，并加盖公章）</w:t>
            </w:r>
          </w:p>
        </w:tc>
        <w:tc>
          <w:tcPr>
            <w:tcW w:w="1919" w:type="dxa"/>
            <w:tcBorders>
              <w:top w:val="nil"/>
              <w:left w:val="nil"/>
              <w:bottom w:val="single" w:color="auto" w:sz="4" w:space="0"/>
              <w:right w:val="single" w:color="auto" w:sz="4" w:space="0"/>
            </w:tcBorders>
            <w:shd w:val="clear" w:color="auto" w:fill="auto"/>
            <w:vAlign w:val="center"/>
          </w:tcPr>
          <w:p w14:paraId="50B1BAFF">
            <w:pPr>
              <w:widowControl/>
              <w:spacing w:line="240" w:lineRule="auto"/>
              <w:ind w:left="21" w:leftChars="0"/>
              <w:jc w:val="center"/>
              <w:rPr>
                <w:rFonts w:ascii="宋体" w:hAnsi="宋体" w:cs="宋体"/>
                <w:color w:val="auto"/>
                <w:kern w:val="0"/>
                <w:szCs w:val="21"/>
                <w:highlight w:val="none"/>
              </w:rPr>
            </w:pPr>
            <w:r>
              <w:rPr>
                <w:rFonts w:hint="eastAsia" w:ascii="宋体" w:hAnsi="宋体"/>
                <w:bCs/>
                <w:sz w:val="21"/>
                <w:szCs w:val="21"/>
              </w:rPr>
              <w:t>第(       )页</w:t>
            </w:r>
          </w:p>
        </w:tc>
      </w:tr>
      <w:tr w14:paraId="05723ED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5FA03CC">
            <w:pPr>
              <w:pStyle w:val="28"/>
              <w:spacing w:line="240" w:lineRule="auto"/>
              <w:ind w:firstLine="0" w:firstLineChars="0"/>
              <w:jc w:val="center"/>
              <w:rPr>
                <w:rFonts w:hint="default" w:ascii="宋体" w:hAnsi="宋体" w:eastAsia="宋体" w:cs="宋体"/>
                <w:color w:val="auto"/>
                <w:kern w:val="0"/>
                <w:szCs w:val="21"/>
                <w:highlight w:val="none"/>
                <w:lang w:val="en-US" w:eastAsia="zh-CN"/>
              </w:rPr>
            </w:pPr>
            <w:r>
              <w:rPr>
                <w:rFonts w:hint="eastAsia" w:ascii="宋体" w:hAnsi="宋体"/>
                <w:bCs/>
                <w:sz w:val="21"/>
                <w:szCs w:val="21"/>
                <w:highlight w:val="none"/>
                <w:lang w:val="en-US" w:eastAsia="zh-CN"/>
              </w:rPr>
              <w:t>15</w:t>
            </w:r>
          </w:p>
        </w:tc>
        <w:tc>
          <w:tcPr>
            <w:tcW w:w="6944" w:type="dxa"/>
            <w:tcBorders>
              <w:top w:val="nil"/>
              <w:left w:val="nil"/>
              <w:bottom w:val="single" w:color="auto" w:sz="4" w:space="0"/>
              <w:right w:val="single" w:color="auto" w:sz="4" w:space="0"/>
            </w:tcBorders>
            <w:shd w:val="clear" w:color="auto" w:fill="auto"/>
            <w:vAlign w:val="center"/>
          </w:tcPr>
          <w:p w14:paraId="02E405D0">
            <w:pPr>
              <w:pStyle w:val="28"/>
              <w:numPr>
                <w:ilvl w:val="0"/>
                <w:numId w:val="0"/>
              </w:numPr>
              <w:spacing w:line="240" w:lineRule="auto"/>
              <w:ind w:left="0" w:leftChars="0" w:firstLine="0" w:firstLineChars="0"/>
              <w:jc w:val="both"/>
              <w:rPr>
                <w:rFonts w:ascii="宋体" w:hAnsi="宋体" w:eastAsia="宋体" w:cs="Times New Roman"/>
                <w:bCs/>
                <w:color w:val="auto"/>
                <w:kern w:val="2"/>
                <w:sz w:val="21"/>
                <w:szCs w:val="21"/>
                <w:highlight w:val="none"/>
                <w:lang w:val="en-US" w:eastAsia="zh-CN" w:bidi="ar-SA"/>
              </w:rPr>
            </w:pPr>
            <w:r>
              <w:rPr>
                <w:rFonts w:hint="eastAsia" w:ascii="宋体" w:hAnsi="宋体"/>
                <w:sz w:val="21"/>
                <w:szCs w:val="21"/>
              </w:rPr>
              <w:t>公平竞争承诺书</w:t>
            </w:r>
            <w:r>
              <w:rPr>
                <w:rFonts w:hint="eastAsia" w:ascii="宋体" w:hAnsi="宋体"/>
                <w:b/>
                <w:bCs/>
                <w:sz w:val="21"/>
                <w:szCs w:val="21"/>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590E9FE3">
            <w:pPr>
              <w:widowControl/>
              <w:spacing w:line="240" w:lineRule="auto"/>
              <w:ind w:left="21" w:leftChars="0"/>
              <w:jc w:val="center"/>
              <w:rPr>
                <w:rFonts w:ascii="宋体" w:hAnsi="宋体" w:cs="宋体"/>
                <w:color w:val="auto"/>
                <w:kern w:val="0"/>
                <w:szCs w:val="21"/>
                <w:highlight w:val="none"/>
              </w:rPr>
            </w:pPr>
            <w:r>
              <w:rPr>
                <w:rFonts w:hint="eastAsia" w:ascii="宋体" w:hAnsi="宋体"/>
                <w:bCs/>
                <w:sz w:val="21"/>
                <w:szCs w:val="21"/>
              </w:rPr>
              <w:t>第(       )页</w:t>
            </w:r>
          </w:p>
        </w:tc>
      </w:tr>
      <w:tr w14:paraId="53074FE1">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B32AB35">
            <w:pPr>
              <w:pStyle w:val="28"/>
              <w:spacing w:line="240" w:lineRule="auto"/>
              <w:ind w:firstLine="0" w:firstLineChars="0"/>
              <w:jc w:val="center"/>
              <w:rPr>
                <w:rFonts w:hint="default" w:ascii="宋体" w:hAnsi="宋体" w:eastAsia="宋体" w:cs="宋体"/>
                <w:color w:val="auto"/>
                <w:kern w:val="0"/>
                <w:szCs w:val="21"/>
                <w:highlight w:val="none"/>
                <w:lang w:val="en-US" w:eastAsia="zh-CN"/>
              </w:rPr>
            </w:pPr>
            <w:r>
              <w:rPr>
                <w:rFonts w:hint="eastAsia" w:ascii="宋体" w:hAnsi="宋体"/>
                <w:bCs/>
                <w:sz w:val="21"/>
                <w:szCs w:val="21"/>
                <w:highlight w:val="none"/>
                <w:lang w:val="en-US" w:eastAsia="zh-CN"/>
              </w:rPr>
              <w:t>16</w:t>
            </w:r>
          </w:p>
        </w:tc>
        <w:tc>
          <w:tcPr>
            <w:tcW w:w="6944" w:type="dxa"/>
            <w:tcBorders>
              <w:top w:val="nil"/>
              <w:left w:val="nil"/>
              <w:bottom w:val="single" w:color="auto" w:sz="4" w:space="0"/>
              <w:right w:val="single" w:color="auto" w:sz="4" w:space="0"/>
            </w:tcBorders>
            <w:shd w:val="clear" w:color="auto" w:fill="auto"/>
            <w:vAlign w:val="center"/>
          </w:tcPr>
          <w:p w14:paraId="2980C276">
            <w:pPr>
              <w:pStyle w:val="28"/>
              <w:spacing w:line="240" w:lineRule="auto"/>
              <w:ind w:firstLine="0" w:firstLineChars="0"/>
              <w:jc w:val="both"/>
              <w:rPr>
                <w:rFonts w:ascii="宋体" w:hAnsi="宋体" w:eastAsia="宋体" w:cs="Times New Roman"/>
                <w:bCs/>
                <w:color w:val="auto"/>
                <w:kern w:val="2"/>
                <w:sz w:val="21"/>
                <w:szCs w:val="21"/>
                <w:highlight w:val="none"/>
                <w:lang w:val="en-US" w:eastAsia="zh-CN" w:bidi="ar-SA"/>
              </w:rPr>
            </w:pPr>
            <w:r>
              <w:rPr>
                <w:rFonts w:hint="eastAsia" w:ascii="宋体" w:hAnsi="宋体"/>
                <w:sz w:val="21"/>
                <w:szCs w:val="21"/>
              </w:rPr>
              <w:t>关于资格和响应文件的声明函</w:t>
            </w:r>
            <w:r>
              <w:rPr>
                <w:rFonts w:hint="eastAsia" w:ascii="宋体" w:hAnsi="宋体"/>
                <w:b/>
                <w:bCs/>
                <w:sz w:val="21"/>
                <w:szCs w:val="21"/>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243C2030">
            <w:pPr>
              <w:widowControl/>
              <w:spacing w:line="240" w:lineRule="auto"/>
              <w:ind w:left="21" w:leftChars="0"/>
              <w:jc w:val="center"/>
              <w:rPr>
                <w:rFonts w:ascii="宋体" w:hAnsi="宋体" w:cs="宋体"/>
                <w:color w:val="auto"/>
                <w:kern w:val="0"/>
                <w:szCs w:val="21"/>
                <w:highlight w:val="none"/>
              </w:rPr>
            </w:pPr>
            <w:r>
              <w:rPr>
                <w:rFonts w:hint="eastAsia" w:ascii="宋体" w:hAnsi="宋体"/>
                <w:bCs/>
                <w:sz w:val="21"/>
                <w:szCs w:val="21"/>
              </w:rPr>
              <w:t>第(       )页</w:t>
            </w:r>
          </w:p>
        </w:tc>
      </w:tr>
      <w:tr w14:paraId="30E8F7A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FFA82B2">
            <w:pPr>
              <w:pStyle w:val="28"/>
              <w:spacing w:line="240" w:lineRule="auto"/>
              <w:ind w:firstLine="0" w:firstLineChars="0"/>
              <w:jc w:val="center"/>
              <w:rPr>
                <w:rFonts w:hint="default" w:ascii="宋体" w:hAnsi="宋体" w:eastAsia="宋体" w:cs="宋体"/>
                <w:color w:val="auto"/>
                <w:kern w:val="0"/>
                <w:szCs w:val="21"/>
                <w:highlight w:val="none"/>
                <w:lang w:val="en-US" w:eastAsia="zh-CN"/>
              </w:rPr>
            </w:pPr>
            <w:r>
              <w:rPr>
                <w:rFonts w:hint="eastAsia" w:ascii="宋体" w:hAnsi="宋体"/>
                <w:bCs/>
                <w:sz w:val="21"/>
                <w:szCs w:val="21"/>
                <w:highlight w:val="none"/>
                <w:lang w:val="en-US" w:eastAsia="zh-CN"/>
              </w:rPr>
              <w:t>17</w:t>
            </w:r>
          </w:p>
        </w:tc>
        <w:tc>
          <w:tcPr>
            <w:tcW w:w="6944" w:type="dxa"/>
            <w:tcBorders>
              <w:top w:val="nil"/>
              <w:left w:val="nil"/>
              <w:bottom w:val="single" w:color="auto" w:sz="4" w:space="0"/>
              <w:right w:val="single" w:color="auto" w:sz="4" w:space="0"/>
            </w:tcBorders>
            <w:shd w:val="clear" w:color="auto" w:fill="auto"/>
            <w:vAlign w:val="center"/>
          </w:tcPr>
          <w:p w14:paraId="0ADF37C8">
            <w:pPr>
              <w:pStyle w:val="28"/>
              <w:spacing w:line="240" w:lineRule="auto"/>
              <w:ind w:firstLine="0" w:firstLineChars="0"/>
              <w:rPr>
                <w:rFonts w:ascii="宋体" w:hAnsi="宋体" w:eastAsia="宋体" w:cs="Times New Roman"/>
                <w:bCs/>
                <w:color w:val="auto"/>
                <w:kern w:val="2"/>
                <w:sz w:val="21"/>
                <w:szCs w:val="21"/>
                <w:highlight w:val="none"/>
                <w:lang w:val="en-US" w:eastAsia="zh-CN" w:bidi="ar-SA"/>
              </w:rPr>
            </w:pPr>
            <w:r>
              <w:rPr>
                <w:rFonts w:hint="eastAsia" w:ascii="宋体" w:hAnsi="宋体"/>
                <w:sz w:val="21"/>
                <w:szCs w:val="21"/>
              </w:rPr>
              <w:t>公司认为需补充的相关资格文件或证明</w:t>
            </w:r>
            <w:r>
              <w:rPr>
                <w:rFonts w:hint="eastAsia" w:ascii="宋体" w:hAnsi="宋体"/>
                <w:b/>
                <w:bCs/>
                <w:sz w:val="21"/>
                <w:szCs w:val="21"/>
              </w:rPr>
              <w:t>（格式自拟）</w:t>
            </w:r>
          </w:p>
        </w:tc>
        <w:tc>
          <w:tcPr>
            <w:tcW w:w="1919" w:type="dxa"/>
            <w:tcBorders>
              <w:top w:val="nil"/>
              <w:left w:val="nil"/>
              <w:bottom w:val="single" w:color="auto" w:sz="4" w:space="0"/>
              <w:right w:val="single" w:color="auto" w:sz="4" w:space="0"/>
            </w:tcBorders>
            <w:shd w:val="clear" w:color="auto" w:fill="auto"/>
            <w:vAlign w:val="center"/>
          </w:tcPr>
          <w:p w14:paraId="429B4B62">
            <w:pPr>
              <w:widowControl/>
              <w:spacing w:line="240" w:lineRule="auto"/>
              <w:ind w:left="21" w:leftChars="0" w:firstLine="210" w:firstLineChars="100"/>
              <w:rPr>
                <w:rFonts w:ascii="宋体" w:hAnsi="宋体" w:cs="宋体"/>
                <w:color w:val="auto"/>
                <w:kern w:val="0"/>
                <w:szCs w:val="21"/>
                <w:highlight w:val="none"/>
              </w:rPr>
            </w:pPr>
            <w:r>
              <w:rPr>
                <w:rFonts w:hint="eastAsia" w:ascii="宋体" w:hAnsi="宋体"/>
                <w:bCs/>
                <w:sz w:val="21"/>
                <w:szCs w:val="21"/>
              </w:rPr>
              <w:t>第(       )页</w:t>
            </w:r>
          </w:p>
        </w:tc>
      </w:tr>
      <w:tr w14:paraId="28DD9ECF">
        <w:tblPrEx>
          <w:tblCellMar>
            <w:top w:w="0" w:type="dxa"/>
            <w:left w:w="108" w:type="dxa"/>
            <w:bottom w:w="0" w:type="dxa"/>
            <w:right w:w="108" w:type="dxa"/>
          </w:tblCellMar>
        </w:tblPrEx>
        <w:trPr>
          <w:trHeight w:val="499"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7FB14FAF">
            <w:pPr>
              <w:pStyle w:val="28"/>
              <w:spacing w:line="240" w:lineRule="auto"/>
              <w:ind w:firstLine="0" w:firstLineChars="0"/>
              <w:jc w:val="center"/>
              <w:rPr>
                <w:rFonts w:hint="default" w:ascii="宋体" w:hAnsi="宋体"/>
                <w:bCs/>
                <w:sz w:val="21"/>
                <w:szCs w:val="21"/>
                <w:highlight w:val="none"/>
                <w:lang w:val="en-US" w:eastAsia="zh-CN"/>
              </w:rPr>
            </w:pPr>
            <w:bookmarkStart w:id="100" w:name="_Toc9683"/>
            <w:bookmarkStart w:id="101" w:name="_Toc11572"/>
            <w:bookmarkStart w:id="102" w:name="_Toc11212"/>
            <w:bookmarkStart w:id="103" w:name="_Toc23447"/>
            <w:bookmarkStart w:id="104" w:name="_Toc10096"/>
            <w:bookmarkStart w:id="105" w:name="_Toc16626"/>
            <w:bookmarkStart w:id="106" w:name="_Toc28877"/>
            <w:bookmarkStart w:id="107" w:name="_Toc24565"/>
            <w:bookmarkStart w:id="108" w:name="_Toc7509"/>
            <w:bookmarkStart w:id="109" w:name="_Toc25102"/>
            <w:bookmarkStart w:id="110" w:name="_Toc31804"/>
            <w:bookmarkStart w:id="111" w:name="_Toc20065"/>
            <w:bookmarkStart w:id="112" w:name="_Toc2009"/>
            <w:bookmarkStart w:id="113" w:name="_Toc26708"/>
            <w:bookmarkStart w:id="114" w:name="_Toc10605"/>
            <w:bookmarkStart w:id="115" w:name="_Toc26391"/>
            <w:bookmarkStart w:id="116" w:name="_Toc5688"/>
            <w:bookmarkStart w:id="117" w:name="_Toc29101"/>
            <w:bookmarkStart w:id="118" w:name="_Toc10771"/>
            <w:bookmarkStart w:id="119" w:name="_Toc30095"/>
            <w:bookmarkStart w:id="120" w:name="_Toc20169"/>
            <w:bookmarkStart w:id="121" w:name="_Toc30854"/>
            <w:bookmarkStart w:id="122" w:name="_Toc31025"/>
            <w:bookmarkStart w:id="123" w:name="_Toc27269"/>
            <w:bookmarkStart w:id="124" w:name="_Toc11551"/>
            <w:bookmarkStart w:id="125" w:name="_Toc32603"/>
            <w:bookmarkStart w:id="126" w:name="_Toc24209"/>
            <w:bookmarkStart w:id="127" w:name="_Toc2130"/>
            <w:bookmarkStart w:id="128" w:name="_Toc21582"/>
            <w:bookmarkStart w:id="129" w:name="_Toc17997"/>
            <w:bookmarkStart w:id="130" w:name="_Toc6149"/>
            <w:bookmarkStart w:id="131" w:name="_Toc2653"/>
            <w:bookmarkStart w:id="132" w:name="_Toc23070"/>
            <w:bookmarkStart w:id="133" w:name="_Toc18394"/>
            <w:bookmarkStart w:id="134" w:name="_Toc24236"/>
            <w:bookmarkStart w:id="135" w:name="_Toc2890"/>
            <w:bookmarkStart w:id="136" w:name="_Toc40776120"/>
            <w:bookmarkStart w:id="137" w:name="_Toc14500"/>
            <w:bookmarkStart w:id="138" w:name="_Toc7117"/>
            <w:bookmarkStart w:id="139" w:name="_Toc2728"/>
            <w:bookmarkStart w:id="140" w:name="_Toc6169"/>
            <w:r>
              <w:rPr>
                <w:rFonts w:hint="eastAsia" w:ascii="宋体" w:hAnsi="宋体"/>
                <w:bCs/>
                <w:sz w:val="21"/>
                <w:szCs w:val="21"/>
                <w:highlight w:val="none"/>
                <w:lang w:val="en-US" w:eastAsia="zh-CN"/>
              </w:rPr>
              <w:t>18</w:t>
            </w:r>
          </w:p>
        </w:tc>
        <w:tc>
          <w:tcPr>
            <w:tcW w:w="6944" w:type="dxa"/>
            <w:tcBorders>
              <w:top w:val="single" w:color="auto" w:sz="4" w:space="0"/>
              <w:left w:val="nil"/>
              <w:bottom w:val="single" w:color="auto" w:sz="4" w:space="0"/>
              <w:right w:val="single" w:color="auto" w:sz="4" w:space="0"/>
            </w:tcBorders>
            <w:shd w:val="clear" w:color="auto" w:fill="auto"/>
            <w:vAlign w:val="center"/>
          </w:tcPr>
          <w:p w14:paraId="6789C705">
            <w:pPr>
              <w:pStyle w:val="28"/>
              <w:spacing w:line="240" w:lineRule="auto"/>
              <w:ind w:firstLine="0" w:firstLineChars="0"/>
              <w:rPr>
                <w:rFonts w:hint="eastAsia" w:ascii="宋体" w:hAnsi="宋体"/>
                <w:sz w:val="21"/>
                <w:szCs w:val="21"/>
              </w:rPr>
            </w:pPr>
            <w:r>
              <w:rPr>
                <w:rFonts w:hint="eastAsia" w:ascii="宋体" w:hAnsi="宋体"/>
                <w:b w:val="0"/>
                <w:bCs w:val="0"/>
                <w:color w:val="auto"/>
                <w:szCs w:val="21"/>
                <w:highlight w:val="none"/>
                <w:lang w:eastAsia="zh-CN"/>
              </w:rPr>
              <w:t>根据评分标准需提供的</w:t>
            </w:r>
            <w:r>
              <w:rPr>
                <w:rFonts w:hint="eastAsia" w:ascii="宋体" w:hAnsi="宋体"/>
                <w:b w:val="0"/>
                <w:bCs w:val="0"/>
                <w:color w:val="auto"/>
                <w:szCs w:val="21"/>
                <w:highlight w:val="none"/>
                <w:lang w:val="en-US" w:eastAsia="zh-CN"/>
              </w:rPr>
              <w:t>佐证</w:t>
            </w:r>
            <w:r>
              <w:rPr>
                <w:rFonts w:hint="eastAsia" w:ascii="宋体" w:hAnsi="宋体"/>
                <w:b w:val="0"/>
                <w:bCs w:val="0"/>
                <w:color w:val="auto"/>
                <w:szCs w:val="21"/>
                <w:highlight w:val="none"/>
                <w:lang w:eastAsia="zh-CN"/>
              </w:rPr>
              <w:t>资料</w:t>
            </w:r>
          </w:p>
        </w:tc>
        <w:tc>
          <w:tcPr>
            <w:tcW w:w="1919" w:type="dxa"/>
            <w:tcBorders>
              <w:top w:val="single" w:color="auto" w:sz="4" w:space="0"/>
              <w:left w:val="nil"/>
              <w:bottom w:val="single" w:color="auto" w:sz="4" w:space="0"/>
              <w:right w:val="single" w:color="auto" w:sz="4" w:space="0"/>
            </w:tcBorders>
            <w:shd w:val="clear" w:color="auto" w:fill="auto"/>
            <w:vAlign w:val="center"/>
          </w:tcPr>
          <w:p w14:paraId="1BFA7DC8">
            <w:pPr>
              <w:widowControl/>
              <w:spacing w:line="240" w:lineRule="auto"/>
              <w:ind w:left="21" w:leftChars="0" w:firstLine="210" w:firstLineChars="100"/>
              <w:rPr>
                <w:rFonts w:hint="eastAsia" w:ascii="宋体" w:hAnsi="宋体"/>
                <w:bCs/>
                <w:sz w:val="21"/>
                <w:szCs w:val="21"/>
              </w:rPr>
            </w:pPr>
            <w:r>
              <w:rPr>
                <w:rFonts w:hint="eastAsia" w:ascii="宋体" w:hAnsi="宋体"/>
                <w:bCs/>
                <w:sz w:val="21"/>
                <w:szCs w:val="21"/>
              </w:rPr>
              <w:t>第(       )页</w:t>
            </w:r>
          </w:p>
        </w:tc>
      </w:tr>
      <w:bookmarkEnd w:id="48"/>
      <w:bookmarkEnd w:id="49"/>
      <w:bookmarkEnd w:id="50"/>
      <w:bookmarkEnd w:id="51"/>
      <w:bookmarkEnd w:id="52"/>
      <w:bookmarkEnd w:id="95"/>
      <w:bookmarkEnd w:id="96"/>
    </w:tbl>
    <w:p w14:paraId="30D30DE0">
      <w:pPr>
        <w:pStyle w:val="29"/>
        <w:tabs>
          <w:tab w:val="left" w:pos="1050"/>
          <w:tab w:val="center" w:pos="4535"/>
        </w:tabs>
        <w:spacing w:line="240" w:lineRule="exact"/>
        <w:jc w:val="center"/>
        <w:outlineLvl w:val="0"/>
        <w:rPr>
          <w:rFonts w:hint="eastAsia"/>
          <w:b/>
          <w:bCs/>
          <w:lang w:val="en-US" w:eastAsia="zh-CN"/>
        </w:rPr>
      </w:pPr>
    </w:p>
    <w:p w14:paraId="1FB4AB8F">
      <w:pPr>
        <w:pStyle w:val="29"/>
        <w:tabs>
          <w:tab w:val="left" w:pos="1050"/>
          <w:tab w:val="center" w:pos="4535"/>
        </w:tabs>
        <w:spacing w:line="240" w:lineRule="exact"/>
        <w:jc w:val="center"/>
        <w:outlineLvl w:val="0"/>
        <w:rPr>
          <w:rFonts w:hint="eastAsia"/>
          <w:b/>
          <w:bCs/>
          <w:lang w:val="en-US" w:eastAsia="zh-CN"/>
        </w:rPr>
      </w:pPr>
    </w:p>
    <w:p w14:paraId="0DB6E9C7">
      <w:pPr>
        <w:pStyle w:val="29"/>
        <w:tabs>
          <w:tab w:val="left" w:pos="1050"/>
          <w:tab w:val="center" w:pos="4535"/>
        </w:tabs>
        <w:spacing w:line="240" w:lineRule="exact"/>
        <w:jc w:val="center"/>
        <w:outlineLvl w:val="0"/>
        <w:rPr>
          <w:rFonts w:hint="eastAsia"/>
          <w:b/>
          <w:bCs/>
          <w:lang w:val="en-US" w:eastAsia="zh-CN"/>
        </w:rPr>
      </w:pPr>
    </w:p>
    <w:p w14:paraId="43422A58">
      <w:pPr>
        <w:pStyle w:val="29"/>
        <w:tabs>
          <w:tab w:val="left" w:pos="1050"/>
          <w:tab w:val="center" w:pos="4535"/>
        </w:tabs>
        <w:spacing w:line="240" w:lineRule="exact"/>
        <w:jc w:val="center"/>
        <w:outlineLvl w:val="0"/>
        <w:rPr>
          <w:rFonts w:hint="eastAsia"/>
          <w:b/>
          <w:bCs/>
          <w:lang w:val="en-US" w:eastAsia="zh-CN"/>
        </w:rPr>
      </w:pPr>
    </w:p>
    <w:p w14:paraId="78C5DCB6">
      <w:pPr>
        <w:pStyle w:val="29"/>
        <w:tabs>
          <w:tab w:val="left" w:pos="1050"/>
          <w:tab w:val="center" w:pos="4535"/>
        </w:tabs>
        <w:spacing w:line="240" w:lineRule="exact"/>
        <w:jc w:val="center"/>
        <w:outlineLvl w:val="0"/>
        <w:rPr>
          <w:rFonts w:hint="eastAsia"/>
          <w:b/>
          <w:bCs/>
          <w:lang w:val="en-US" w:eastAsia="zh-CN"/>
        </w:rPr>
      </w:pPr>
    </w:p>
    <w:p w14:paraId="174AFE7D">
      <w:pPr>
        <w:pStyle w:val="29"/>
        <w:tabs>
          <w:tab w:val="left" w:pos="1050"/>
          <w:tab w:val="center" w:pos="4535"/>
        </w:tabs>
        <w:spacing w:line="240" w:lineRule="exact"/>
        <w:jc w:val="center"/>
        <w:outlineLvl w:val="0"/>
        <w:rPr>
          <w:b/>
          <w:bCs/>
        </w:rPr>
      </w:pPr>
      <w:r>
        <w:rPr>
          <w:rFonts w:hint="eastAsia"/>
          <w:b/>
          <w:bCs/>
          <w:lang w:val="en-US" w:eastAsia="zh-CN"/>
        </w:rPr>
        <w:t>采购</w:t>
      </w:r>
      <w:r>
        <w:rPr>
          <w:rFonts w:hint="eastAsia"/>
          <w:b/>
          <w:bCs/>
        </w:rPr>
        <w:t>需求偏离表</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Start w:id="141" w:name="_Toc24286"/>
      <w:bookmarkStart w:id="142" w:name="_Toc7019"/>
      <w:bookmarkStart w:id="143" w:name="_Toc10398"/>
      <w:bookmarkStart w:id="144" w:name="_Toc24550"/>
      <w:bookmarkStart w:id="145" w:name="_Toc32295"/>
      <w:bookmarkStart w:id="146" w:name="_Toc6232"/>
      <w:bookmarkStart w:id="147" w:name="_Toc15079"/>
    </w:p>
    <w:bookmarkEnd w:id="141"/>
    <w:bookmarkEnd w:id="142"/>
    <w:bookmarkEnd w:id="143"/>
    <w:bookmarkEnd w:id="144"/>
    <w:bookmarkEnd w:id="145"/>
    <w:bookmarkEnd w:id="146"/>
    <w:bookmarkEnd w:id="147"/>
    <w:p w14:paraId="68887C45">
      <w:pPr>
        <w:spacing w:line="400" w:lineRule="exact"/>
        <w:rPr>
          <w:rFonts w:ascii="宋体" w:hAnsi="宋体"/>
          <w:b/>
          <w:szCs w:val="21"/>
        </w:rPr>
      </w:pPr>
      <w:bookmarkStart w:id="148" w:name="_Toc31638"/>
      <w:bookmarkStart w:id="149" w:name="_Toc21905"/>
      <w:bookmarkStart w:id="150" w:name="_Toc14009"/>
      <w:bookmarkStart w:id="151" w:name="_Toc17416"/>
      <w:bookmarkStart w:id="152" w:name="_Toc13551"/>
      <w:bookmarkStart w:id="153" w:name="_Toc1548"/>
      <w:r>
        <w:rPr>
          <w:rFonts w:hint="eastAsia" w:ascii="宋体" w:hAnsi="宋体"/>
          <w:b/>
          <w:szCs w:val="21"/>
        </w:rPr>
        <w:t>▲供应商应根据所投产品/服务的情况逐项如实填写“</w:t>
      </w:r>
      <w:r>
        <w:rPr>
          <w:rFonts w:hint="eastAsia" w:ascii="宋体" w:hAnsi="宋体"/>
          <w:b/>
          <w:szCs w:val="21"/>
          <w:lang w:val="en-US" w:eastAsia="zh-CN"/>
        </w:rPr>
        <w:t>采购</w:t>
      </w:r>
      <w:r>
        <w:rPr>
          <w:rFonts w:hint="eastAsia" w:ascii="宋体" w:hAnsi="宋体"/>
          <w:b/>
          <w:szCs w:val="21"/>
        </w:rPr>
        <w:t>需求响应偏离表”并作为供应商评分的重要依据。如不按所投产品/服务实际响应情况</w:t>
      </w:r>
      <w:r>
        <w:rPr>
          <w:rFonts w:hint="eastAsia" w:ascii="宋体" w:hAnsi="宋体"/>
          <w:b/>
          <w:color w:val="000000" w:themeColor="text1"/>
          <w:szCs w:val="21"/>
          <w14:textFill>
            <w14:solidFill>
              <w14:schemeClr w14:val="tx1"/>
            </w14:solidFill>
          </w14:textFill>
        </w:rPr>
        <w:t>填写或不填写，视为不符合采购文件要求，对应技术参数和商务参数不得分，由此产生的不良后果由供应商自行负</w:t>
      </w:r>
      <w:r>
        <w:rPr>
          <w:rFonts w:hint="eastAsia" w:ascii="宋体" w:hAnsi="宋体"/>
          <w:b/>
          <w:szCs w:val="21"/>
        </w:rPr>
        <w:t>责。</w:t>
      </w:r>
    </w:p>
    <w:p w14:paraId="7B196BED">
      <w:pPr>
        <w:spacing w:line="400" w:lineRule="exact"/>
        <w:rPr>
          <w:rFonts w:ascii="宋体" w:hAnsi="宋体"/>
          <w:b/>
          <w:szCs w:val="21"/>
        </w:rPr>
      </w:pPr>
      <w:r>
        <w:rPr>
          <w:rFonts w:hint="eastAsia" w:ascii="宋体" w:hAnsi="宋体"/>
          <w:b/>
          <w:szCs w:val="21"/>
        </w:rPr>
        <w:t>无偏离：所投产品/服务响应采购文件需求；</w:t>
      </w:r>
    </w:p>
    <w:p w14:paraId="44BCB307">
      <w:pPr>
        <w:spacing w:line="400" w:lineRule="exact"/>
        <w:rPr>
          <w:rFonts w:ascii="宋体" w:hAnsi="宋体"/>
          <w:b/>
          <w:szCs w:val="21"/>
        </w:rPr>
      </w:pPr>
      <w:r>
        <w:rPr>
          <w:rFonts w:hint="eastAsia" w:ascii="宋体" w:hAnsi="宋体"/>
          <w:b/>
          <w:szCs w:val="21"/>
        </w:rPr>
        <w:t>正偏离：所投产品/服务优于/高于采购文件需求；</w:t>
      </w:r>
    </w:p>
    <w:p w14:paraId="789BCA57">
      <w:pPr>
        <w:spacing w:line="400" w:lineRule="exact"/>
        <w:rPr>
          <w:rFonts w:ascii="宋体" w:hAnsi="宋体"/>
          <w:b/>
          <w:szCs w:val="21"/>
        </w:rPr>
      </w:pPr>
      <w:r>
        <w:rPr>
          <w:rFonts w:hint="eastAsia" w:ascii="宋体" w:hAnsi="宋体"/>
          <w:b/>
          <w:szCs w:val="21"/>
        </w:rPr>
        <w:t>负偏离：所投产品/服务不符合采购文件需求。</w:t>
      </w:r>
    </w:p>
    <w:p w14:paraId="3A4C2D27">
      <w:pPr>
        <w:spacing w:line="240" w:lineRule="exact"/>
        <w:rPr>
          <w:rFonts w:ascii="宋体" w:hAnsi="宋体" w:cs="宋体"/>
          <w:b/>
          <w:szCs w:val="21"/>
        </w:rPr>
      </w:pPr>
    </w:p>
    <w:p w14:paraId="55943664">
      <w:pPr>
        <w:spacing w:line="240" w:lineRule="exact"/>
        <w:outlineLvl w:val="1"/>
        <w:rPr>
          <w:rFonts w:hint="default" w:ascii="宋体" w:hAnsi="宋体" w:eastAsia="宋体" w:cs="宋体"/>
          <w:b/>
          <w:szCs w:val="21"/>
          <w:lang w:val="en-US" w:eastAsia="zh-CN"/>
        </w:rPr>
      </w:pPr>
      <w:bookmarkStart w:id="154" w:name="_Toc20738"/>
      <w:r>
        <w:rPr>
          <w:rFonts w:hint="eastAsia" w:ascii="宋体" w:hAnsi="宋体" w:cs="宋体"/>
          <w:b/>
          <w:szCs w:val="21"/>
        </w:rPr>
        <w:t>一、</w:t>
      </w:r>
      <w:bookmarkEnd w:id="148"/>
      <w:bookmarkEnd w:id="149"/>
      <w:bookmarkEnd w:id="150"/>
      <w:bookmarkEnd w:id="151"/>
      <w:bookmarkEnd w:id="152"/>
      <w:bookmarkEnd w:id="153"/>
      <w:bookmarkEnd w:id="154"/>
      <w:r>
        <w:rPr>
          <w:rFonts w:hint="eastAsia" w:ascii="宋体" w:hAnsi="宋体" w:cs="宋体"/>
          <w:b/>
          <w:szCs w:val="21"/>
          <w:lang w:val="en-US" w:eastAsia="zh-CN"/>
        </w:rPr>
        <w:t>采购需求</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1215"/>
        <w:gridCol w:w="2745"/>
        <w:gridCol w:w="2011"/>
        <w:gridCol w:w="698"/>
      </w:tblGrid>
      <w:tr w14:paraId="016A0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54D673D">
            <w:pPr>
              <w:spacing w:line="240" w:lineRule="exact"/>
              <w:rPr>
                <w:rFonts w:ascii="宋体" w:hAnsi="宋体" w:cs="宋体"/>
                <w:b/>
                <w:bCs w:val="0"/>
                <w:szCs w:val="21"/>
              </w:rPr>
            </w:pPr>
            <w:r>
              <w:rPr>
                <w:rFonts w:hint="eastAsia" w:ascii="宋体" w:hAnsi="宋体" w:cs="宋体"/>
                <w:b/>
                <w:bCs w:val="0"/>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14:paraId="453B563B">
            <w:pPr>
              <w:spacing w:line="240" w:lineRule="exact"/>
              <w:jc w:val="center"/>
              <w:rPr>
                <w:rFonts w:ascii="宋体" w:hAnsi="宋体" w:cs="宋体"/>
                <w:b/>
                <w:bCs w:val="0"/>
                <w:szCs w:val="21"/>
              </w:rPr>
            </w:pPr>
            <w:r>
              <w:rPr>
                <w:rFonts w:hint="eastAsia" w:ascii="宋体" w:hAnsi="宋体" w:cs="宋体"/>
                <w:b/>
                <w:bCs w:val="0"/>
                <w:szCs w:val="21"/>
              </w:rPr>
              <w:t>院方需求</w:t>
            </w:r>
          </w:p>
        </w:tc>
        <w:tc>
          <w:tcPr>
            <w:tcW w:w="1215" w:type="dxa"/>
            <w:tcBorders>
              <w:top w:val="single" w:color="auto" w:sz="4" w:space="0"/>
              <w:left w:val="single" w:color="auto" w:sz="4" w:space="0"/>
              <w:bottom w:val="single" w:color="auto" w:sz="4" w:space="0"/>
              <w:right w:val="single" w:color="auto" w:sz="4" w:space="0"/>
            </w:tcBorders>
            <w:vAlign w:val="center"/>
          </w:tcPr>
          <w:p w14:paraId="6FC59B0F">
            <w:pPr>
              <w:spacing w:line="240" w:lineRule="exact"/>
              <w:jc w:val="center"/>
              <w:rPr>
                <w:rFonts w:ascii="宋体" w:hAnsi="宋体" w:cs="宋体"/>
                <w:b/>
                <w:bCs w:val="0"/>
                <w:szCs w:val="21"/>
              </w:rPr>
            </w:pPr>
            <w:r>
              <w:rPr>
                <w:rFonts w:hint="eastAsia" w:ascii="宋体" w:hAnsi="宋体" w:cs="宋体"/>
                <w:b/>
                <w:bCs w:val="0"/>
                <w:szCs w:val="21"/>
              </w:rPr>
              <w:t>实际参数</w:t>
            </w:r>
          </w:p>
        </w:tc>
        <w:tc>
          <w:tcPr>
            <w:tcW w:w="2745" w:type="dxa"/>
            <w:tcBorders>
              <w:top w:val="single" w:color="auto" w:sz="4" w:space="0"/>
              <w:left w:val="single" w:color="auto" w:sz="4" w:space="0"/>
              <w:bottom w:val="single" w:color="auto" w:sz="4" w:space="0"/>
              <w:right w:val="single" w:color="auto" w:sz="4" w:space="0"/>
            </w:tcBorders>
            <w:vAlign w:val="center"/>
          </w:tcPr>
          <w:p w14:paraId="51942EF4">
            <w:pPr>
              <w:spacing w:line="240" w:lineRule="exact"/>
              <w:jc w:val="center"/>
              <w:rPr>
                <w:rFonts w:ascii="宋体" w:hAnsi="宋体" w:cs="宋体"/>
                <w:b/>
                <w:bCs w:val="0"/>
                <w:szCs w:val="21"/>
              </w:rPr>
            </w:pPr>
            <w:r>
              <w:rPr>
                <w:rFonts w:hint="eastAsia" w:ascii="宋体" w:hAnsi="宋体" w:cs="宋体"/>
                <w:b/>
                <w:bCs w:val="0"/>
                <w:szCs w:val="21"/>
              </w:rPr>
              <w:t>是否偏离</w:t>
            </w:r>
          </w:p>
          <w:p w14:paraId="62159F88">
            <w:pPr>
              <w:spacing w:line="240" w:lineRule="exact"/>
              <w:jc w:val="center"/>
              <w:rPr>
                <w:rFonts w:ascii="宋体" w:hAnsi="宋体" w:cs="宋体"/>
                <w:b/>
                <w:bCs w:val="0"/>
                <w:szCs w:val="21"/>
              </w:rPr>
            </w:pPr>
            <w:r>
              <w:rPr>
                <w:rFonts w:hint="eastAsia" w:ascii="宋体" w:hAnsi="宋体" w:cs="宋体"/>
                <w:b/>
                <w:bCs w:val="0"/>
                <w:szCs w:val="21"/>
              </w:rPr>
              <w:t>（无偏离/正偏离/负偏离）</w:t>
            </w:r>
          </w:p>
        </w:tc>
        <w:tc>
          <w:tcPr>
            <w:tcW w:w="2011" w:type="dxa"/>
            <w:tcBorders>
              <w:top w:val="single" w:color="auto" w:sz="4" w:space="0"/>
              <w:left w:val="single" w:color="auto" w:sz="4" w:space="0"/>
              <w:bottom w:val="single" w:color="auto" w:sz="4" w:space="0"/>
              <w:right w:val="single" w:color="auto" w:sz="4" w:space="0"/>
            </w:tcBorders>
            <w:vAlign w:val="center"/>
          </w:tcPr>
          <w:p w14:paraId="768CF34F">
            <w:pPr>
              <w:spacing w:line="240" w:lineRule="exact"/>
              <w:jc w:val="center"/>
              <w:rPr>
                <w:rFonts w:ascii="宋体" w:hAnsi="宋体" w:cs="宋体"/>
                <w:b/>
                <w:bCs w:val="0"/>
                <w:szCs w:val="21"/>
              </w:rPr>
            </w:pPr>
            <w:r>
              <w:rPr>
                <w:rFonts w:hint="eastAsia" w:ascii="宋体" w:hAnsi="宋体" w:cs="宋体"/>
                <w:b/>
                <w:bCs w:val="0"/>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2AC77D23">
            <w:pPr>
              <w:spacing w:line="240" w:lineRule="exact"/>
              <w:jc w:val="center"/>
              <w:rPr>
                <w:rFonts w:ascii="宋体" w:hAnsi="宋体" w:cs="宋体"/>
                <w:b/>
                <w:bCs w:val="0"/>
                <w:szCs w:val="21"/>
              </w:rPr>
            </w:pPr>
            <w:r>
              <w:rPr>
                <w:rFonts w:hint="eastAsia" w:ascii="宋体" w:hAnsi="宋体" w:cs="宋体"/>
                <w:b/>
                <w:bCs w:val="0"/>
                <w:szCs w:val="21"/>
              </w:rPr>
              <w:t>备注</w:t>
            </w:r>
          </w:p>
        </w:tc>
      </w:tr>
      <w:tr w14:paraId="24C1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C11BBC9">
            <w:pPr>
              <w:spacing w:line="240" w:lineRule="exact"/>
              <w:jc w:val="center"/>
              <w:rPr>
                <w:rFonts w:ascii="宋体" w:hAnsi="宋体" w:cs="宋体"/>
                <w:bCs/>
                <w:szCs w:val="21"/>
              </w:rPr>
            </w:pPr>
            <w:r>
              <w:rPr>
                <w:rFonts w:hint="eastAsia"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14:paraId="1D22D3C6">
            <w:pPr>
              <w:spacing w:line="240" w:lineRule="exact"/>
              <w:jc w:val="center"/>
              <w:rPr>
                <w:rFonts w:ascii="宋体" w:hAnsi="宋体" w:cs="宋体"/>
                <w:bCs/>
                <w:szCs w:val="21"/>
              </w:rPr>
            </w:pPr>
          </w:p>
        </w:tc>
        <w:tc>
          <w:tcPr>
            <w:tcW w:w="1215" w:type="dxa"/>
            <w:tcBorders>
              <w:top w:val="single" w:color="auto" w:sz="4" w:space="0"/>
              <w:left w:val="single" w:color="auto" w:sz="4" w:space="0"/>
              <w:bottom w:val="single" w:color="auto" w:sz="4" w:space="0"/>
              <w:right w:val="single" w:color="auto" w:sz="4" w:space="0"/>
            </w:tcBorders>
            <w:vAlign w:val="center"/>
          </w:tcPr>
          <w:p w14:paraId="01E2C658">
            <w:pPr>
              <w:spacing w:line="240" w:lineRule="exact"/>
              <w:jc w:val="center"/>
              <w:rPr>
                <w:rFonts w:ascii="宋体" w:hAnsi="宋体" w:cs="宋体"/>
                <w:bCs/>
                <w:szCs w:val="21"/>
              </w:rPr>
            </w:pPr>
          </w:p>
        </w:tc>
        <w:tc>
          <w:tcPr>
            <w:tcW w:w="2745" w:type="dxa"/>
            <w:tcBorders>
              <w:top w:val="single" w:color="auto" w:sz="4" w:space="0"/>
              <w:left w:val="single" w:color="auto" w:sz="4" w:space="0"/>
              <w:bottom w:val="single" w:color="auto" w:sz="4" w:space="0"/>
              <w:right w:val="single" w:color="auto" w:sz="4" w:space="0"/>
            </w:tcBorders>
            <w:vAlign w:val="center"/>
          </w:tcPr>
          <w:p w14:paraId="2D2D46D3">
            <w:pPr>
              <w:spacing w:line="240" w:lineRule="exact"/>
              <w:jc w:val="center"/>
              <w:rPr>
                <w:rFonts w:ascii="宋体" w:hAnsi="宋体" w:cs="宋体"/>
                <w:bCs/>
                <w:szCs w:val="21"/>
              </w:rPr>
            </w:pPr>
          </w:p>
        </w:tc>
        <w:tc>
          <w:tcPr>
            <w:tcW w:w="2011" w:type="dxa"/>
            <w:tcBorders>
              <w:top w:val="single" w:color="auto" w:sz="4" w:space="0"/>
              <w:left w:val="single" w:color="auto" w:sz="4" w:space="0"/>
              <w:bottom w:val="single" w:color="auto" w:sz="4" w:space="0"/>
              <w:right w:val="single" w:color="auto" w:sz="4" w:space="0"/>
            </w:tcBorders>
            <w:vAlign w:val="center"/>
          </w:tcPr>
          <w:p w14:paraId="1DA6038A">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14:paraId="6743455A">
            <w:pPr>
              <w:spacing w:line="240" w:lineRule="exact"/>
              <w:jc w:val="center"/>
              <w:rPr>
                <w:rFonts w:ascii="宋体" w:hAnsi="宋体" w:cs="宋体"/>
                <w:bCs/>
                <w:szCs w:val="21"/>
              </w:rPr>
            </w:pPr>
          </w:p>
        </w:tc>
      </w:tr>
      <w:tr w14:paraId="7D91C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DBB8349">
            <w:pPr>
              <w:spacing w:line="240" w:lineRule="exact"/>
              <w:jc w:val="center"/>
              <w:rPr>
                <w:rFonts w:ascii="宋体" w:hAnsi="宋体" w:cs="宋体"/>
                <w:bCs/>
                <w:szCs w:val="21"/>
              </w:rPr>
            </w:pPr>
            <w:r>
              <w:rPr>
                <w:rFonts w:hint="eastAsia"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14:paraId="43C3696B">
            <w:pPr>
              <w:spacing w:line="240" w:lineRule="exact"/>
              <w:jc w:val="center"/>
              <w:rPr>
                <w:rFonts w:ascii="宋体" w:hAnsi="宋体" w:cs="宋体"/>
                <w:bCs/>
                <w:szCs w:val="21"/>
              </w:rPr>
            </w:pPr>
          </w:p>
        </w:tc>
        <w:tc>
          <w:tcPr>
            <w:tcW w:w="1215" w:type="dxa"/>
            <w:tcBorders>
              <w:top w:val="single" w:color="auto" w:sz="4" w:space="0"/>
              <w:left w:val="single" w:color="auto" w:sz="4" w:space="0"/>
              <w:bottom w:val="single" w:color="auto" w:sz="4" w:space="0"/>
              <w:right w:val="single" w:color="auto" w:sz="4" w:space="0"/>
            </w:tcBorders>
            <w:vAlign w:val="center"/>
          </w:tcPr>
          <w:p w14:paraId="568B7703">
            <w:pPr>
              <w:spacing w:line="240" w:lineRule="exact"/>
              <w:jc w:val="center"/>
              <w:rPr>
                <w:rFonts w:ascii="宋体" w:hAnsi="宋体" w:cs="宋体"/>
                <w:bCs/>
                <w:szCs w:val="21"/>
              </w:rPr>
            </w:pPr>
          </w:p>
        </w:tc>
        <w:tc>
          <w:tcPr>
            <w:tcW w:w="2745" w:type="dxa"/>
            <w:tcBorders>
              <w:top w:val="single" w:color="auto" w:sz="4" w:space="0"/>
              <w:left w:val="single" w:color="auto" w:sz="4" w:space="0"/>
              <w:bottom w:val="single" w:color="auto" w:sz="4" w:space="0"/>
              <w:right w:val="single" w:color="auto" w:sz="4" w:space="0"/>
            </w:tcBorders>
            <w:vAlign w:val="center"/>
          </w:tcPr>
          <w:p w14:paraId="7A9005ED">
            <w:pPr>
              <w:spacing w:line="240" w:lineRule="exact"/>
              <w:jc w:val="center"/>
              <w:rPr>
                <w:rFonts w:ascii="宋体" w:hAnsi="宋体" w:cs="宋体"/>
                <w:bCs/>
                <w:szCs w:val="21"/>
              </w:rPr>
            </w:pPr>
          </w:p>
        </w:tc>
        <w:tc>
          <w:tcPr>
            <w:tcW w:w="2011" w:type="dxa"/>
            <w:tcBorders>
              <w:top w:val="single" w:color="auto" w:sz="4" w:space="0"/>
              <w:left w:val="single" w:color="auto" w:sz="4" w:space="0"/>
              <w:bottom w:val="single" w:color="auto" w:sz="4" w:space="0"/>
              <w:right w:val="single" w:color="auto" w:sz="4" w:space="0"/>
            </w:tcBorders>
            <w:vAlign w:val="center"/>
          </w:tcPr>
          <w:p w14:paraId="4C03C95F">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14:paraId="61AA38FD">
            <w:pPr>
              <w:spacing w:line="240" w:lineRule="exact"/>
              <w:jc w:val="center"/>
              <w:rPr>
                <w:rFonts w:ascii="宋体" w:hAnsi="宋体" w:cs="宋体"/>
                <w:bCs/>
                <w:szCs w:val="21"/>
              </w:rPr>
            </w:pPr>
          </w:p>
        </w:tc>
      </w:tr>
      <w:tr w14:paraId="02B64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E255474">
            <w:pPr>
              <w:spacing w:line="240" w:lineRule="exact"/>
              <w:jc w:val="center"/>
              <w:rPr>
                <w:rFonts w:ascii="宋体" w:hAnsi="宋体" w:cs="宋体"/>
                <w:bCs/>
                <w:szCs w:val="21"/>
              </w:rPr>
            </w:pPr>
            <w:r>
              <w:rPr>
                <w:rFonts w:hint="eastAsia"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14:paraId="3B62DBD9">
            <w:pPr>
              <w:spacing w:line="240" w:lineRule="exact"/>
              <w:jc w:val="center"/>
              <w:rPr>
                <w:rFonts w:ascii="宋体" w:hAnsi="宋体" w:cs="宋体"/>
                <w:bCs/>
                <w:szCs w:val="21"/>
              </w:rPr>
            </w:pPr>
          </w:p>
        </w:tc>
        <w:tc>
          <w:tcPr>
            <w:tcW w:w="1215" w:type="dxa"/>
            <w:tcBorders>
              <w:top w:val="single" w:color="auto" w:sz="4" w:space="0"/>
              <w:left w:val="single" w:color="auto" w:sz="4" w:space="0"/>
              <w:bottom w:val="single" w:color="auto" w:sz="4" w:space="0"/>
              <w:right w:val="single" w:color="auto" w:sz="4" w:space="0"/>
            </w:tcBorders>
            <w:vAlign w:val="center"/>
          </w:tcPr>
          <w:p w14:paraId="42B57B56">
            <w:pPr>
              <w:spacing w:line="240" w:lineRule="exact"/>
              <w:jc w:val="center"/>
              <w:rPr>
                <w:rFonts w:ascii="宋体" w:hAnsi="宋体" w:cs="宋体"/>
                <w:bCs/>
                <w:szCs w:val="21"/>
              </w:rPr>
            </w:pPr>
          </w:p>
        </w:tc>
        <w:tc>
          <w:tcPr>
            <w:tcW w:w="2745" w:type="dxa"/>
            <w:tcBorders>
              <w:top w:val="single" w:color="auto" w:sz="4" w:space="0"/>
              <w:left w:val="single" w:color="auto" w:sz="4" w:space="0"/>
              <w:bottom w:val="single" w:color="auto" w:sz="4" w:space="0"/>
              <w:right w:val="single" w:color="auto" w:sz="4" w:space="0"/>
            </w:tcBorders>
            <w:vAlign w:val="center"/>
          </w:tcPr>
          <w:p w14:paraId="1D78CFA0">
            <w:pPr>
              <w:spacing w:line="240" w:lineRule="exact"/>
              <w:jc w:val="center"/>
              <w:rPr>
                <w:rFonts w:ascii="宋体" w:hAnsi="宋体" w:cs="宋体"/>
                <w:bCs/>
                <w:szCs w:val="21"/>
              </w:rPr>
            </w:pPr>
          </w:p>
        </w:tc>
        <w:tc>
          <w:tcPr>
            <w:tcW w:w="2011" w:type="dxa"/>
            <w:tcBorders>
              <w:top w:val="single" w:color="auto" w:sz="4" w:space="0"/>
              <w:left w:val="single" w:color="auto" w:sz="4" w:space="0"/>
              <w:bottom w:val="single" w:color="auto" w:sz="4" w:space="0"/>
              <w:right w:val="single" w:color="auto" w:sz="4" w:space="0"/>
            </w:tcBorders>
            <w:vAlign w:val="center"/>
          </w:tcPr>
          <w:p w14:paraId="77032F49">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14:paraId="422FBF33">
            <w:pPr>
              <w:spacing w:line="240" w:lineRule="exact"/>
              <w:jc w:val="center"/>
              <w:rPr>
                <w:rFonts w:ascii="宋体" w:hAnsi="宋体" w:cs="宋体"/>
                <w:bCs/>
                <w:szCs w:val="21"/>
              </w:rPr>
            </w:pPr>
          </w:p>
        </w:tc>
      </w:tr>
    </w:tbl>
    <w:p w14:paraId="7C2CC994">
      <w:pPr>
        <w:spacing w:line="240" w:lineRule="exact"/>
        <w:rPr>
          <w:rFonts w:ascii="宋体" w:hAnsi="宋体" w:cs="宋体"/>
          <w:b/>
          <w:bCs/>
          <w:szCs w:val="21"/>
        </w:rPr>
      </w:pPr>
    </w:p>
    <w:p w14:paraId="1AA830C5">
      <w:pPr>
        <w:spacing w:line="240" w:lineRule="exact"/>
        <w:outlineLvl w:val="1"/>
        <w:rPr>
          <w:rFonts w:hint="default" w:ascii="宋体" w:hAnsi="宋体" w:cs="宋体"/>
          <w:b/>
          <w:bCs/>
          <w:szCs w:val="21"/>
          <w:lang w:val="en-US"/>
        </w:rPr>
      </w:pPr>
      <w:bookmarkStart w:id="155" w:name="_Toc11609"/>
      <w:r>
        <w:rPr>
          <w:rFonts w:hint="eastAsia" w:ascii="宋体" w:hAnsi="宋体" w:cs="宋体"/>
          <w:b/>
          <w:bCs/>
          <w:szCs w:val="21"/>
        </w:rPr>
        <w:t>二、</w:t>
      </w:r>
      <w:bookmarkEnd w:id="155"/>
      <w:r>
        <w:rPr>
          <w:rFonts w:hint="eastAsia" w:ascii="宋体" w:hAnsi="宋体" w:cs="宋体"/>
          <w:b/>
          <w:bCs/>
          <w:szCs w:val="21"/>
          <w:lang w:val="en-US" w:eastAsia="zh-CN"/>
        </w:rPr>
        <w:t>合同条款</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1215"/>
        <w:gridCol w:w="2745"/>
        <w:gridCol w:w="2011"/>
        <w:gridCol w:w="698"/>
      </w:tblGrid>
      <w:tr w14:paraId="6C47F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3AD1AB7">
            <w:pPr>
              <w:spacing w:line="240" w:lineRule="exact"/>
              <w:rPr>
                <w:rFonts w:ascii="宋体" w:hAnsi="宋体" w:cs="宋体"/>
                <w:b/>
                <w:bCs w:val="0"/>
                <w:szCs w:val="21"/>
              </w:rPr>
            </w:pPr>
            <w:r>
              <w:rPr>
                <w:rFonts w:hint="eastAsia" w:ascii="宋体" w:hAnsi="宋体" w:cs="宋体"/>
                <w:b/>
                <w:bCs w:val="0"/>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14:paraId="65A92024">
            <w:pPr>
              <w:spacing w:line="240" w:lineRule="exact"/>
              <w:jc w:val="center"/>
              <w:rPr>
                <w:rFonts w:ascii="宋体" w:hAnsi="宋体" w:cs="宋体"/>
                <w:b/>
                <w:bCs w:val="0"/>
                <w:szCs w:val="21"/>
              </w:rPr>
            </w:pPr>
            <w:r>
              <w:rPr>
                <w:rFonts w:hint="eastAsia" w:ascii="宋体" w:hAnsi="宋体" w:cs="宋体"/>
                <w:b/>
                <w:bCs w:val="0"/>
                <w:szCs w:val="21"/>
              </w:rPr>
              <w:t>院方需求</w:t>
            </w:r>
          </w:p>
        </w:tc>
        <w:tc>
          <w:tcPr>
            <w:tcW w:w="1215" w:type="dxa"/>
            <w:tcBorders>
              <w:top w:val="single" w:color="auto" w:sz="4" w:space="0"/>
              <w:left w:val="single" w:color="auto" w:sz="4" w:space="0"/>
              <w:bottom w:val="single" w:color="auto" w:sz="4" w:space="0"/>
              <w:right w:val="single" w:color="auto" w:sz="4" w:space="0"/>
            </w:tcBorders>
            <w:vAlign w:val="center"/>
          </w:tcPr>
          <w:p w14:paraId="401C57A8">
            <w:pPr>
              <w:spacing w:line="240" w:lineRule="exact"/>
              <w:jc w:val="center"/>
              <w:rPr>
                <w:rFonts w:ascii="宋体" w:hAnsi="宋体" w:cs="宋体"/>
                <w:b/>
                <w:bCs w:val="0"/>
                <w:szCs w:val="21"/>
              </w:rPr>
            </w:pPr>
            <w:r>
              <w:rPr>
                <w:rFonts w:hint="eastAsia" w:ascii="宋体" w:hAnsi="宋体" w:cs="宋体"/>
                <w:b/>
                <w:bCs w:val="0"/>
                <w:szCs w:val="21"/>
              </w:rPr>
              <w:t>实际参数</w:t>
            </w:r>
          </w:p>
        </w:tc>
        <w:tc>
          <w:tcPr>
            <w:tcW w:w="2745" w:type="dxa"/>
            <w:tcBorders>
              <w:top w:val="single" w:color="auto" w:sz="4" w:space="0"/>
              <w:left w:val="single" w:color="auto" w:sz="4" w:space="0"/>
              <w:bottom w:val="single" w:color="auto" w:sz="4" w:space="0"/>
              <w:right w:val="single" w:color="auto" w:sz="4" w:space="0"/>
            </w:tcBorders>
            <w:vAlign w:val="center"/>
          </w:tcPr>
          <w:p w14:paraId="3E4950DF">
            <w:pPr>
              <w:spacing w:line="240" w:lineRule="exact"/>
              <w:jc w:val="center"/>
              <w:rPr>
                <w:rFonts w:ascii="宋体" w:hAnsi="宋体" w:cs="宋体"/>
                <w:b/>
                <w:bCs w:val="0"/>
                <w:szCs w:val="21"/>
              </w:rPr>
            </w:pPr>
            <w:r>
              <w:rPr>
                <w:rFonts w:hint="eastAsia" w:ascii="宋体" w:hAnsi="宋体" w:cs="宋体"/>
                <w:b/>
                <w:bCs w:val="0"/>
                <w:szCs w:val="21"/>
              </w:rPr>
              <w:t>是否偏离</w:t>
            </w:r>
          </w:p>
          <w:p w14:paraId="4175E84C">
            <w:pPr>
              <w:spacing w:line="240" w:lineRule="exact"/>
              <w:jc w:val="center"/>
              <w:rPr>
                <w:rFonts w:ascii="宋体" w:hAnsi="宋体" w:cs="宋体"/>
                <w:b/>
                <w:bCs w:val="0"/>
                <w:szCs w:val="21"/>
              </w:rPr>
            </w:pPr>
            <w:r>
              <w:rPr>
                <w:rFonts w:hint="eastAsia" w:ascii="宋体" w:hAnsi="宋体" w:cs="宋体"/>
                <w:b/>
                <w:bCs w:val="0"/>
                <w:szCs w:val="21"/>
              </w:rPr>
              <w:t>（无偏离/正偏离/负偏离）</w:t>
            </w:r>
          </w:p>
        </w:tc>
        <w:tc>
          <w:tcPr>
            <w:tcW w:w="2011" w:type="dxa"/>
            <w:tcBorders>
              <w:top w:val="single" w:color="auto" w:sz="4" w:space="0"/>
              <w:left w:val="single" w:color="auto" w:sz="4" w:space="0"/>
              <w:bottom w:val="single" w:color="auto" w:sz="4" w:space="0"/>
              <w:right w:val="single" w:color="auto" w:sz="4" w:space="0"/>
            </w:tcBorders>
            <w:vAlign w:val="center"/>
          </w:tcPr>
          <w:p w14:paraId="012719EF">
            <w:pPr>
              <w:spacing w:line="240" w:lineRule="exact"/>
              <w:jc w:val="center"/>
              <w:rPr>
                <w:rFonts w:ascii="宋体" w:hAnsi="宋体" w:cs="宋体"/>
                <w:b/>
                <w:bCs w:val="0"/>
                <w:szCs w:val="21"/>
              </w:rPr>
            </w:pPr>
            <w:r>
              <w:rPr>
                <w:rFonts w:hint="eastAsia" w:ascii="宋体" w:hAnsi="宋体" w:cs="宋体"/>
                <w:b/>
                <w:bCs w:val="0"/>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58F38E83">
            <w:pPr>
              <w:spacing w:line="240" w:lineRule="exact"/>
              <w:jc w:val="center"/>
              <w:rPr>
                <w:rFonts w:ascii="宋体" w:hAnsi="宋体" w:cs="宋体"/>
                <w:b/>
                <w:bCs w:val="0"/>
                <w:szCs w:val="21"/>
              </w:rPr>
            </w:pPr>
            <w:r>
              <w:rPr>
                <w:rFonts w:hint="eastAsia" w:ascii="宋体" w:hAnsi="宋体" w:cs="宋体"/>
                <w:b/>
                <w:bCs w:val="0"/>
                <w:szCs w:val="21"/>
              </w:rPr>
              <w:t>备注</w:t>
            </w:r>
          </w:p>
        </w:tc>
      </w:tr>
      <w:tr w14:paraId="48835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89EDA15">
            <w:pPr>
              <w:spacing w:line="240" w:lineRule="exact"/>
              <w:jc w:val="center"/>
              <w:rPr>
                <w:rFonts w:ascii="宋体" w:hAnsi="宋体" w:cs="宋体"/>
                <w:bCs/>
                <w:szCs w:val="21"/>
              </w:rPr>
            </w:pPr>
            <w:r>
              <w:rPr>
                <w:rFonts w:hint="eastAsia"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14:paraId="4FB26F8A">
            <w:pPr>
              <w:spacing w:line="240" w:lineRule="exact"/>
              <w:jc w:val="center"/>
              <w:rPr>
                <w:rFonts w:ascii="宋体" w:hAnsi="宋体" w:cs="宋体"/>
                <w:bCs/>
                <w:szCs w:val="21"/>
              </w:rPr>
            </w:pPr>
          </w:p>
        </w:tc>
        <w:tc>
          <w:tcPr>
            <w:tcW w:w="1215" w:type="dxa"/>
            <w:tcBorders>
              <w:top w:val="single" w:color="auto" w:sz="4" w:space="0"/>
              <w:left w:val="single" w:color="auto" w:sz="4" w:space="0"/>
              <w:bottom w:val="single" w:color="auto" w:sz="4" w:space="0"/>
              <w:right w:val="single" w:color="auto" w:sz="4" w:space="0"/>
            </w:tcBorders>
            <w:vAlign w:val="center"/>
          </w:tcPr>
          <w:p w14:paraId="69F59610">
            <w:pPr>
              <w:spacing w:line="240" w:lineRule="exact"/>
              <w:jc w:val="center"/>
              <w:rPr>
                <w:rFonts w:ascii="宋体" w:hAnsi="宋体" w:cs="宋体"/>
                <w:bCs/>
                <w:szCs w:val="21"/>
              </w:rPr>
            </w:pPr>
          </w:p>
        </w:tc>
        <w:tc>
          <w:tcPr>
            <w:tcW w:w="2745" w:type="dxa"/>
            <w:tcBorders>
              <w:top w:val="single" w:color="auto" w:sz="4" w:space="0"/>
              <w:left w:val="single" w:color="auto" w:sz="4" w:space="0"/>
              <w:bottom w:val="single" w:color="auto" w:sz="4" w:space="0"/>
              <w:right w:val="single" w:color="auto" w:sz="4" w:space="0"/>
            </w:tcBorders>
            <w:vAlign w:val="center"/>
          </w:tcPr>
          <w:p w14:paraId="491B25DC">
            <w:pPr>
              <w:spacing w:line="240" w:lineRule="exact"/>
              <w:jc w:val="center"/>
              <w:rPr>
                <w:rFonts w:ascii="宋体" w:hAnsi="宋体" w:cs="宋体"/>
                <w:bCs/>
                <w:szCs w:val="21"/>
              </w:rPr>
            </w:pPr>
          </w:p>
        </w:tc>
        <w:tc>
          <w:tcPr>
            <w:tcW w:w="2011" w:type="dxa"/>
            <w:tcBorders>
              <w:top w:val="single" w:color="auto" w:sz="4" w:space="0"/>
              <w:left w:val="single" w:color="auto" w:sz="4" w:space="0"/>
              <w:bottom w:val="single" w:color="auto" w:sz="4" w:space="0"/>
              <w:right w:val="single" w:color="auto" w:sz="4" w:space="0"/>
            </w:tcBorders>
            <w:vAlign w:val="center"/>
          </w:tcPr>
          <w:p w14:paraId="771AF874">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14:paraId="58579D6A">
            <w:pPr>
              <w:spacing w:line="240" w:lineRule="exact"/>
              <w:jc w:val="center"/>
              <w:rPr>
                <w:rFonts w:ascii="宋体" w:hAnsi="宋体" w:cs="宋体"/>
                <w:bCs/>
                <w:szCs w:val="21"/>
              </w:rPr>
            </w:pPr>
          </w:p>
        </w:tc>
      </w:tr>
      <w:tr w14:paraId="759DC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42CB31F">
            <w:pPr>
              <w:spacing w:line="240" w:lineRule="exact"/>
              <w:jc w:val="center"/>
              <w:rPr>
                <w:rFonts w:ascii="宋体" w:hAnsi="宋体" w:cs="宋体"/>
                <w:bCs/>
                <w:szCs w:val="21"/>
              </w:rPr>
            </w:pPr>
            <w:r>
              <w:rPr>
                <w:rFonts w:hint="eastAsia"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14:paraId="25DAD33F">
            <w:pPr>
              <w:spacing w:line="240" w:lineRule="exact"/>
              <w:jc w:val="center"/>
              <w:rPr>
                <w:rFonts w:ascii="宋体" w:hAnsi="宋体" w:cs="宋体"/>
                <w:bCs/>
                <w:szCs w:val="21"/>
              </w:rPr>
            </w:pPr>
          </w:p>
        </w:tc>
        <w:tc>
          <w:tcPr>
            <w:tcW w:w="1215" w:type="dxa"/>
            <w:tcBorders>
              <w:top w:val="single" w:color="auto" w:sz="4" w:space="0"/>
              <w:left w:val="single" w:color="auto" w:sz="4" w:space="0"/>
              <w:bottom w:val="single" w:color="auto" w:sz="4" w:space="0"/>
              <w:right w:val="single" w:color="auto" w:sz="4" w:space="0"/>
            </w:tcBorders>
            <w:vAlign w:val="center"/>
          </w:tcPr>
          <w:p w14:paraId="2746DF50">
            <w:pPr>
              <w:spacing w:line="240" w:lineRule="exact"/>
              <w:jc w:val="center"/>
              <w:rPr>
                <w:rFonts w:ascii="宋体" w:hAnsi="宋体" w:cs="宋体"/>
                <w:bCs/>
                <w:szCs w:val="21"/>
              </w:rPr>
            </w:pPr>
          </w:p>
        </w:tc>
        <w:tc>
          <w:tcPr>
            <w:tcW w:w="2745" w:type="dxa"/>
            <w:tcBorders>
              <w:top w:val="single" w:color="auto" w:sz="4" w:space="0"/>
              <w:left w:val="single" w:color="auto" w:sz="4" w:space="0"/>
              <w:bottom w:val="single" w:color="auto" w:sz="4" w:space="0"/>
              <w:right w:val="single" w:color="auto" w:sz="4" w:space="0"/>
            </w:tcBorders>
            <w:vAlign w:val="center"/>
          </w:tcPr>
          <w:p w14:paraId="523FFC22">
            <w:pPr>
              <w:spacing w:line="240" w:lineRule="exact"/>
              <w:jc w:val="center"/>
              <w:rPr>
                <w:rFonts w:ascii="宋体" w:hAnsi="宋体" w:cs="宋体"/>
                <w:bCs/>
                <w:szCs w:val="21"/>
              </w:rPr>
            </w:pPr>
          </w:p>
        </w:tc>
        <w:tc>
          <w:tcPr>
            <w:tcW w:w="2011" w:type="dxa"/>
            <w:tcBorders>
              <w:top w:val="single" w:color="auto" w:sz="4" w:space="0"/>
              <w:left w:val="single" w:color="auto" w:sz="4" w:space="0"/>
              <w:bottom w:val="single" w:color="auto" w:sz="4" w:space="0"/>
              <w:right w:val="single" w:color="auto" w:sz="4" w:space="0"/>
            </w:tcBorders>
            <w:vAlign w:val="center"/>
          </w:tcPr>
          <w:p w14:paraId="516BD6AD">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14:paraId="0D335442">
            <w:pPr>
              <w:spacing w:line="240" w:lineRule="exact"/>
              <w:jc w:val="center"/>
              <w:rPr>
                <w:rFonts w:ascii="宋体" w:hAnsi="宋体" w:cs="宋体"/>
                <w:bCs/>
                <w:szCs w:val="21"/>
              </w:rPr>
            </w:pPr>
          </w:p>
        </w:tc>
      </w:tr>
      <w:tr w14:paraId="465D0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D154901">
            <w:pPr>
              <w:spacing w:line="240" w:lineRule="exact"/>
              <w:jc w:val="center"/>
              <w:rPr>
                <w:rFonts w:ascii="宋体" w:hAnsi="宋体" w:cs="宋体"/>
                <w:bCs/>
                <w:szCs w:val="21"/>
              </w:rPr>
            </w:pPr>
            <w:r>
              <w:rPr>
                <w:rFonts w:hint="eastAsia"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14:paraId="14EEFD8F">
            <w:pPr>
              <w:spacing w:line="240" w:lineRule="exact"/>
              <w:jc w:val="center"/>
              <w:rPr>
                <w:rFonts w:ascii="宋体" w:hAnsi="宋体" w:cs="宋体"/>
                <w:bCs/>
                <w:szCs w:val="21"/>
              </w:rPr>
            </w:pPr>
          </w:p>
        </w:tc>
        <w:tc>
          <w:tcPr>
            <w:tcW w:w="1215" w:type="dxa"/>
            <w:tcBorders>
              <w:top w:val="single" w:color="auto" w:sz="4" w:space="0"/>
              <w:left w:val="single" w:color="auto" w:sz="4" w:space="0"/>
              <w:bottom w:val="single" w:color="auto" w:sz="4" w:space="0"/>
              <w:right w:val="single" w:color="auto" w:sz="4" w:space="0"/>
            </w:tcBorders>
            <w:vAlign w:val="center"/>
          </w:tcPr>
          <w:p w14:paraId="15750858">
            <w:pPr>
              <w:spacing w:line="240" w:lineRule="exact"/>
              <w:jc w:val="center"/>
              <w:rPr>
                <w:rFonts w:ascii="宋体" w:hAnsi="宋体" w:cs="宋体"/>
                <w:bCs/>
                <w:szCs w:val="21"/>
              </w:rPr>
            </w:pPr>
          </w:p>
        </w:tc>
        <w:tc>
          <w:tcPr>
            <w:tcW w:w="2745" w:type="dxa"/>
            <w:tcBorders>
              <w:top w:val="single" w:color="auto" w:sz="4" w:space="0"/>
              <w:left w:val="single" w:color="auto" w:sz="4" w:space="0"/>
              <w:bottom w:val="single" w:color="auto" w:sz="4" w:space="0"/>
              <w:right w:val="single" w:color="auto" w:sz="4" w:space="0"/>
            </w:tcBorders>
            <w:vAlign w:val="center"/>
          </w:tcPr>
          <w:p w14:paraId="793FB704">
            <w:pPr>
              <w:spacing w:line="240" w:lineRule="exact"/>
              <w:jc w:val="center"/>
              <w:rPr>
                <w:rFonts w:ascii="宋体" w:hAnsi="宋体" w:cs="宋体"/>
                <w:bCs/>
                <w:szCs w:val="21"/>
              </w:rPr>
            </w:pPr>
          </w:p>
        </w:tc>
        <w:tc>
          <w:tcPr>
            <w:tcW w:w="2011" w:type="dxa"/>
            <w:tcBorders>
              <w:top w:val="single" w:color="auto" w:sz="4" w:space="0"/>
              <w:left w:val="single" w:color="auto" w:sz="4" w:space="0"/>
              <w:bottom w:val="single" w:color="auto" w:sz="4" w:space="0"/>
              <w:right w:val="single" w:color="auto" w:sz="4" w:space="0"/>
            </w:tcBorders>
            <w:vAlign w:val="center"/>
          </w:tcPr>
          <w:p w14:paraId="2CA027DB">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14:paraId="6DD95763">
            <w:pPr>
              <w:spacing w:line="240" w:lineRule="exact"/>
              <w:jc w:val="center"/>
              <w:rPr>
                <w:rFonts w:ascii="宋体" w:hAnsi="宋体" w:cs="宋体"/>
                <w:bCs/>
                <w:szCs w:val="21"/>
              </w:rPr>
            </w:pPr>
          </w:p>
        </w:tc>
      </w:tr>
    </w:tbl>
    <w:p w14:paraId="5B835DD0">
      <w:pPr>
        <w:spacing w:line="360" w:lineRule="exact"/>
        <w:jc w:val="both"/>
        <w:rPr>
          <w:rFonts w:ascii="宋体" w:hAnsi="宋体" w:cs="宋体"/>
          <w:b/>
          <w:bCs/>
          <w:sz w:val="28"/>
          <w:szCs w:val="28"/>
        </w:rPr>
      </w:pPr>
    </w:p>
    <w:p w14:paraId="7CCA9A7E">
      <w:pPr>
        <w:spacing w:line="240" w:lineRule="exact"/>
        <w:outlineLvl w:val="1"/>
        <w:rPr>
          <w:rFonts w:hint="eastAsia" w:ascii="宋体" w:hAnsi="宋体" w:eastAsia="宋体" w:cs="宋体"/>
          <w:b/>
          <w:bCs/>
          <w:szCs w:val="21"/>
          <w:lang w:eastAsia="zh-CN"/>
        </w:rPr>
      </w:pPr>
      <w:r>
        <w:rPr>
          <w:rFonts w:hint="eastAsia" w:ascii="宋体" w:hAnsi="宋体" w:cs="宋体"/>
          <w:b/>
          <w:szCs w:val="21"/>
          <w:lang w:val="en-US" w:eastAsia="zh-CN"/>
        </w:rPr>
        <w:t>三</w:t>
      </w:r>
      <w:r>
        <w:rPr>
          <w:rFonts w:hint="eastAsia" w:ascii="宋体" w:hAnsi="宋体" w:cs="宋体"/>
          <w:b/>
          <w:szCs w:val="21"/>
        </w:rPr>
        <w:t>、</w:t>
      </w:r>
      <w:r>
        <w:rPr>
          <w:rFonts w:hint="eastAsia" w:ascii="宋体" w:hAnsi="宋体" w:cs="宋体"/>
          <w:b/>
          <w:szCs w:val="21"/>
          <w:lang w:eastAsia="zh-CN"/>
        </w:rPr>
        <w:t>其他</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1155"/>
        <w:gridCol w:w="2805"/>
        <w:gridCol w:w="2011"/>
        <w:gridCol w:w="698"/>
      </w:tblGrid>
      <w:tr w14:paraId="3980B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2EA10E0">
            <w:pPr>
              <w:spacing w:line="240" w:lineRule="exact"/>
              <w:jc w:val="center"/>
              <w:rPr>
                <w:rFonts w:ascii="宋体" w:hAnsi="宋体" w:cs="宋体"/>
                <w:b/>
                <w:bCs w:val="0"/>
                <w:szCs w:val="21"/>
              </w:rPr>
            </w:pPr>
            <w:r>
              <w:rPr>
                <w:rFonts w:hint="eastAsia" w:ascii="宋体" w:hAnsi="宋体" w:cs="宋体"/>
                <w:b/>
                <w:bCs w:val="0"/>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14:paraId="4B66B406">
            <w:pPr>
              <w:spacing w:line="240" w:lineRule="exact"/>
              <w:jc w:val="center"/>
              <w:rPr>
                <w:rFonts w:ascii="宋体" w:hAnsi="宋体" w:cs="宋体"/>
                <w:b/>
                <w:bCs w:val="0"/>
                <w:szCs w:val="21"/>
              </w:rPr>
            </w:pPr>
            <w:r>
              <w:rPr>
                <w:rFonts w:hint="eastAsia" w:ascii="宋体" w:hAnsi="宋体" w:cs="宋体"/>
                <w:b/>
                <w:bCs w:val="0"/>
                <w:szCs w:val="21"/>
              </w:rPr>
              <w:t>院方需求</w:t>
            </w:r>
          </w:p>
        </w:tc>
        <w:tc>
          <w:tcPr>
            <w:tcW w:w="1155" w:type="dxa"/>
            <w:tcBorders>
              <w:top w:val="single" w:color="auto" w:sz="4" w:space="0"/>
              <w:left w:val="single" w:color="auto" w:sz="4" w:space="0"/>
              <w:bottom w:val="single" w:color="auto" w:sz="4" w:space="0"/>
              <w:right w:val="single" w:color="auto" w:sz="4" w:space="0"/>
            </w:tcBorders>
            <w:vAlign w:val="center"/>
          </w:tcPr>
          <w:p w14:paraId="51BBA75A">
            <w:pPr>
              <w:spacing w:line="240" w:lineRule="exact"/>
              <w:jc w:val="center"/>
              <w:rPr>
                <w:rFonts w:ascii="宋体" w:hAnsi="宋体" w:cs="宋体"/>
                <w:b/>
                <w:bCs w:val="0"/>
                <w:szCs w:val="21"/>
              </w:rPr>
            </w:pPr>
            <w:r>
              <w:rPr>
                <w:rFonts w:hint="eastAsia" w:ascii="宋体" w:hAnsi="宋体" w:cs="宋体"/>
                <w:b/>
                <w:bCs w:val="0"/>
                <w:szCs w:val="21"/>
              </w:rPr>
              <w:t>实际参数</w:t>
            </w:r>
          </w:p>
        </w:tc>
        <w:tc>
          <w:tcPr>
            <w:tcW w:w="2805" w:type="dxa"/>
            <w:tcBorders>
              <w:top w:val="single" w:color="auto" w:sz="4" w:space="0"/>
              <w:left w:val="single" w:color="auto" w:sz="4" w:space="0"/>
              <w:bottom w:val="single" w:color="auto" w:sz="4" w:space="0"/>
              <w:right w:val="single" w:color="auto" w:sz="4" w:space="0"/>
            </w:tcBorders>
            <w:vAlign w:val="center"/>
          </w:tcPr>
          <w:p w14:paraId="428DF1D0">
            <w:pPr>
              <w:spacing w:line="240" w:lineRule="exact"/>
              <w:jc w:val="center"/>
              <w:rPr>
                <w:rFonts w:ascii="宋体" w:hAnsi="宋体" w:cs="宋体"/>
                <w:b/>
                <w:bCs w:val="0"/>
                <w:szCs w:val="21"/>
              </w:rPr>
            </w:pPr>
            <w:r>
              <w:rPr>
                <w:rFonts w:hint="eastAsia" w:ascii="宋体" w:hAnsi="宋体" w:cs="宋体"/>
                <w:b/>
                <w:bCs w:val="0"/>
                <w:szCs w:val="21"/>
              </w:rPr>
              <w:t>是否偏离</w:t>
            </w:r>
          </w:p>
          <w:p w14:paraId="12F8A18C">
            <w:pPr>
              <w:spacing w:line="240" w:lineRule="exact"/>
              <w:jc w:val="center"/>
              <w:rPr>
                <w:rFonts w:ascii="宋体" w:hAnsi="宋体" w:cs="宋体"/>
                <w:b/>
                <w:bCs w:val="0"/>
                <w:szCs w:val="21"/>
              </w:rPr>
            </w:pPr>
            <w:r>
              <w:rPr>
                <w:rFonts w:hint="eastAsia" w:ascii="宋体" w:hAnsi="宋体" w:cs="宋体"/>
                <w:b/>
                <w:bCs w:val="0"/>
                <w:szCs w:val="21"/>
              </w:rPr>
              <w:t>（无偏离/正偏离/负偏离）</w:t>
            </w:r>
          </w:p>
        </w:tc>
        <w:tc>
          <w:tcPr>
            <w:tcW w:w="2011" w:type="dxa"/>
            <w:tcBorders>
              <w:top w:val="single" w:color="auto" w:sz="4" w:space="0"/>
              <w:left w:val="single" w:color="auto" w:sz="4" w:space="0"/>
              <w:bottom w:val="single" w:color="auto" w:sz="4" w:space="0"/>
              <w:right w:val="single" w:color="auto" w:sz="4" w:space="0"/>
            </w:tcBorders>
            <w:vAlign w:val="center"/>
          </w:tcPr>
          <w:p w14:paraId="1128B5BF">
            <w:pPr>
              <w:spacing w:line="240" w:lineRule="exact"/>
              <w:jc w:val="center"/>
              <w:rPr>
                <w:rFonts w:ascii="宋体" w:hAnsi="宋体" w:cs="宋体"/>
                <w:b/>
                <w:bCs w:val="0"/>
                <w:szCs w:val="21"/>
              </w:rPr>
            </w:pPr>
            <w:r>
              <w:rPr>
                <w:rFonts w:hint="eastAsia" w:ascii="宋体" w:hAnsi="宋体" w:cs="宋体"/>
                <w:b/>
                <w:bCs w:val="0"/>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2A5A6B20">
            <w:pPr>
              <w:spacing w:line="240" w:lineRule="exact"/>
              <w:jc w:val="center"/>
              <w:rPr>
                <w:rFonts w:ascii="宋体" w:hAnsi="宋体" w:cs="宋体"/>
                <w:b/>
                <w:bCs w:val="0"/>
                <w:szCs w:val="21"/>
              </w:rPr>
            </w:pPr>
            <w:r>
              <w:rPr>
                <w:rFonts w:hint="eastAsia" w:ascii="宋体" w:hAnsi="宋体" w:cs="宋体"/>
                <w:b/>
                <w:bCs w:val="0"/>
                <w:szCs w:val="21"/>
              </w:rPr>
              <w:t>备注</w:t>
            </w:r>
          </w:p>
        </w:tc>
      </w:tr>
      <w:tr w14:paraId="3D57C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525CBC2">
            <w:pPr>
              <w:spacing w:line="240" w:lineRule="exact"/>
              <w:jc w:val="center"/>
              <w:rPr>
                <w:rFonts w:ascii="宋体" w:hAnsi="宋体" w:cs="宋体"/>
                <w:bCs/>
                <w:szCs w:val="21"/>
              </w:rPr>
            </w:pPr>
            <w:r>
              <w:rPr>
                <w:rFonts w:hint="eastAsia"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14:paraId="61C859FE">
            <w:pPr>
              <w:spacing w:line="240" w:lineRule="exact"/>
              <w:jc w:val="center"/>
              <w:rPr>
                <w:rFonts w:ascii="宋体" w:hAnsi="宋体" w:cs="宋体"/>
                <w:bCs/>
                <w:szCs w:val="21"/>
              </w:rPr>
            </w:pPr>
          </w:p>
        </w:tc>
        <w:tc>
          <w:tcPr>
            <w:tcW w:w="1155" w:type="dxa"/>
            <w:tcBorders>
              <w:top w:val="single" w:color="auto" w:sz="4" w:space="0"/>
              <w:left w:val="single" w:color="auto" w:sz="4" w:space="0"/>
              <w:bottom w:val="single" w:color="auto" w:sz="4" w:space="0"/>
              <w:right w:val="single" w:color="auto" w:sz="4" w:space="0"/>
            </w:tcBorders>
            <w:vAlign w:val="center"/>
          </w:tcPr>
          <w:p w14:paraId="1358B682">
            <w:pPr>
              <w:spacing w:line="240" w:lineRule="exact"/>
              <w:jc w:val="center"/>
              <w:rPr>
                <w:rFonts w:ascii="宋体" w:hAnsi="宋体" w:cs="宋体"/>
                <w:bCs/>
                <w:szCs w:val="21"/>
              </w:rPr>
            </w:pPr>
          </w:p>
        </w:tc>
        <w:tc>
          <w:tcPr>
            <w:tcW w:w="2805" w:type="dxa"/>
            <w:tcBorders>
              <w:top w:val="single" w:color="auto" w:sz="4" w:space="0"/>
              <w:left w:val="single" w:color="auto" w:sz="4" w:space="0"/>
              <w:bottom w:val="single" w:color="auto" w:sz="4" w:space="0"/>
              <w:right w:val="single" w:color="auto" w:sz="4" w:space="0"/>
            </w:tcBorders>
            <w:vAlign w:val="center"/>
          </w:tcPr>
          <w:p w14:paraId="427EB437">
            <w:pPr>
              <w:spacing w:line="240" w:lineRule="exact"/>
              <w:jc w:val="center"/>
              <w:rPr>
                <w:rFonts w:ascii="宋体" w:hAnsi="宋体" w:cs="宋体"/>
                <w:bCs/>
                <w:szCs w:val="21"/>
              </w:rPr>
            </w:pPr>
          </w:p>
        </w:tc>
        <w:tc>
          <w:tcPr>
            <w:tcW w:w="2011" w:type="dxa"/>
            <w:tcBorders>
              <w:top w:val="single" w:color="auto" w:sz="4" w:space="0"/>
              <w:left w:val="single" w:color="auto" w:sz="4" w:space="0"/>
              <w:bottom w:val="single" w:color="auto" w:sz="4" w:space="0"/>
              <w:right w:val="single" w:color="auto" w:sz="4" w:space="0"/>
            </w:tcBorders>
            <w:vAlign w:val="center"/>
          </w:tcPr>
          <w:p w14:paraId="40EA425C">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14:paraId="6B771D34">
            <w:pPr>
              <w:spacing w:line="240" w:lineRule="exact"/>
              <w:jc w:val="center"/>
              <w:rPr>
                <w:rFonts w:ascii="宋体" w:hAnsi="宋体" w:cs="宋体"/>
                <w:bCs/>
                <w:szCs w:val="21"/>
              </w:rPr>
            </w:pPr>
          </w:p>
        </w:tc>
      </w:tr>
      <w:tr w14:paraId="4D2DF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DB01D1E">
            <w:pPr>
              <w:spacing w:line="240" w:lineRule="exact"/>
              <w:jc w:val="center"/>
              <w:rPr>
                <w:rFonts w:ascii="宋体" w:hAnsi="宋体" w:cs="宋体"/>
                <w:bCs/>
                <w:szCs w:val="21"/>
              </w:rPr>
            </w:pPr>
            <w:r>
              <w:rPr>
                <w:rFonts w:hint="eastAsia"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14:paraId="2496E274">
            <w:pPr>
              <w:spacing w:line="240" w:lineRule="exact"/>
              <w:jc w:val="center"/>
              <w:rPr>
                <w:rFonts w:ascii="宋体" w:hAnsi="宋体" w:cs="宋体"/>
                <w:bCs/>
                <w:szCs w:val="21"/>
              </w:rPr>
            </w:pPr>
          </w:p>
        </w:tc>
        <w:tc>
          <w:tcPr>
            <w:tcW w:w="1155" w:type="dxa"/>
            <w:tcBorders>
              <w:top w:val="single" w:color="auto" w:sz="4" w:space="0"/>
              <w:left w:val="single" w:color="auto" w:sz="4" w:space="0"/>
              <w:bottom w:val="single" w:color="auto" w:sz="4" w:space="0"/>
              <w:right w:val="single" w:color="auto" w:sz="4" w:space="0"/>
            </w:tcBorders>
            <w:vAlign w:val="center"/>
          </w:tcPr>
          <w:p w14:paraId="7D827079">
            <w:pPr>
              <w:spacing w:line="240" w:lineRule="exact"/>
              <w:jc w:val="center"/>
              <w:rPr>
                <w:rFonts w:ascii="宋体" w:hAnsi="宋体" w:cs="宋体"/>
                <w:bCs/>
                <w:szCs w:val="21"/>
              </w:rPr>
            </w:pPr>
          </w:p>
        </w:tc>
        <w:tc>
          <w:tcPr>
            <w:tcW w:w="2805" w:type="dxa"/>
            <w:tcBorders>
              <w:top w:val="single" w:color="auto" w:sz="4" w:space="0"/>
              <w:left w:val="single" w:color="auto" w:sz="4" w:space="0"/>
              <w:bottom w:val="single" w:color="auto" w:sz="4" w:space="0"/>
              <w:right w:val="single" w:color="auto" w:sz="4" w:space="0"/>
            </w:tcBorders>
            <w:vAlign w:val="center"/>
          </w:tcPr>
          <w:p w14:paraId="7C92C8A9">
            <w:pPr>
              <w:spacing w:line="240" w:lineRule="exact"/>
              <w:jc w:val="center"/>
              <w:rPr>
                <w:rFonts w:ascii="宋体" w:hAnsi="宋体" w:cs="宋体"/>
                <w:bCs/>
                <w:szCs w:val="21"/>
              </w:rPr>
            </w:pPr>
          </w:p>
        </w:tc>
        <w:tc>
          <w:tcPr>
            <w:tcW w:w="2011" w:type="dxa"/>
            <w:tcBorders>
              <w:top w:val="single" w:color="auto" w:sz="4" w:space="0"/>
              <w:left w:val="single" w:color="auto" w:sz="4" w:space="0"/>
              <w:bottom w:val="single" w:color="auto" w:sz="4" w:space="0"/>
              <w:right w:val="single" w:color="auto" w:sz="4" w:space="0"/>
            </w:tcBorders>
            <w:vAlign w:val="center"/>
          </w:tcPr>
          <w:p w14:paraId="202B2801">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14:paraId="69489008">
            <w:pPr>
              <w:spacing w:line="240" w:lineRule="exact"/>
              <w:jc w:val="center"/>
              <w:rPr>
                <w:rFonts w:ascii="宋体" w:hAnsi="宋体" w:cs="宋体"/>
                <w:bCs/>
                <w:szCs w:val="21"/>
              </w:rPr>
            </w:pPr>
          </w:p>
        </w:tc>
      </w:tr>
      <w:tr w14:paraId="08C19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7B58A13">
            <w:pPr>
              <w:spacing w:line="240" w:lineRule="exact"/>
              <w:jc w:val="center"/>
              <w:rPr>
                <w:rFonts w:ascii="宋体" w:hAnsi="宋体" w:cs="宋体"/>
                <w:bCs/>
                <w:szCs w:val="21"/>
              </w:rPr>
            </w:pPr>
            <w:r>
              <w:rPr>
                <w:rFonts w:hint="eastAsia"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14:paraId="79F291ED">
            <w:pPr>
              <w:spacing w:line="240" w:lineRule="exact"/>
              <w:jc w:val="center"/>
              <w:rPr>
                <w:rFonts w:ascii="宋体" w:hAnsi="宋体" w:cs="宋体"/>
                <w:bCs/>
                <w:szCs w:val="21"/>
              </w:rPr>
            </w:pPr>
          </w:p>
        </w:tc>
        <w:tc>
          <w:tcPr>
            <w:tcW w:w="1155" w:type="dxa"/>
            <w:tcBorders>
              <w:top w:val="single" w:color="auto" w:sz="4" w:space="0"/>
              <w:left w:val="single" w:color="auto" w:sz="4" w:space="0"/>
              <w:bottom w:val="single" w:color="auto" w:sz="4" w:space="0"/>
              <w:right w:val="single" w:color="auto" w:sz="4" w:space="0"/>
            </w:tcBorders>
            <w:vAlign w:val="center"/>
          </w:tcPr>
          <w:p w14:paraId="06E7E93A">
            <w:pPr>
              <w:spacing w:line="240" w:lineRule="exact"/>
              <w:jc w:val="center"/>
              <w:rPr>
                <w:rFonts w:ascii="宋体" w:hAnsi="宋体" w:cs="宋体"/>
                <w:bCs/>
                <w:szCs w:val="21"/>
              </w:rPr>
            </w:pPr>
          </w:p>
        </w:tc>
        <w:tc>
          <w:tcPr>
            <w:tcW w:w="2805" w:type="dxa"/>
            <w:tcBorders>
              <w:top w:val="single" w:color="auto" w:sz="4" w:space="0"/>
              <w:left w:val="single" w:color="auto" w:sz="4" w:space="0"/>
              <w:bottom w:val="single" w:color="auto" w:sz="4" w:space="0"/>
              <w:right w:val="single" w:color="auto" w:sz="4" w:space="0"/>
            </w:tcBorders>
            <w:vAlign w:val="center"/>
          </w:tcPr>
          <w:p w14:paraId="04AE2989">
            <w:pPr>
              <w:spacing w:line="240" w:lineRule="exact"/>
              <w:jc w:val="center"/>
              <w:rPr>
                <w:rFonts w:ascii="宋体" w:hAnsi="宋体" w:cs="宋体"/>
                <w:bCs/>
                <w:szCs w:val="21"/>
              </w:rPr>
            </w:pPr>
          </w:p>
        </w:tc>
        <w:tc>
          <w:tcPr>
            <w:tcW w:w="2011" w:type="dxa"/>
            <w:tcBorders>
              <w:top w:val="single" w:color="auto" w:sz="4" w:space="0"/>
              <w:left w:val="single" w:color="auto" w:sz="4" w:space="0"/>
              <w:bottom w:val="single" w:color="auto" w:sz="4" w:space="0"/>
              <w:right w:val="single" w:color="auto" w:sz="4" w:space="0"/>
            </w:tcBorders>
            <w:vAlign w:val="center"/>
          </w:tcPr>
          <w:p w14:paraId="63609DA1">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14:paraId="0368E08A">
            <w:pPr>
              <w:spacing w:line="240" w:lineRule="exact"/>
              <w:jc w:val="center"/>
              <w:rPr>
                <w:rFonts w:ascii="宋体" w:hAnsi="宋体" w:cs="宋体"/>
                <w:bCs/>
                <w:szCs w:val="21"/>
              </w:rPr>
            </w:pPr>
          </w:p>
        </w:tc>
      </w:tr>
    </w:tbl>
    <w:p w14:paraId="7F8A504A">
      <w:pPr>
        <w:spacing w:line="360" w:lineRule="exact"/>
        <w:jc w:val="both"/>
        <w:rPr>
          <w:rFonts w:ascii="宋体" w:hAnsi="宋体" w:cs="宋体"/>
          <w:b/>
          <w:bCs/>
          <w:sz w:val="28"/>
          <w:szCs w:val="28"/>
        </w:rPr>
      </w:pPr>
    </w:p>
    <w:p w14:paraId="35F718B7">
      <w:pPr>
        <w:pStyle w:val="18"/>
        <w:ind w:firstLine="562"/>
        <w:rPr>
          <w:rFonts w:ascii="宋体" w:hAnsi="宋体" w:cs="宋体"/>
          <w:b/>
          <w:bCs/>
          <w:sz w:val="28"/>
          <w:szCs w:val="28"/>
        </w:rPr>
      </w:pPr>
    </w:p>
    <w:p w14:paraId="1632F29D">
      <w:pPr>
        <w:jc w:val="center"/>
        <w:rPr>
          <w:rFonts w:hint="eastAsia" w:ascii="黑体" w:hAnsi="黑体" w:eastAsia="黑体"/>
          <w:color w:val="auto"/>
          <w:sz w:val="32"/>
          <w:szCs w:val="32"/>
          <w:highlight w:val="none"/>
        </w:rPr>
      </w:pPr>
    </w:p>
    <w:p w14:paraId="0F5CE51A">
      <w:pPr>
        <w:jc w:val="center"/>
        <w:rPr>
          <w:rFonts w:hint="eastAsia" w:ascii="黑体" w:hAnsi="黑体" w:eastAsia="黑体"/>
          <w:color w:val="auto"/>
          <w:sz w:val="32"/>
          <w:szCs w:val="32"/>
          <w:highlight w:val="none"/>
        </w:rPr>
      </w:pPr>
    </w:p>
    <w:p w14:paraId="69CBB4BE">
      <w:pPr>
        <w:jc w:val="center"/>
        <w:rPr>
          <w:rFonts w:hint="eastAsia" w:ascii="黑体" w:hAnsi="黑体" w:eastAsia="黑体"/>
          <w:color w:val="auto"/>
          <w:sz w:val="32"/>
          <w:szCs w:val="32"/>
          <w:highlight w:val="none"/>
        </w:rPr>
      </w:pPr>
    </w:p>
    <w:p w14:paraId="75AB5949">
      <w:pPr>
        <w:jc w:val="center"/>
        <w:rPr>
          <w:rFonts w:hint="eastAsia" w:ascii="黑体" w:hAnsi="黑体" w:eastAsia="黑体"/>
          <w:color w:val="auto"/>
          <w:sz w:val="32"/>
          <w:szCs w:val="32"/>
          <w:highlight w:val="none"/>
        </w:rPr>
      </w:pPr>
    </w:p>
    <w:p w14:paraId="51E2B39C">
      <w:pPr>
        <w:jc w:val="center"/>
        <w:rPr>
          <w:rFonts w:hint="eastAsia" w:ascii="黑体" w:hAnsi="黑体" w:eastAsia="黑体"/>
          <w:color w:val="auto"/>
          <w:sz w:val="32"/>
          <w:szCs w:val="32"/>
          <w:highlight w:val="none"/>
        </w:rPr>
      </w:pPr>
    </w:p>
    <w:p w14:paraId="7108180A">
      <w:pPr>
        <w:jc w:val="center"/>
        <w:rPr>
          <w:rFonts w:hint="eastAsia" w:ascii="黑体" w:hAnsi="黑体" w:eastAsia="黑体"/>
          <w:color w:val="auto"/>
          <w:sz w:val="32"/>
          <w:szCs w:val="32"/>
          <w:highlight w:val="none"/>
        </w:rPr>
      </w:pPr>
    </w:p>
    <w:p w14:paraId="21867D88">
      <w:pPr>
        <w:jc w:val="center"/>
        <w:rPr>
          <w:rFonts w:hint="eastAsia" w:ascii="黑体" w:hAnsi="黑体" w:eastAsia="黑体"/>
          <w:color w:val="auto"/>
          <w:sz w:val="32"/>
          <w:szCs w:val="32"/>
          <w:highlight w:val="none"/>
        </w:rPr>
      </w:pPr>
    </w:p>
    <w:p w14:paraId="5C536579">
      <w:pPr>
        <w:jc w:val="center"/>
        <w:rPr>
          <w:rFonts w:hint="eastAsia" w:ascii="黑体" w:hAnsi="黑体" w:eastAsia="黑体"/>
          <w:color w:val="auto"/>
          <w:sz w:val="32"/>
          <w:szCs w:val="32"/>
          <w:highlight w:val="none"/>
        </w:rPr>
      </w:pPr>
    </w:p>
    <w:p w14:paraId="2A564E71">
      <w:pPr>
        <w:jc w:val="center"/>
        <w:rPr>
          <w:rFonts w:hint="eastAsia" w:ascii="黑体" w:hAnsi="黑体" w:eastAsia="黑体"/>
          <w:color w:val="auto"/>
          <w:sz w:val="32"/>
          <w:szCs w:val="32"/>
          <w:highlight w:val="none"/>
        </w:rPr>
      </w:pPr>
    </w:p>
    <w:p w14:paraId="164D5081">
      <w:pPr>
        <w:jc w:val="center"/>
        <w:rPr>
          <w:rFonts w:hint="eastAsia" w:ascii="黑体" w:hAnsi="黑体" w:eastAsia="黑体"/>
          <w:color w:val="auto"/>
          <w:sz w:val="32"/>
          <w:szCs w:val="32"/>
          <w:highlight w:val="none"/>
        </w:rPr>
      </w:pPr>
    </w:p>
    <w:p w14:paraId="3D973993">
      <w:pPr>
        <w:pStyle w:val="2"/>
        <w:rPr>
          <w:rFonts w:hint="eastAsia" w:ascii="黑体" w:hAnsi="黑体" w:eastAsia="黑体"/>
          <w:color w:val="auto"/>
          <w:sz w:val="32"/>
          <w:szCs w:val="32"/>
          <w:highlight w:val="none"/>
        </w:rPr>
      </w:pPr>
    </w:p>
    <w:p w14:paraId="2140D292">
      <w:pPr>
        <w:pStyle w:val="2"/>
        <w:rPr>
          <w:rFonts w:hint="eastAsia" w:ascii="黑体" w:hAnsi="黑体" w:eastAsia="黑体"/>
          <w:color w:val="auto"/>
          <w:sz w:val="32"/>
          <w:szCs w:val="32"/>
          <w:highlight w:val="none"/>
        </w:rPr>
      </w:pPr>
    </w:p>
    <w:p w14:paraId="3BAD9678">
      <w:pPr>
        <w:spacing w:line="360" w:lineRule="auto"/>
        <w:jc w:val="center"/>
        <w:outlineLvl w:val="9"/>
        <w:rPr>
          <w:rFonts w:hint="eastAsia" w:ascii="宋体" w:hAnsi="宋体"/>
          <w:b/>
          <w:bCs/>
          <w:sz w:val="28"/>
          <w:szCs w:val="28"/>
        </w:rPr>
      </w:pPr>
      <w:bookmarkStart w:id="156" w:name="_Toc13720"/>
    </w:p>
    <w:p w14:paraId="6D2B977A">
      <w:pPr>
        <w:spacing w:line="360" w:lineRule="auto"/>
        <w:jc w:val="center"/>
        <w:outlineLvl w:val="0"/>
        <w:rPr>
          <w:rFonts w:hint="eastAsia" w:ascii="宋体" w:hAnsi="宋体"/>
          <w:b/>
          <w:bCs/>
          <w:sz w:val="28"/>
          <w:szCs w:val="28"/>
        </w:rPr>
      </w:pPr>
      <w:bookmarkStart w:id="157" w:name="_Toc27091"/>
      <w:r>
        <w:rPr>
          <w:rFonts w:hint="eastAsia" w:ascii="宋体" w:hAnsi="宋体"/>
          <w:b/>
          <w:bCs/>
          <w:sz w:val="28"/>
          <w:szCs w:val="28"/>
        </w:rPr>
        <w:t>报价表</w:t>
      </w:r>
      <w:bookmarkEnd w:id="156"/>
      <w:bookmarkEnd w:id="157"/>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7"/>
        <w:gridCol w:w="2100"/>
        <w:gridCol w:w="4025"/>
        <w:gridCol w:w="1700"/>
      </w:tblGrid>
      <w:tr w14:paraId="4B88C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027" w:type="dxa"/>
            <w:vAlign w:val="center"/>
          </w:tcPr>
          <w:p w14:paraId="45902E6C">
            <w:pPr>
              <w:ind w:left="634" w:leftChars="0" w:right="616" w:rightChars="0"/>
              <w:jc w:val="center"/>
              <w:rPr>
                <w:rFonts w:hint="eastAsia" w:ascii="宋体" w:hAnsi="宋体" w:eastAsia="宋体" w:cs="宋体"/>
                <w:b/>
                <w:bCs w:val="0"/>
                <w:kern w:val="2"/>
                <w:sz w:val="21"/>
                <w:szCs w:val="21"/>
                <w:lang w:val="zh-CN" w:eastAsia="zh-CN" w:bidi="zh-CN"/>
              </w:rPr>
            </w:pPr>
            <w:r>
              <w:rPr>
                <w:rFonts w:hint="eastAsia" w:ascii="宋体" w:hAnsi="宋体" w:cs="宋体"/>
                <w:b/>
                <w:bCs w:val="0"/>
                <w:szCs w:val="21"/>
                <w:lang w:val="zh-CN" w:bidi="zh-CN"/>
              </w:rPr>
              <w:t>内容</w:t>
            </w:r>
          </w:p>
        </w:tc>
        <w:tc>
          <w:tcPr>
            <w:tcW w:w="6125" w:type="dxa"/>
            <w:gridSpan w:val="2"/>
            <w:vAlign w:val="center"/>
          </w:tcPr>
          <w:p w14:paraId="15721F6C">
            <w:pPr>
              <w:ind w:left="634" w:leftChars="0" w:right="616" w:rightChars="0"/>
              <w:jc w:val="center"/>
              <w:rPr>
                <w:rFonts w:hint="eastAsia" w:ascii="宋体" w:hAnsi="宋体" w:eastAsia="宋体" w:cs="宋体"/>
                <w:b/>
                <w:bCs w:val="0"/>
                <w:szCs w:val="21"/>
                <w:lang w:val="zh-CN" w:bidi="zh-CN"/>
              </w:rPr>
            </w:pPr>
            <w:r>
              <w:rPr>
                <w:rFonts w:hint="eastAsia" w:ascii="宋体" w:hAnsi="宋体" w:cs="宋体"/>
                <w:b/>
                <w:bCs w:val="0"/>
                <w:szCs w:val="21"/>
                <w:lang w:val="zh-CN" w:eastAsia="zh-CN" w:bidi="zh-CN"/>
              </w:rPr>
              <w:t>报价情况</w:t>
            </w:r>
          </w:p>
        </w:tc>
        <w:tc>
          <w:tcPr>
            <w:tcW w:w="1700" w:type="dxa"/>
            <w:vAlign w:val="center"/>
          </w:tcPr>
          <w:p w14:paraId="0E249976">
            <w:pPr>
              <w:ind w:right="616" w:rightChars="0"/>
              <w:jc w:val="center"/>
              <w:rPr>
                <w:rFonts w:hint="eastAsia" w:ascii="宋体" w:hAnsi="宋体" w:eastAsia="宋体" w:cs="宋体"/>
                <w:b/>
                <w:bCs w:val="0"/>
                <w:szCs w:val="21"/>
                <w:lang w:val="zh-CN" w:eastAsia="zh-CN" w:bidi="zh-CN"/>
              </w:rPr>
            </w:pPr>
            <w:r>
              <w:rPr>
                <w:rFonts w:hint="eastAsia" w:ascii="宋体" w:hAnsi="宋体" w:cs="宋体"/>
                <w:b/>
                <w:bCs w:val="0"/>
                <w:szCs w:val="21"/>
                <w:lang w:val="zh-CN" w:eastAsia="zh-CN" w:bidi="zh-CN"/>
              </w:rPr>
              <w:t>备注</w:t>
            </w:r>
          </w:p>
        </w:tc>
      </w:tr>
      <w:tr w14:paraId="167F4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7" w:type="dxa"/>
            <w:vMerge w:val="restart"/>
            <w:vAlign w:val="center"/>
          </w:tcPr>
          <w:p w14:paraId="65763234">
            <w:pPr>
              <w:keepNext w:val="0"/>
              <w:keepLines w:val="0"/>
              <w:pageBreakBefore w:val="0"/>
              <w:widowControl/>
              <w:numPr>
                <w:ilvl w:val="0"/>
                <w:numId w:val="0"/>
              </w:numPr>
              <w:kinsoku/>
              <w:wordWrap/>
              <w:overflowPunct/>
              <w:topLinePunct w:val="0"/>
              <w:bidi w:val="0"/>
              <w:adjustRightInd/>
              <w:snapToGrid/>
              <w:spacing w:line="360" w:lineRule="exact"/>
              <w:jc w:val="left"/>
              <w:textAlignment w:val="auto"/>
              <w:rPr>
                <w:rFonts w:hint="eastAsia" w:ascii="宋体" w:hAnsi="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南方医科大学第五附属医院</w:t>
            </w:r>
            <w:r>
              <w:rPr>
                <w:rFonts w:hint="eastAsia" w:ascii="宋体" w:hAnsi="宋体" w:cs="宋体"/>
                <w:b/>
                <w:bCs w:val="0"/>
                <w:color w:val="auto"/>
                <w:kern w:val="0"/>
                <w:sz w:val="21"/>
                <w:szCs w:val="21"/>
                <w:lang w:val="en-US" w:eastAsia="zh-CN"/>
              </w:rPr>
              <w:t>银医合作服务项目</w:t>
            </w:r>
          </w:p>
          <w:p w14:paraId="0D24511C">
            <w:pPr>
              <w:spacing w:line="240" w:lineRule="auto"/>
              <w:rPr>
                <w:rFonts w:hint="eastAsia" w:ascii="宋体" w:hAnsi="宋体" w:eastAsia="宋体" w:cs="Times New Roman"/>
                <w:kern w:val="2"/>
                <w:sz w:val="21"/>
                <w:szCs w:val="21"/>
                <w:lang w:val="zh-CN" w:eastAsia="zh-CN" w:bidi="ar-SA"/>
              </w:rPr>
            </w:pPr>
          </w:p>
        </w:tc>
        <w:tc>
          <w:tcPr>
            <w:tcW w:w="2100" w:type="dxa"/>
            <w:vAlign w:val="center"/>
          </w:tcPr>
          <w:p w14:paraId="6F48EEBF">
            <w:pPr>
              <w:ind w:left="29"/>
              <w:jc w:val="both"/>
              <w:rPr>
                <w:rFonts w:hint="eastAsia" w:ascii="宋体" w:hAnsi="宋体" w:eastAsia="宋体" w:cs="宋体"/>
                <w:b/>
                <w:bCs w:val="0"/>
                <w:szCs w:val="21"/>
                <w:lang w:val="zh-CN" w:bidi="zh-CN"/>
              </w:rPr>
            </w:pPr>
            <w:r>
              <w:rPr>
                <w:rFonts w:hint="eastAsia" w:ascii="宋体" w:hAnsi="宋体" w:cs="宋体"/>
                <w:b/>
                <w:bCs w:val="0"/>
                <w:szCs w:val="21"/>
                <w:lang w:val="zh-CN" w:bidi="zh-CN"/>
              </w:rPr>
              <w:t>投入</w:t>
            </w:r>
            <w:r>
              <w:rPr>
                <w:rFonts w:hint="eastAsia" w:ascii="宋体" w:hAnsi="宋体" w:eastAsia="宋体" w:cs="宋体"/>
                <w:b/>
                <w:bCs w:val="0"/>
                <w:szCs w:val="21"/>
                <w:lang w:val="zh-CN" w:bidi="zh-CN"/>
              </w:rPr>
              <w:t>建设资金</w:t>
            </w:r>
          </w:p>
          <w:p w14:paraId="44A0ABCA">
            <w:pPr>
              <w:ind w:left="29"/>
              <w:jc w:val="both"/>
              <w:rPr>
                <w:rFonts w:hint="eastAsia" w:ascii="宋体" w:hAnsi="宋体" w:eastAsia="宋体" w:cs="宋体"/>
                <w:b/>
                <w:bCs w:val="0"/>
                <w:w w:val="99"/>
                <w:kern w:val="2"/>
                <w:sz w:val="21"/>
                <w:szCs w:val="21"/>
                <w:lang w:val="zh-CN" w:eastAsia="zh-CN" w:bidi="zh-CN"/>
              </w:rPr>
            </w:pPr>
            <w:r>
              <w:rPr>
                <w:rFonts w:hint="eastAsia" w:ascii="宋体" w:hAnsi="宋体" w:eastAsia="宋体" w:cs="宋体"/>
                <w:b/>
                <w:bCs w:val="0"/>
                <w:szCs w:val="21"/>
                <w:lang w:val="zh-CN" w:bidi="zh-CN"/>
              </w:rPr>
              <w:t>（人民币：</w:t>
            </w:r>
            <w:r>
              <w:rPr>
                <w:rFonts w:hint="eastAsia" w:ascii="宋体" w:hAnsi="宋体" w:eastAsia="宋体" w:cs="宋体"/>
                <w:b/>
                <w:bCs w:val="0"/>
                <w:szCs w:val="21"/>
                <w:lang w:val="en-US" w:bidi="zh-CN"/>
              </w:rPr>
              <w:t>万</w:t>
            </w:r>
            <w:r>
              <w:rPr>
                <w:rFonts w:hint="eastAsia" w:ascii="宋体" w:hAnsi="宋体" w:eastAsia="宋体" w:cs="宋体"/>
                <w:b/>
                <w:bCs w:val="0"/>
                <w:szCs w:val="21"/>
                <w:lang w:val="zh-CN" w:bidi="zh-CN"/>
              </w:rPr>
              <w:t>元</w:t>
            </w:r>
            <w:r>
              <w:rPr>
                <w:rFonts w:hint="eastAsia" w:ascii="宋体" w:hAnsi="宋体" w:cs="宋体"/>
                <w:b/>
                <w:bCs w:val="0"/>
                <w:szCs w:val="21"/>
                <w:lang w:val="zh-CN" w:bidi="zh-CN"/>
              </w:rPr>
              <w:t>）</w:t>
            </w:r>
            <w:r>
              <w:rPr>
                <w:rFonts w:hint="eastAsia" w:ascii="宋体" w:hAnsi="宋体" w:cs="宋体"/>
                <w:b/>
                <w:bCs w:val="0"/>
                <w:w w:val="99"/>
                <w:szCs w:val="21"/>
                <w:lang w:val="zh-CN" w:bidi="zh-CN"/>
              </w:rPr>
              <w:t xml:space="preserve">     </w:t>
            </w:r>
          </w:p>
        </w:tc>
        <w:tc>
          <w:tcPr>
            <w:tcW w:w="4025" w:type="dxa"/>
            <w:vAlign w:val="center"/>
          </w:tcPr>
          <w:p w14:paraId="56E5D62F">
            <w:pPr>
              <w:spacing w:line="360" w:lineRule="auto"/>
              <w:jc w:val="left"/>
              <w:rPr>
                <w:rFonts w:ascii="宋体" w:hAnsi="宋体" w:cs="宋体"/>
                <w:b/>
                <w:bCs w:val="0"/>
                <w:szCs w:val="21"/>
                <w:lang w:val="zh-CN" w:bidi="zh-CN"/>
              </w:rPr>
            </w:pPr>
            <w:r>
              <w:rPr>
                <w:rFonts w:hint="eastAsia" w:ascii="宋体" w:hAnsi="宋体" w:cs="宋体"/>
                <w:b/>
                <w:bCs w:val="0"/>
                <w:szCs w:val="21"/>
                <w:lang w:val="zh-CN" w:bidi="zh-CN"/>
              </w:rPr>
              <w:t>大写：</w:t>
            </w:r>
          </w:p>
          <w:p w14:paraId="43799B3C">
            <w:pPr>
              <w:spacing w:before="86" w:line="364" w:lineRule="auto"/>
              <w:ind w:right="188" w:rightChars="0"/>
              <w:jc w:val="both"/>
              <w:rPr>
                <w:rFonts w:hint="eastAsia" w:ascii="宋体" w:hAnsi="宋体" w:eastAsia="宋体" w:cs="宋体"/>
                <w:b/>
                <w:bCs w:val="0"/>
                <w:kern w:val="2"/>
                <w:sz w:val="21"/>
                <w:szCs w:val="21"/>
                <w:lang w:val="zh-CN" w:eastAsia="zh-CN" w:bidi="zh-CN"/>
              </w:rPr>
            </w:pPr>
            <w:r>
              <w:rPr>
                <w:rFonts w:hint="eastAsia" w:ascii="宋体" w:hAnsi="宋体" w:cs="宋体"/>
                <w:b/>
                <w:bCs w:val="0"/>
                <w:szCs w:val="21"/>
                <w:lang w:val="zh-CN" w:bidi="zh-CN"/>
              </w:rPr>
              <w:t>小写：</w:t>
            </w:r>
            <w:r>
              <w:rPr>
                <w:rFonts w:hint="eastAsia" w:ascii="宋体" w:hAnsi="宋体" w:cs="宋体"/>
                <w:b/>
                <w:bCs w:val="0"/>
                <w:w w:val="99"/>
                <w:szCs w:val="21"/>
                <w:lang w:val="zh-CN" w:bidi="zh-CN"/>
              </w:rPr>
              <w:t xml:space="preserve">   </w:t>
            </w:r>
          </w:p>
        </w:tc>
        <w:tc>
          <w:tcPr>
            <w:tcW w:w="1700" w:type="dxa"/>
            <w:vAlign w:val="center"/>
          </w:tcPr>
          <w:p w14:paraId="2D4991E7">
            <w:pPr>
              <w:spacing w:before="86" w:line="364" w:lineRule="auto"/>
              <w:ind w:right="188" w:rightChars="0"/>
              <w:jc w:val="center"/>
              <w:rPr>
                <w:rFonts w:hint="eastAsia" w:ascii="宋体" w:hAnsi="宋体" w:eastAsia="宋体" w:cs="宋体"/>
                <w:b/>
                <w:bCs w:val="0"/>
                <w:kern w:val="2"/>
                <w:sz w:val="21"/>
                <w:szCs w:val="21"/>
                <w:lang w:val="zh-CN" w:eastAsia="zh-CN" w:bidi="zh-CN"/>
              </w:rPr>
            </w:pPr>
          </w:p>
        </w:tc>
      </w:tr>
      <w:tr w14:paraId="3BFBD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7" w:type="dxa"/>
            <w:vMerge w:val="continue"/>
            <w:vAlign w:val="center"/>
          </w:tcPr>
          <w:p w14:paraId="61AB6297">
            <w:pPr>
              <w:spacing w:line="240" w:lineRule="auto"/>
              <w:rPr>
                <w:rFonts w:hint="eastAsia" w:ascii="宋体" w:hAnsi="宋体" w:eastAsia="宋体" w:cs="Times New Roman"/>
                <w:kern w:val="2"/>
                <w:sz w:val="21"/>
                <w:szCs w:val="21"/>
                <w:lang w:val="zh-CN" w:eastAsia="zh-CN" w:bidi="ar-SA"/>
              </w:rPr>
            </w:pPr>
          </w:p>
        </w:tc>
        <w:tc>
          <w:tcPr>
            <w:tcW w:w="2100" w:type="dxa"/>
            <w:vAlign w:val="center"/>
          </w:tcPr>
          <w:p w14:paraId="499E7C92">
            <w:pPr>
              <w:spacing w:line="360" w:lineRule="auto"/>
              <w:jc w:val="left"/>
              <w:rPr>
                <w:rFonts w:hint="default" w:ascii="宋体" w:hAnsi="宋体" w:eastAsia="宋体" w:cs="宋体"/>
                <w:b/>
                <w:bCs/>
                <w:szCs w:val="21"/>
                <w:lang w:val="en-US" w:eastAsia="zh-CN" w:bidi="zh-CN"/>
              </w:rPr>
            </w:pPr>
            <w:r>
              <w:rPr>
                <w:rFonts w:hint="eastAsia" w:ascii="宋体" w:hAnsi="宋体" w:eastAsia="宋体" w:cs="宋体"/>
                <w:b/>
                <w:bCs/>
                <w:spacing w:val="-3"/>
                <w:sz w:val="21"/>
                <w:szCs w:val="21"/>
              </w:rPr>
              <w:t>存款利率</w:t>
            </w:r>
            <w:r>
              <w:rPr>
                <w:rFonts w:hint="eastAsia" w:ascii="宋体" w:hAnsi="宋体" w:cs="宋体"/>
                <w:b/>
                <w:bCs/>
                <w:spacing w:val="-3"/>
                <w:sz w:val="21"/>
                <w:szCs w:val="21"/>
                <w:lang w:eastAsia="zh-CN"/>
              </w:rPr>
              <w:t>上浮率（</w:t>
            </w:r>
            <w:r>
              <w:rPr>
                <w:rFonts w:hint="eastAsia" w:ascii="宋体" w:hAnsi="宋体" w:cs="宋体"/>
                <w:b/>
                <w:bCs/>
                <w:spacing w:val="-3"/>
                <w:sz w:val="21"/>
                <w:szCs w:val="21"/>
                <w:lang w:val="en-US" w:eastAsia="zh-CN"/>
              </w:rPr>
              <w:t>%）</w:t>
            </w:r>
          </w:p>
        </w:tc>
        <w:tc>
          <w:tcPr>
            <w:tcW w:w="4025" w:type="dxa"/>
            <w:vAlign w:val="center"/>
          </w:tcPr>
          <w:p w14:paraId="47365589">
            <w:pPr>
              <w:spacing w:before="86" w:line="364" w:lineRule="auto"/>
              <w:ind w:right="188" w:rightChars="0"/>
              <w:jc w:val="both"/>
              <w:rPr>
                <w:rFonts w:hint="eastAsia" w:ascii="宋体" w:hAnsi="宋体" w:eastAsia="宋体" w:cs="宋体"/>
                <w:b/>
                <w:bCs/>
                <w:spacing w:val="-3"/>
                <w:sz w:val="21"/>
                <w:szCs w:val="21"/>
                <w:lang w:eastAsia="zh-CN"/>
              </w:rPr>
            </w:pPr>
            <w:r>
              <w:rPr>
                <w:rFonts w:hint="eastAsia" w:ascii="宋体" w:hAnsi="宋体" w:eastAsia="宋体" w:cs="宋体"/>
                <w:b/>
                <w:bCs/>
                <w:spacing w:val="-3"/>
                <w:sz w:val="21"/>
                <w:szCs w:val="21"/>
              </w:rPr>
              <w:t>活期存款</w:t>
            </w:r>
            <w:r>
              <w:rPr>
                <w:rFonts w:hint="eastAsia" w:ascii="宋体" w:hAnsi="宋体" w:cs="宋体"/>
                <w:b/>
                <w:bCs/>
                <w:spacing w:val="-3"/>
                <w:sz w:val="21"/>
                <w:szCs w:val="21"/>
                <w:lang w:eastAsia="zh-CN"/>
              </w:rPr>
              <w:t>：</w:t>
            </w:r>
          </w:p>
          <w:p w14:paraId="32ABDABB">
            <w:pPr>
              <w:pStyle w:val="2"/>
              <w:ind w:left="0" w:leftChars="0" w:firstLine="0" w:firstLineChars="0"/>
              <w:rPr>
                <w:rFonts w:hint="eastAsia" w:eastAsia="宋体"/>
                <w:b/>
                <w:bCs/>
                <w:lang w:val="zh-CN" w:eastAsia="zh-CN"/>
              </w:rPr>
            </w:pPr>
            <w:r>
              <w:rPr>
                <w:rFonts w:hint="eastAsia" w:ascii="宋体" w:hAnsi="宋体" w:cs="宋体"/>
                <w:b/>
                <w:bCs/>
                <w:spacing w:val="-3"/>
                <w:sz w:val="21"/>
                <w:szCs w:val="21"/>
                <w:lang w:eastAsia="zh-CN"/>
              </w:rPr>
              <w:t>定</w:t>
            </w:r>
            <w:r>
              <w:rPr>
                <w:rFonts w:hint="eastAsia" w:ascii="宋体" w:hAnsi="宋体" w:eastAsia="宋体" w:cs="宋体"/>
                <w:b/>
                <w:bCs/>
                <w:spacing w:val="-3"/>
                <w:sz w:val="21"/>
                <w:szCs w:val="21"/>
              </w:rPr>
              <w:t>期存款</w:t>
            </w:r>
            <w:r>
              <w:rPr>
                <w:rFonts w:hint="eastAsia" w:ascii="宋体" w:hAnsi="宋体" w:cs="宋体"/>
                <w:b/>
                <w:bCs/>
                <w:spacing w:val="-3"/>
                <w:sz w:val="21"/>
                <w:szCs w:val="21"/>
                <w:lang w:eastAsia="zh-CN"/>
              </w:rPr>
              <w:t>：</w:t>
            </w:r>
          </w:p>
        </w:tc>
        <w:tc>
          <w:tcPr>
            <w:tcW w:w="1700" w:type="dxa"/>
            <w:vAlign w:val="center"/>
          </w:tcPr>
          <w:p w14:paraId="5413325E">
            <w:pPr>
              <w:spacing w:before="86" w:line="364" w:lineRule="auto"/>
              <w:ind w:right="188" w:rightChars="0"/>
              <w:jc w:val="center"/>
              <w:rPr>
                <w:rFonts w:hint="eastAsia" w:ascii="宋体" w:hAnsi="宋体" w:eastAsia="宋体" w:cs="宋体"/>
                <w:b/>
                <w:bCs w:val="0"/>
                <w:kern w:val="2"/>
                <w:sz w:val="21"/>
                <w:szCs w:val="21"/>
                <w:lang w:val="zh-CN" w:eastAsia="zh-CN" w:bidi="zh-CN"/>
              </w:rPr>
            </w:pPr>
          </w:p>
        </w:tc>
      </w:tr>
    </w:tbl>
    <w:p w14:paraId="22D5276E">
      <w:pPr>
        <w:pStyle w:val="26"/>
      </w:pPr>
    </w:p>
    <w:p w14:paraId="4E848029">
      <w:pPr>
        <w:pStyle w:val="26"/>
      </w:pPr>
    </w:p>
    <w:p w14:paraId="71138518">
      <w:pPr>
        <w:pStyle w:val="26"/>
        <w:spacing w:line="360" w:lineRule="auto"/>
        <w:jc w:val="left"/>
        <w:rPr>
          <w:rFonts w:ascii="黑体" w:hAnsi="黑体" w:eastAsia="黑体"/>
          <w:szCs w:val="21"/>
        </w:rPr>
      </w:pPr>
      <w:bookmarkStart w:id="158" w:name="_Toc28125"/>
      <w:bookmarkStart w:id="159" w:name="_Toc12770"/>
      <w:bookmarkStart w:id="160" w:name="_Toc1767"/>
      <w:r>
        <w:rPr>
          <w:rFonts w:hint="eastAsia" w:ascii="宋体" w:hAnsi="宋体"/>
          <w:b/>
          <w:bCs/>
          <w:szCs w:val="21"/>
        </w:rPr>
        <w:t>1.温馨提示（金额大写）：</w:t>
      </w:r>
      <w:r>
        <w:rPr>
          <w:rFonts w:hint="eastAsia" w:ascii="宋体" w:hAnsi="宋体"/>
          <w:szCs w:val="21"/>
        </w:rPr>
        <w:t>壹、贰、叁、肆、伍、陆、柒、捌、玖、拾 、佰、仟、万</w:t>
      </w:r>
    </w:p>
    <w:p w14:paraId="0F16754D">
      <w:pPr>
        <w:tabs>
          <w:tab w:val="left" w:pos="180"/>
          <w:tab w:val="left" w:pos="1620"/>
        </w:tabs>
        <w:spacing w:line="360" w:lineRule="auto"/>
        <w:rPr>
          <w:rFonts w:ascii="宋体" w:hAnsi="宋体" w:cs="宋体"/>
          <w:b/>
          <w:sz w:val="24"/>
        </w:rPr>
      </w:pPr>
      <w:r>
        <w:rPr>
          <w:rFonts w:hint="eastAsia" w:ascii="宋体" w:hAnsi="宋体" w:cs="宋体"/>
          <w:b/>
          <w:szCs w:val="21"/>
          <w:lang w:val="en-US" w:eastAsia="zh-CN"/>
        </w:rPr>
        <w:t>2.</w:t>
      </w:r>
      <w:r>
        <w:rPr>
          <w:rFonts w:hint="eastAsia" w:ascii="宋体" w:hAnsi="宋体" w:cs="宋体"/>
          <w:b/>
          <w:szCs w:val="21"/>
        </w:rPr>
        <w:t>其他承诺：</w:t>
      </w:r>
    </w:p>
    <w:bookmarkEnd w:id="158"/>
    <w:bookmarkEnd w:id="159"/>
    <w:bookmarkEnd w:id="160"/>
    <w:p w14:paraId="5BDEFF05">
      <w:pPr>
        <w:jc w:val="center"/>
        <w:rPr>
          <w:rFonts w:hint="eastAsia"/>
          <w:b/>
          <w:bCs/>
          <w:color w:val="auto"/>
          <w:sz w:val="24"/>
          <w:szCs w:val="24"/>
          <w:highlight w:val="none"/>
          <w:lang w:val="en-US" w:eastAsia="zh-CN"/>
        </w:rPr>
      </w:pPr>
    </w:p>
    <w:p w14:paraId="340FDBC7">
      <w:pPr>
        <w:jc w:val="center"/>
        <w:rPr>
          <w:rFonts w:hint="eastAsia"/>
          <w:b/>
          <w:bCs/>
          <w:color w:val="auto"/>
          <w:sz w:val="24"/>
          <w:szCs w:val="24"/>
          <w:highlight w:val="none"/>
          <w:lang w:val="en-US" w:eastAsia="zh-CN"/>
        </w:rPr>
      </w:pPr>
    </w:p>
    <w:p w14:paraId="69CBF398">
      <w:pPr>
        <w:jc w:val="center"/>
        <w:rPr>
          <w:rFonts w:hint="eastAsia"/>
          <w:b/>
          <w:bCs/>
          <w:color w:val="auto"/>
          <w:sz w:val="24"/>
          <w:szCs w:val="24"/>
          <w:highlight w:val="none"/>
          <w:lang w:val="en-US" w:eastAsia="zh-CN"/>
        </w:rPr>
      </w:pPr>
    </w:p>
    <w:p w14:paraId="1778A228">
      <w:pPr>
        <w:spacing w:line="360" w:lineRule="auto"/>
        <w:jc w:val="center"/>
        <w:rPr>
          <w:rFonts w:hint="eastAsia" w:ascii="宋体" w:hAnsi="宋体" w:cs="宋体"/>
          <w:b/>
          <w:bCs/>
          <w:color w:val="auto"/>
          <w:sz w:val="28"/>
          <w:szCs w:val="32"/>
          <w:highlight w:val="none"/>
        </w:rPr>
      </w:pPr>
    </w:p>
    <w:p w14:paraId="52789D0B">
      <w:pPr>
        <w:spacing w:line="360" w:lineRule="auto"/>
        <w:jc w:val="center"/>
        <w:rPr>
          <w:rFonts w:hint="eastAsia" w:ascii="宋体" w:hAnsi="宋体" w:cs="宋体"/>
          <w:b/>
          <w:bCs/>
          <w:color w:val="auto"/>
          <w:sz w:val="28"/>
          <w:szCs w:val="32"/>
          <w:highlight w:val="none"/>
        </w:rPr>
      </w:pPr>
    </w:p>
    <w:p w14:paraId="116695F9">
      <w:pPr>
        <w:spacing w:line="360" w:lineRule="auto"/>
        <w:jc w:val="center"/>
        <w:rPr>
          <w:rFonts w:hint="eastAsia" w:ascii="宋体" w:hAnsi="宋体" w:cs="宋体"/>
          <w:b/>
          <w:bCs/>
          <w:color w:val="auto"/>
          <w:sz w:val="28"/>
          <w:szCs w:val="32"/>
          <w:highlight w:val="none"/>
        </w:rPr>
      </w:pPr>
    </w:p>
    <w:p w14:paraId="5E713EE7">
      <w:pPr>
        <w:spacing w:line="360" w:lineRule="auto"/>
        <w:jc w:val="center"/>
        <w:rPr>
          <w:rFonts w:hint="eastAsia" w:ascii="宋体" w:hAnsi="宋体" w:cs="宋体"/>
          <w:b/>
          <w:bCs/>
          <w:color w:val="auto"/>
          <w:sz w:val="28"/>
          <w:szCs w:val="32"/>
          <w:highlight w:val="none"/>
        </w:rPr>
      </w:pPr>
    </w:p>
    <w:p w14:paraId="519989F9">
      <w:pPr>
        <w:spacing w:line="360" w:lineRule="auto"/>
        <w:jc w:val="center"/>
        <w:rPr>
          <w:rFonts w:hint="eastAsia" w:ascii="宋体" w:hAnsi="宋体" w:cs="宋体"/>
          <w:b/>
          <w:bCs/>
          <w:color w:val="auto"/>
          <w:sz w:val="28"/>
          <w:szCs w:val="32"/>
          <w:highlight w:val="none"/>
        </w:rPr>
      </w:pPr>
    </w:p>
    <w:p w14:paraId="398EBA7C">
      <w:pPr>
        <w:pStyle w:val="25"/>
        <w:spacing w:line="360" w:lineRule="auto"/>
        <w:jc w:val="center"/>
        <w:rPr>
          <w:szCs w:val="21"/>
        </w:rPr>
      </w:pPr>
      <w:r>
        <w:rPr>
          <w:rFonts w:hint="eastAsia"/>
          <w:szCs w:val="21"/>
          <w:lang w:val="en-US" w:eastAsia="zh-CN"/>
        </w:rPr>
        <w:t xml:space="preserve">                     </w:t>
      </w:r>
      <w:r>
        <w:rPr>
          <w:rFonts w:hint="eastAsia"/>
          <w:szCs w:val="21"/>
        </w:rPr>
        <w:t>公司名称（盖章）：</w:t>
      </w:r>
    </w:p>
    <w:p w14:paraId="76B86653">
      <w:pPr>
        <w:pStyle w:val="25"/>
        <w:spacing w:line="360" w:lineRule="auto"/>
        <w:jc w:val="left"/>
        <w:rPr>
          <w:szCs w:val="21"/>
        </w:rPr>
      </w:pPr>
      <w:r>
        <w:rPr>
          <w:rFonts w:hint="eastAsia"/>
          <w:szCs w:val="21"/>
        </w:rPr>
        <w:t xml:space="preserve">         </w:t>
      </w:r>
    </w:p>
    <w:p w14:paraId="3FD1F0AA">
      <w:pPr>
        <w:pStyle w:val="25"/>
        <w:spacing w:line="360" w:lineRule="auto"/>
        <w:ind w:firstLine="1260" w:firstLineChars="600"/>
        <w:jc w:val="left"/>
        <w:rPr>
          <w:rFonts w:hint="eastAsia"/>
          <w:szCs w:val="21"/>
        </w:rPr>
      </w:pPr>
      <w:r>
        <w:rPr>
          <w:rFonts w:hint="eastAsia"/>
          <w:szCs w:val="21"/>
        </w:rPr>
        <w:t>公司法定代表人（或法定代表人授权代表）（签字或盖章）：</w:t>
      </w:r>
    </w:p>
    <w:p w14:paraId="7E9F9460">
      <w:pPr>
        <w:pStyle w:val="25"/>
        <w:spacing w:line="360" w:lineRule="auto"/>
        <w:ind w:firstLine="1050" w:firstLineChars="500"/>
        <w:jc w:val="left"/>
        <w:rPr>
          <w:rFonts w:hint="default"/>
          <w:szCs w:val="21"/>
          <w:lang w:val="en-US" w:eastAsia="zh-CN"/>
        </w:rPr>
      </w:pPr>
      <w:r>
        <w:rPr>
          <w:rFonts w:hint="eastAsia"/>
          <w:szCs w:val="21"/>
          <w:lang w:val="en-US" w:eastAsia="zh-CN"/>
        </w:rPr>
        <w:t xml:space="preserve">          </w:t>
      </w:r>
    </w:p>
    <w:p w14:paraId="55B3C2CA">
      <w:pPr>
        <w:pStyle w:val="25"/>
        <w:spacing w:line="360" w:lineRule="auto"/>
        <w:ind w:firstLine="1050" w:firstLineChars="500"/>
        <w:jc w:val="left"/>
        <w:rPr>
          <w:rFonts w:hint="default"/>
          <w:szCs w:val="21"/>
          <w:lang w:val="en-US" w:eastAsia="zh-CN"/>
        </w:rPr>
      </w:pPr>
      <w:r>
        <w:rPr>
          <w:rFonts w:hint="eastAsia"/>
          <w:szCs w:val="21"/>
          <w:lang w:val="en-US" w:eastAsia="zh-CN"/>
        </w:rPr>
        <w:t xml:space="preserve">                                                 日  期： 年    月    日</w:t>
      </w:r>
    </w:p>
    <w:p w14:paraId="0F73F41B">
      <w:pPr>
        <w:spacing w:line="360" w:lineRule="auto"/>
        <w:jc w:val="center"/>
        <w:rPr>
          <w:rFonts w:hint="eastAsia" w:ascii="宋体" w:hAnsi="宋体" w:cs="宋体"/>
          <w:b/>
          <w:bCs/>
          <w:color w:val="auto"/>
          <w:sz w:val="28"/>
          <w:szCs w:val="32"/>
          <w:highlight w:val="none"/>
        </w:rPr>
      </w:pPr>
    </w:p>
    <w:p w14:paraId="6214495E">
      <w:pPr>
        <w:spacing w:line="360" w:lineRule="auto"/>
        <w:jc w:val="center"/>
        <w:rPr>
          <w:rFonts w:hint="eastAsia" w:ascii="宋体" w:hAnsi="宋体" w:cs="宋体"/>
          <w:b/>
          <w:bCs/>
          <w:color w:val="auto"/>
          <w:sz w:val="28"/>
          <w:szCs w:val="32"/>
          <w:highlight w:val="none"/>
        </w:rPr>
      </w:pPr>
    </w:p>
    <w:p w14:paraId="0B570D26">
      <w:pPr>
        <w:spacing w:line="360" w:lineRule="auto"/>
        <w:jc w:val="center"/>
        <w:rPr>
          <w:rFonts w:hint="eastAsia" w:ascii="宋体" w:hAnsi="宋体" w:cs="宋体"/>
          <w:b/>
          <w:bCs/>
          <w:color w:val="auto"/>
          <w:sz w:val="28"/>
          <w:szCs w:val="32"/>
          <w:highlight w:val="none"/>
        </w:rPr>
      </w:pPr>
    </w:p>
    <w:p w14:paraId="3D6684C1">
      <w:pPr>
        <w:spacing w:line="360" w:lineRule="auto"/>
        <w:jc w:val="center"/>
        <w:rPr>
          <w:rFonts w:hint="eastAsia" w:ascii="宋体" w:hAnsi="宋体" w:cs="宋体"/>
          <w:b/>
          <w:bCs/>
          <w:color w:val="auto"/>
          <w:sz w:val="28"/>
          <w:szCs w:val="32"/>
          <w:highlight w:val="none"/>
        </w:rPr>
      </w:pPr>
    </w:p>
    <w:p w14:paraId="4B23FA74">
      <w:pPr>
        <w:spacing w:line="360" w:lineRule="auto"/>
        <w:jc w:val="center"/>
        <w:rPr>
          <w:rFonts w:hint="eastAsia" w:ascii="宋体" w:hAnsi="宋体" w:cs="宋体"/>
          <w:b/>
          <w:bCs/>
          <w:color w:val="auto"/>
          <w:sz w:val="28"/>
          <w:szCs w:val="32"/>
          <w:highlight w:val="none"/>
        </w:rPr>
      </w:pPr>
    </w:p>
    <w:p w14:paraId="6858B143">
      <w:pPr>
        <w:spacing w:line="360" w:lineRule="auto"/>
        <w:jc w:val="center"/>
        <w:rPr>
          <w:rFonts w:hint="eastAsia" w:ascii="宋体" w:hAnsi="宋体" w:cs="宋体"/>
          <w:b/>
          <w:bCs/>
          <w:color w:val="auto"/>
          <w:sz w:val="28"/>
          <w:szCs w:val="32"/>
          <w:highlight w:val="none"/>
        </w:rPr>
      </w:pPr>
    </w:p>
    <w:p w14:paraId="6C25C4F7">
      <w:pPr>
        <w:spacing w:line="360" w:lineRule="auto"/>
        <w:jc w:val="center"/>
        <w:rPr>
          <w:rFonts w:hint="eastAsia" w:ascii="宋体" w:hAnsi="宋体" w:cs="宋体"/>
          <w:b/>
          <w:bCs/>
          <w:color w:val="auto"/>
          <w:sz w:val="28"/>
          <w:szCs w:val="32"/>
          <w:highlight w:val="none"/>
        </w:rPr>
      </w:pPr>
    </w:p>
    <w:p w14:paraId="3B413820">
      <w:pPr>
        <w:spacing w:line="360" w:lineRule="auto"/>
        <w:jc w:val="center"/>
        <w:rPr>
          <w:rFonts w:hint="eastAsia" w:ascii="宋体" w:hAnsi="宋体" w:cs="宋体"/>
          <w:b/>
          <w:bCs/>
          <w:color w:val="auto"/>
          <w:sz w:val="28"/>
          <w:szCs w:val="32"/>
          <w:highlight w:val="none"/>
        </w:rPr>
      </w:pPr>
    </w:p>
    <w:p w14:paraId="6E2DCA1C">
      <w:pPr>
        <w:spacing w:line="360" w:lineRule="auto"/>
        <w:jc w:val="center"/>
        <w:rPr>
          <w:rFonts w:hint="eastAsia" w:ascii="宋体" w:hAnsi="宋体" w:cs="宋体"/>
          <w:b/>
          <w:bCs/>
          <w:color w:val="auto"/>
          <w:sz w:val="28"/>
          <w:szCs w:val="32"/>
          <w:highlight w:val="none"/>
        </w:rPr>
      </w:pPr>
    </w:p>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14:paraId="4B422EE2">
      <w:pPr>
        <w:tabs>
          <w:tab w:val="left" w:pos="3656"/>
        </w:tabs>
        <w:jc w:val="center"/>
        <w:rPr>
          <w:rFonts w:hint="eastAsia"/>
          <w:b/>
          <w:color w:val="auto"/>
          <w:sz w:val="24"/>
          <w:highlight w:val="none"/>
        </w:rPr>
      </w:pPr>
      <w:bookmarkStart w:id="161" w:name="_Toc24566"/>
      <w:bookmarkStart w:id="162" w:name="_Toc31077"/>
      <w:bookmarkStart w:id="163" w:name="_Toc12557"/>
      <w:bookmarkStart w:id="164" w:name="_Toc4449"/>
      <w:bookmarkStart w:id="165" w:name="_Toc21213"/>
      <w:bookmarkStart w:id="166" w:name="_Toc365"/>
      <w:bookmarkStart w:id="167" w:name="_Toc6214"/>
      <w:bookmarkStart w:id="168" w:name="_Toc3593"/>
      <w:bookmarkStart w:id="169" w:name="_Toc28851"/>
      <w:bookmarkStart w:id="170" w:name="_Toc12491"/>
      <w:r>
        <w:rPr>
          <w:rFonts w:hint="eastAsia"/>
          <w:b/>
          <w:color w:val="auto"/>
          <w:sz w:val="24"/>
          <w:highlight w:val="none"/>
          <w:lang w:val="en-US" w:eastAsia="zh-CN"/>
        </w:rPr>
        <w:t xml:space="preserve">    </w:t>
      </w:r>
      <w:r>
        <w:rPr>
          <w:rFonts w:hint="eastAsia"/>
          <w:b/>
          <w:color w:val="auto"/>
          <w:sz w:val="24"/>
          <w:highlight w:val="none"/>
          <w:lang w:eastAsia="zh-CN"/>
        </w:rPr>
        <w:t>南方医科大学第五附属医院银医合作服务项目</w:t>
      </w:r>
      <w:r>
        <w:rPr>
          <w:rFonts w:hint="eastAsia"/>
          <w:b/>
          <w:color w:val="auto"/>
          <w:sz w:val="24"/>
          <w:highlight w:val="none"/>
        </w:rPr>
        <w:t>评分表</w:t>
      </w:r>
    </w:p>
    <w:p w14:paraId="036445DB">
      <w:pPr>
        <w:tabs>
          <w:tab w:val="left" w:pos="3656"/>
        </w:tabs>
        <w:jc w:val="center"/>
        <w:rPr>
          <w:rFonts w:hint="eastAsia"/>
          <w:b/>
          <w:color w:val="auto"/>
          <w:sz w:val="24"/>
          <w:highlight w:val="none"/>
        </w:rPr>
      </w:pPr>
    </w:p>
    <w:tbl>
      <w:tblPr>
        <w:tblStyle w:val="43"/>
        <w:tblW w:w="5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13"/>
        <w:gridCol w:w="1634"/>
        <w:gridCol w:w="4869"/>
        <w:gridCol w:w="1126"/>
        <w:gridCol w:w="629"/>
        <w:gridCol w:w="1252"/>
      </w:tblGrid>
      <w:tr w14:paraId="4DA1C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06" w:type="pct"/>
          </w:tcPr>
          <w:p w14:paraId="0943415E">
            <w:pPr>
              <w:autoSpaceDE w:val="0"/>
              <w:autoSpaceDN w:val="0"/>
              <w:spacing w:before="172" w:line="219" w:lineRule="auto"/>
              <w:jc w:val="center"/>
              <w:rPr>
                <w:rFonts w:hint="eastAsia" w:ascii="宋体" w:hAnsi="宋体" w:eastAsia="宋体" w:cs="宋体"/>
                <w:sz w:val="21"/>
                <w:szCs w:val="21"/>
              </w:rPr>
            </w:pPr>
            <w:r>
              <w:rPr>
                <w:rFonts w:hint="eastAsia" w:ascii="宋体" w:hAnsi="宋体" w:eastAsia="宋体" w:cs="宋体"/>
                <w:b/>
                <w:bCs/>
                <w:spacing w:val="-15"/>
                <w:sz w:val="21"/>
                <w:szCs w:val="21"/>
              </w:rPr>
              <w:t>类别</w:t>
            </w:r>
          </w:p>
        </w:tc>
        <w:tc>
          <w:tcPr>
            <w:tcW w:w="754" w:type="pct"/>
          </w:tcPr>
          <w:p w14:paraId="1F8D3FEA">
            <w:pPr>
              <w:autoSpaceDE w:val="0"/>
              <w:autoSpaceDN w:val="0"/>
              <w:spacing w:before="172" w:line="218" w:lineRule="auto"/>
              <w:jc w:val="center"/>
              <w:rPr>
                <w:rFonts w:hint="eastAsia" w:ascii="宋体" w:hAnsi="宋体" w:eastAsia="宋体" w:cs="宋体"/>
                <w:sz w:val="21"/>
                <w:szCs w:val="21"/>
              </w:rPr>
            </w:pPr>
            <w:r>
              <w:rPr>
                <w:rFonts w:hint="eastAsia" w:ascii="宋体" w:hAnsi="宋体" w:eastAsia="宋体" w:cs="宋体"/>
                <w:b/>
                <w:bCs/>
                <w:spacing w:val="-5"/>
                <w:sz w:val="21"/>
                <w:szCs w:val="21"/>
              </w:rPr>
              <w:t>分项指标</w:t>
            </w:r>
          </w:p>
        </w:tc>
        <w:tc>
          <w:tcPr>
            <w:tcW w:w="2249" w:type="pct"/>
          </w:tcPr>
          <w:p w14:paraId="1CD172A3">
            <w:pPr>
              <w:autoSpaceDE w:val="0"/>
              <w:autoSpaceDN w:val="0"/>
              <w:spacing w:before="172" w:line="218" w:lineRule="auto"/>
              <w:jc w:val="center"/>
              <w:rPr>
                <w:rFonts w:hint="eastAsia" w:ascii="宋体" w:hAnsi="宋体" w:eastAsia="宋体" w:cs="宋体"/>
                <w:b/>
                <w:bCs/>
                <w:color w:val="auto"/>
                <w:spacing w:val="-11"/>
                <w:sz w:val="21"/>
                <w:szCs w:val="21"/>
                <w:lang w:eastAsia="zh-CN"/>
              </w:rPr>
            </w:pPr>
            <w:r>
              <w:rPr>
                <w:rFonts w:hint="eastAsia" w:ascii="宋体" w:hAnsi="宋体" w:eastAsia="宋体" w:cs="宋体"/>
                <w:b/>
                <w:bCs/>
                <w:color w:val="auto"/>
                <w:spacing w:val="-11"/>
                <w:sz w:val="21"/>
                <w:szCs w:val="21"/>
                <w:lang w:eastAsia="zh-CN"/>
              </w:rPr>
              <w:t>单项指标计算方法</w:t>
            </w:r>
          </w:p>
        </w:tc>
        <w:tc>
          <w:tcPr>
            <w:tcW w:w="520" w:type="pct"/>
            <w:shd w:val="clear" w:color="auto" w:fill="auto"/>
            <w:vAlign w:val="top"/>
          </w:tcPr>
          <w:p w14:paraId="7F5E0874">
            <w:pPr>
              <w:autoSpaceDE w:val="0"/>
              <w:autoSpaceDN w:val="0"/>
              <w:spacing w:before="172" w:line="218"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b/>
                <w:bCs/>
                <w:color w:val="auto"/>
                <w:spacing w:val="-11"/>
                <w:sz w:val="21"/>
                <w:szCs w:val="21"/>
                <w:lang w:val="en-US" w:eastAsia="zh-CN"/>
              </w:rPr>
              <w:t>评分</w:t>
            </w:r>
          </w:p>
        </w:tc>
        <w:tc>
          <w:tcPr>
            <w:tcW w:w="290" w:type="pct"/>
            <w:shd w:val="clear" w:color="auto" w:fill="auto"/>
            <w:vAlign w:val="top"/>
          </w:tcPr>
          <w:p w14:paraId="1FCB2148">
            <w:pPr>
              <w:autoSpaceDE w:val="0"/>
              <w:autoSpaceDN w:val="0"/>
              <w:spacing w:before="172" w:line="218" w:lineRule="auto"/>
              <w:jc w:val="center"/>
              <w:rPr>
                <w:rFonts w:hint="default" w:ascii="宋体" w:hAnsi="宋体" w:eastAsia="宋体" w:cs="宋体"/>
                <w:b/>
                <w:bCs/>
                <w:color w:val="auto"/>
                <w:spacing w:val="-11"/>
                <w:sz w:val="21"/>
                <w:szCs w:val="21"/>
                <w:lang w:val="en-US" w:eastAsia="zh-CN"/>
              </w:rPr>
            </w:pPr>
            <w:r>
              <w:rPr>
                <w:rFonts w:hint="eastAsia" w:ascii="宋体" w:hAnsi="宋体" w:eastAsia="宋体" w:cs="宋体"/>
                <w:b/>
                <w:bCs/>
                <w:color w:val="auto"/>
                <w:spacing w:val="-11"/>
                <w:sz w:val="21"/>
                <w:szCs w:val="21"/>
                <w:lang w:val="en-US" w:eastAsia="zh-CN"/>
              </w:rPr>
              <w:t>自评得分</w:t>
            </w:r>
          </w:p>
        </w:tc>
        <w:tc>
          <w:tcPr>
            <w:tcW w:w="578" w:type="pct"/>
            <w:shd w:val="clear" w:color="auto" w:fill="auto"/>
            <w:vAlign w:val="center"/>
          </w:tcPr>
          <w:p w14:paraId="1986E8DF">
            <w:pPr>
              <w:pStyle w:val="2"/>
              <w:autoSpaceDE w:val="0"/>
              <w:autoSpaceDN w:val="0"/>
              <w:ind w:left="0" w:leftChars="0" w:firstLine="0" w:firstLineChars="0"/>
              <w:jc w:val="center"/>
              <w:rPr>
                <w:rFonts w:hint="default"/>
                <w:color w:val="auto"/>
                <w:lang w:val="en-US" w:eastAsia="zh-CN"/>
              </w:rPr>
            </w:pPr>
            <w:r>
              <w:rPr>
                <w:rFonts w:hint="eastAsia" w:ascii="宋体" w:hAnsi="宋体" w:cs="宋体"/>
                <w:b/>
                <w:bCs/>
                <w:color w:val="auto"/>
                <w:spacing w:val="-11"/>
                <w:sz w:val="21"/>
                <w:szCs w:val="21"/>
                <w:lang w:val="en-US" w:eastAsia="zh-CN"/>
              </w:rPr>
              <w:t>证明材料索引</w:t>
            </w:r>
          </w:p>
        </w:tc>
      </w:tr>
      <w:tr w14:paraId="0AB2E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jc w:val="center"/>
        </w:trPr>
        <w:tc>
          <w:tcPr>
            <w:tcW w:w="606" w:type="pct"/>
            <w:vMerge w:val="restart"/>
          </w:tcPr>
          <w:p w14:paraId="314FC1F0">
            <w:pPr>
              <w:pStyle w:val="49"/>
              <w:autoSpaceDE w:val="0"/>
              <w:autoSpaceDN w:val="0"/>
              <w:spacing w:line="260" w:lineRule="auto"/>
              <w:rPr>
                <w:rFonts w:hint="eastAsia" w:ascii="宋体" w:hAnsi="宋体" w:eastAsia="宋体" w:cs="宋体"/>
                <w:sz w:val="21"/>
                <w:szCs w:val="21"/>
              </w:rPr>
            </w:pPr>
          </w:p>
          <w:p w14:paraId="2F7B56F3">
            <w:pPr>
              <w:pStyle w:val="49"/>
              <w:autoSpaceDE w:val="0"/>
              <w:autoSpaceDN w:val="0"/>
              <w:spacing w:line="260" w:lineRule="auto"/>
              <w:rPr>
                <w:rFonts w:hint="eastAsia" w:ascii="宋体" w:hAnsi="宋体" w:eastAsia="宋体" w:cs="宋体"/>
                <w:sz w:val="21"/>
                <w:szCs w:val="21"/>
              </w:rPr>
            </w:pPr>
          </w:p>
          <w:p w14:paraId="070DF7D5">
            <w:pPr>
              <w:pStyle w:val="49"/>
              <w:autoSpaceDE w:val="0"/>
              <w:autoSpaceDN w:val="0"/>
              <w:spacing w:line="260" w:lineRule="auto"/>
              <w:rPr>
                <w:rFonts w:hint="eastAsia" w:ascii="宋体" w:hAnsi="宋体" w:eastAsia="宋体" w:cs="宋体"/>
                <w:sz w:val="21"/>
                <w:szCs w:val="21"/>
              </w:rPr>
            </w:pPr>
          </w:p>
          <w:p w14:paraId="3FB3C770">
            <w:pPr>
              <w:autoSpaceDE w:val="0"/>
              <w:autoSpaceDN w:val="0"/>
              <w:spacing w:before="91" w:line="219" w:lineRule="auto"/>
              <w:jc w:val="center"/>
              <w:rPr>
                <w:rFonts w:hint="eastAsia" w:ascii="宋体" w:hAnsi="宋体" w:eastAsia="宋体" w:cs="宋体"/>
                <w:spacing w:val="-4"/>
                <w:sz w:val="21"/>
                <w:szCs w:val="21"/>
              </w:rPr>
            </w:pPr>
            <w:r>
              <w:rPr>
                <w:rFonts w:hint="eastAsia" w:ascii="宋体" w:hAnsi="宋体" w:eastAsia="宋体" w:cs="宋体"/>
                <w:spacing w:val="-4"/>
                <w:sz w:val="21"/>
                <w:szCs w:val="21"/>
              </w:rPr>
              <w:t>经营状况</w:t>
            </w:r>
          </w:p>
          <w:p w14:paraId="02CD5E6A">
            <w:pPr>
              <w:autoSpaceDE w:val="0"/>
              <w:autoSpaceDN w:val="0"/>
              <w:spacing w:before="91" w:line="219" w:lineRule="auto"/>
              <w:jc w:val="center"/>
              <w:rPr>
                <w:rFonts w:hint="eastAsia" w:ascii="宋体" w:hAnsi="宋体" w:eastAsia="宋体" w:cs="宋体"/>
                <w:sz w:val="21"/>
                <w:szCs w:val="21"/>
                <w:lang w:eastAsia="zh-CN"/>
              </w:rPr>
            </w:pPr>
            <w:r>
              <w:rPr>
                <w:rFonts w:hint="eastAsia" w:ascii="宋体" w:hAnsi="宋体" w:eastAsia="宋体" w:cs="宋体"/>
                <w:spacing w:val="-4"/>
                <w:sz w:val="21"/>
                <w:szCs w:val="21"/>
                <w:lang w:eastAsia="zh-CN"/>
              </w:rPr>
              <w:t>（</w:t>
            </w:r>
            <w:r>
              <w:rPr>
                <w:rFonts w:hint="eastAsia" w:ascii="宋体" w:hAnsi="宋体" w:cs="宋体"/>
                <w:spacing w:val="-4"/>
                <w:sz w:val="21"/>
                <w:szCs w:val="21"/>
                <w:lang w:val="en-US" w:eastAsia="zh-CN"/>
              </w:rPr>
              <w:t>10</w:t>
            </w:r>
            <w:r>
              <w:rPr>
                <w:rFonts w:hint="eastAsia" w:ascii="宋体" w:hAnsi="宋体" w:eastAsia="宋体" w:cs="宋体"/>
                <w:spacing w:val="-4"/>
                <w:sz w:val="21"/>
                <w:szCs w:val="21"/>
                <w:lang w:val="en-US" w:eastAsia="zh-CN"/>
              </w:rPr>
              <w:t>分</w:t>
            </w:r>
            <w:r>
              <w:rPr>
                <w:rFonts w:hint="eastAsia" w:ascii="宋体" w:hAnsi="宋体" w:eastAsia="宋体" w:cs="宋体"/>
                <w:spacing w:val="-4"/>
                <w:sz w:val="21"/>
                <w:szCs w:val="21"/>
                <w:lang w:eastAsia="zh-CN"/>
              </w:rPr>
              <w:t>）</w:t>
            </w:r>
          </w:p>
        </w:tc>
        <w:tc>
          <w:tcPr>
            <w:tcW w:w="754" w:type="pct"/>
          </w:tcPr>
          <w:p w14:paraId="7DE82534">
            <w:pPr>
              <w:autoSpaceDE w:val="0"/>
              <w:autoSpaceDN w:val="0"/>
              <w:spacing w:before="168" w:line="219" w:lineRule="auto"/>
              <w:jc w:val="center"/>
              <w:rPr>
                <w:rFonts w:hint="eastAsia" w:ascii="宋体" w:hAnsi="宋体" w:eastAsia="宋体" w:cs="宋体"/>
                <w:sz w:val="21"/>
                <w:szCs w:val="21"/>
              </w:rPr>
            </w:pPr>
            <w:r>
              <w:rPr>
                <w:rFonts w:hint="eastAsia" w:ascii="宋体" w:hAnsi="宋体" w:eastAsia="宋体" w:cs="宋体"/>
                <w:spacing w:val="-3"/>
                <w:sz w:val="21"/>
                <w:szCs w:val="21"/>
              </w:rPr>
              <w:t>净资产总额</w:t>
            </w:r>
          </w:p>
        </w:tc>
        <w:tc>
          <w:tcPr>
            <w:tcW w:w="2249" w:type="pct"/>
          </w:tcPr>
          <w:p w14:paraId="1FABC421">
            <w:pPr>
              <w:autoSpaceDE w:val="0"/>
              <w:autoSpaceDN w:val="0"/>
              <w:spacing w:before="168" w:line="237" w:lineRule="auto"/>
              <w:jc w:val="left"/>
              <w:rPr>
                <w:rFonts w:hint="eastAsia" w:ascii="宋体" w:hAnsi="宋体" w:eastAsia="宋体" w:cs="宋体"/>
                <w:sz w:val="21"/>
                <w:szCs w:val="21"/>
              </w:rPr>
            </w:pPr>
            <w:r>
              <w:rPr>
                <w:rFonts w:hint="default" w:ascii="宋体" w:hAnsi="宋体" w:cs="宋体"/>
                <w:sz w:val="21"/>
                <w:szCs w:val="21"/>
                <w:lang w:eastAsia="zh-CN"/>
              </w:rPr>
              <w:t>参评</w:t>
            </w:r>
            <w:r>
              <w:rPr>
                <w:rFonts w:hint="eastAsia" w:ascii="宋体" w:hAnsi="宋体" w:eastAsia="宋体" w:cs="宋体"/>
                <w:sz w:val="21"/>
                <w:szCs w:val="21"/>
                <w:lang w:eastAsia="zh-CN"/>
              </w:rPr>
              <w:t>银行</w:t>
            </w:r>
            <w:r>
              <w:rPr>
                <w:rFonts w:hint="default" w:ascii="宋体" w:hAnsi="宋体" w:cs="宋体"/>
                <w:sz w:val="21"/>
                <w:szCs w:val="21"/>
              </w:rPr>
              <w:t>本</w:t>
            </w:r>
            <w:r>
              <w:rPr>
                <w:rFonts w:hint="eastAsia" w:ascii="宋体" w:hAnsi="宋体" w:eastAsia="宋体" w:cs="宋体"/>
                <w:sz w:val="21"/>
                <w:szCs w:val="21"/>
              </w:rPr>
              <w:t>项指标数值</w:t>
            </w:r>
            <w:r>
              <w:rPr>
                <w:rFonts w:hint="eastAsia" w:ascii="宋体" w:hAnsi="宋体" w:eastAsia="宋体" w:cs="宋体"/>
                <w:sz w:val="21"/>
                <w:szCs w:val="21"/>
                <w:lang w:val="en-US" w:eastAsia="zh-CN"/>
              </w:rPr>
              <w:t>/</w:t>
            </w:r>
            <w:r>
              <w:rPr>
                <w:rFonts w:hint="eastAsia" w:ascii="宋体" w:hAnsi="宋体" w:eastAsia="宋体" w:cs="宋体"/>
                <w:sz w:val="21"/>
                <w:szCs w:val="21"/>
              </w:rPr>
              <w:t>所有参评银行在本</w:t>
            </w:r>
            <w:r>
              <w:rPr>
                <w:rFonts w:hint="default" w:ascii="宋体" w:hAnsi="宋体" w:cs="宋体"/>
                <w:sz w:val="21"/>
                <w:szCs w:val="21"/>
              </w:rPr>
              <w:t>项</w:t>
            </w:r>
            <w:r>
              <w:rPr>
                <w:rFonts w:hint="eastAsia" w:ascii="宋体" w:hAnsi="宋体" w:eastAsia="宋体" w:cs="宋体"/>
                <w:sz w:val="21"/>
                <w:szCs w:val="21"/>
              </w:rPr>
              <w:t>指标中的最大值×</w:t>
            </w:r>
            <w:r>
              <w:rPr>
                <w:rFonts w:hint="eastAsia" w:ascii="宋体" w:hAnsi="宋体" w:cs="宋体"/>
                <w:spacing w:val="-12"/>
                <w:sz w:val="21"/>
                <w:szCs w:val="21"/>
                <w:lang w:val="en-US" w:eastAsia="zh-CN"/>
              </w:rPr>
              <w:t>2</w:t>
            </w:r>
            <w:r>
              <w:rPr>
                <w:rFonts w:hint="eastAsia" w:ascii="宋体" w:hAnsi="宋体" w:eastAsia="宋体" w:cs="宋体"/>
                <w:spacing w:val="-12"/>
                <w:sz w:val="21"/>
                <w:szCs w:val="21"/>
              </w:rPr>
              <w:t>%</w:t>
            </w:r>
            <w:r>
              <w:rPr>
                <w:rFonts w:hint="eastAsia" w:ascii="宋体" w:hAnsi="宋体" w:eastAsia="宋体" w:cs="宋体"/>
                <w:sz w:val="21"/>
                <w:szCs w:val="21"/>
              </w:rPr>
              <w:t>×100</w:t>
            </w:r>
          </w:p>
          <w:p w14:paraId="7E39E637">
            <w:pPr>
              <w:pStyle w:val="2"/>
              <w:autoSpaceDE w:val="0"/>
              <w:autoSpaceDN w:val="0"/>
              <w:ind w:left="0" w:leftChars="0" w:firstLine="0" w:firstLineChars="0"/>
              <w:rPr>
                <w:rFonts w:hint="eastAsia"/>
                <w:sz w:val="21"/>
                <w:szCs w:val="21"/>
              </w:rPr>
            </w:pPr>
          </w:p>
        </w:tc>
        <w:tc>
          <w:tcPr>
            <w:tcW w:w="520" w:type="pct"/>
            <w:shd w:val="clear" w:color="auto" w:fill="auto"/>
            <w:vAlign w:val="top"/>
          </w:tcPr>
          <w:p w14:paraId="44FC966A">
            <w:pPr>
              <w:autoSpaceDE w:val="0"/>
              <w:autoSpaceDN w:val="0"/>
              <w:spacing w:before="168" w:line="237" w:lineRule="auto"/>
              <w:jc w:val="center"/>
              <w:rPr>
                <w:rFonts w:hint="eastAsia" w:ascii="宋体" w:hAnsi="宋体" w:eastAsia="宋体" w:cs="宋体"/>
                <w:spacing w:val="-12"/>
                <w:kern w:val="2"/>
                <w:sz w:val="21"/>
                <w:szCs w:val="21"/>
                <w:lang w:val="en-US" w:eastAsia="zh-CN" w:bidi="ar-SA"/>
              </w:rPr>
            </w:pPr>
            <w:r>
              <w:rPr>
                <w:rFonts w:hint="eastAsia" w:ascii="宋体" w:hAnsi="宋体" w:cs="宋体"/>
                <w:spacing w:val="-12"/>
                <w:sz w:val="21"/>
                <w:szCs w:val="21"/>
                <w:lang w:val="en-US" w:eastAsia="zh-CN"/>
              </w:rPr>
              <w:t>2</w:t>
            </w:r>
            <w:r>
              <w:rPr>
                <w:rFonts w:hint="eastAsia" w:ascii="宋体" w:hAnsi="宋体" w:eastAsia="宋体" w:cs="宋体"/>
                <w:spacing w:val="-12"/>
                <w:sz w:val="21"/>
                <w:szCs w:val="21"/>
                <w:lang w:val="en-US" w:eastAsia="zh-CN"/>
              </w:rPr>
              <w:t>分</w:t>
            </w:r>
          </w:p>
        </w:tc>
        <w:tc>
          <w:tcPr>
            <w:tcW w:w="290" w:type="pct"/>
            <w:shd w:val="clear" w:color="auto" w:fill="auto"/>
            <w:vAlign w:val="top"/>
          </w:tcPr>
          <w:p w14:paraId="72EF6DAC">
            <w:pPr>
              <w:autoSpaceDE w:val="0"/>
              <w:autoSpaceDN w:val="0"/>
              <w:spacing w:before="168" w:line="237" w:lineRule="auto"/>
              <w:jc w:val="center"/>
              <w:rPr>
                <w:rFonts w:hint="eastAsia" w:ascii="宋体" w:hAnsi="宋体" w:cs="宋体"/>
                <w:spacing w:val="-12"/>
                <w:sz w:val="21"/>
                <w:szCs w:val="21"/>
                <w:lang w:val="en-US" w:eastAsia="zh-CN"/>
              </w:rPr>
            </w:pPr>
          </w:p>
        </w:tc>
        <w:tc>
          <w:tcPr>
            <w:tcW w:w="578" w:type="pct"/>
            <w:shd w:val="clear" w:color="auto" w:fill="auto"/>
            <w:vAlign w:val="top"/>
          </w:tcPr>
          <w:p w14:paraId="0A74C972">
            <w:pPr>
              <w:autoSpaceDE w:val="0"/>
              <w:autoSpaceDN w:val="0"/>
              <w:spacing w:before="168" w:line="237" w:lineRule="auto"/>
              <w:jc w:val="center"/>
              <w:rPr>
                <w:rFonts w:hint="default" w:ascii="宋体" w:hAnsi="宋体" w:cs="宋体"/>
                <w:spacing w:val="-12"/>
                <w:sz w:val="21"/>
                <w:szCs w:val="21"/>
                <w:lang w:val="en-US" w:eastAsia="zh-CN"/>
              </w:rPr>
            </w:pPr>
            <w:r>
              <w:rPr>
                <w:rFonts w:hint="eastAsia" w:ascii="宋体" w:hAnsi="宋体" w:cs="宋体"/>
                <w:spacing w:val="-12"/>
                <w:sz w:val="21"/>
                <w:szCs w:val="21"/>
                <w:lang w:val="en-US" w:eastAsia="zh-CN"/>
              </w:rPr>
              <w:t>第（）页</w:t>
            </w:r>
          </w:p>
        </w:tc>
      </w:tr>
      <w:tr w14:paraId="6C34D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606" w:type="pct"/>
            <w:vMerge w:val="continue"/>
          </w:tcPr>
          <w:p w14:paraId="0BAE1AD5">
            <w:pPr>
              <w:pStyle w:val="49"/>
              <w:autoSpaceDE w:val="0"/>
              <w:autoSpaceDN w:val="0"/>
              <w:rPr>
                <w:rFonts w:hint="eastAsia" w:ascii="宋体" w:hAnsi="宋体" w:eastAsia="宋体" w:cs="宋体"/>
                <w:sz w:val="21"/>
                <w:szCs w:val="21"/>
              </w:rPr>
            </w:pPr>
          </w:p>
        </w:tc>
        <w:tc>
          <w:tcPr>
            <w:tcW w:w="754" w:type="pct"/>
          </w:tcPr>
          <w:p w14:paraId="29DA1A45">
            <w:pPr>
              <w:autoSpaceDE w:val="0"/>
              <w:autoSpaceDN w:val="0"/>
              <w:spacing w:before="169" w:line="218" w:lineRule="auto"/>
              <w:jc w:val="center"/>
              <w:rPr>
                <w:rFonts w:hint="eastAsia" w:ascii="宋体" w:hAnsi="宋体" w:eastAsia="宋体" w:cs="宋体"/>
                <w:sz w:val="21"/>
                <w:szCs w:val="21"/>
              </w:rPr>
            </w:pPr>
            <w:r>
              <w:rPr>
                <w:rFonts w:hint="eastAsia" w:ascii="宋体" w:hAnsi="宋体" w:eastAsia="宋体" w:cs="宋体"/>
                <w:spacing w:val="-4"/>
                <w:sz w:val="21"/>
                <w:szCs w:val="21"/>
              </w:rPr>
              <w:t>资本充足率</w:t>
            </w:r>
          </w:p>
        </w:tc>
        <w:tc>
          <w:tcPr>
            <w:tcW w:w="2249" w:type="pct"/>
          </w:tcPr>
          <w:p w14:paraId="75C8ABD1">
            <w:pPr>
              <w:autoSpaceDE w:val="0"/>
              <w:autoSpaceDN w:val="0"/>
              <w:spacing w:before="169" w:line="237" w:lineRule="auto"/>
              <w:jc w:val="left"/>
              <w:rPr>
                <w:rFonts w:hint="eastAsia" w:ascii="宋体" w:hAnsi="宋体" w:eastAsia="宋体" w:cs="宋体"/>
                <w:spacing w:val="-12"/>
                <w:sz w:val="21"/>
                <w:szCs w:val="21"/>
              </w:rPr>
            </w:pPr>
            <w:r>
              <w:rPr>
                <w:rFonts w:hint="default" w:ascii="宋体" w:hAnsi="宋体" w:cs="宋体"/>
                <w:sz w:val="21"/>
                <w:szCs w:val="21"/>
              </w:rPr>
              <w:t>参评</w:t>
            </w:r>
            <w:r>
              <w:rPr>
                <w:rFonts w:hint="eastAsia" w:ascii="宋体" w:hAnsi="宋体" w:eastAsia="宋体" w:cs="宋体"/>
                <w:sz w:val="21"/>
                <w:szCs w:val="21"/>
                <w:lang w:eastAsia="zh-CN"/>
              </w:rPr>
              <w:t>银行</w:t>
            </w:r>
            <w:r>
              <w:rPr>
                <w:rFonts w:hint="default" w:ascii="宋体" w:hAnsi="宋体" w:cs="宋体"/>
                <w:sz w:val="21"/>
                <w:szCs w:val="21"/>
                <w:lang w:eastAsia="zh-CN"/>
              </w:rPr>
              <w:t>本</w:t>
            </w:r>
            <w:r>
              <w:rPr>
                <w:rFonts w:hint="eastAsia" w:ascii="宋体" w:hAnsi="宋体" w:eastAsia="宋体" w:cs="宋体"/>
                <w:sz w:val="21"/>
                <w:szCs w:val="21"/>
              </w:rPr>
              <w:t>项指标数值</w:t>
            </w:r>
            <w:r>
              <w:rPr>
                <w:rFonts w:hint="eastAsia" w:ascii="宋体" w:hAnsi="宋体" w:eastAsia="宋体" w:cs="宋体"/>
                <w:sz w:val="21"/>
                <w:szCs w:val="21"/>
                <w:lang w:val="en-US" w:eastAsia="zh-CN"/>
              </w:rPr>
              <w:t>/</w:t>
            </w:r>
            <w:r>
              <w:rPr>
                <w:rFonts w:hint="eastAsia" w:ascii="宋体" w:hAnsi="宋体" w:eastAsia="宋体" w:cs="宋体"/>
                <w:sz w:val="21"/>
                <w:szCs w:val="21"/>
              </w:rPr>
              <w:t>所有参评银行在本</w:t>
            </w:r>
            <w:r>
              <w:rPr>
                <w:rFonts w:hint="default" w:ascii="宋体" w:hAnsi="宋体" w:cs="宋体"/>
                <w:sz w:val="21"/>
                <w:szCs w:val="21"/>
              </w:rPr>
              <w:t>项</w:t>
            </w:r>
            <w:r>
              <w:rPr>
                <w:rFonts w:hint="eastAsia" w:ascii="宋体" w:hAnsi="宋体" w:eastAsia="宋体" w:cs="宋体"/>
                <w:sz w:val="21"/>
                <w:szCs w:val="21"/>
              </w:rPr>
              <w:t>指标中的最大值×</w:t>
            </w:r>
            <w:r>
              <w:rPr>
                <w:rFonts w:hint="eastAsia" w:ascii="宋体" w:hAnsi="宋体" w:cs="宋体"/>
                <w:spacing w:val="-12"/>
                <w:sz w:val="21"/>
                <w:szCs w:val="21"/>
                <w:lang w:val="en-US" w:eastAsia="zh-CN"/>
              </w:rPr>
              <w:t>2</w:t>
            </w:r>
            <w:r>
              <w:rPr>
                <w:rFonts w:hint="eastAsia" w:ascii="宋体" w:hAnsi="宋体" w:eastAsia="宋体" w:cs="宋体"/>
                <w:spacing w:val="-12"/>
                <w:sz w:val="21"/>
                <w:szCs w:val="21"/>
              </w:rPr>
              <w:t>%</w:t>
            </w:r>
            <w:r>
              <w:rPr>
                <w:rFonts w:hint="eastAsia" w:ascii="宋体" w:hAnsi="宋体" w:eastAsia="宋体" w:cs="宋体"/>
                <w:sz w:val="21"/>
                <w:szCs w:val="21"/>
              </w:rPr>
              <w:t>×100</w:t>
            </w:r>
          </w:p>
        </w:tc>
        <w:tc>
          <w:tcPr>
            <w:tcW w:w="520" w:type="pct"/>
            <w:shd w:val="clear" w:color="auto" w:fill="auto"/>
            <w:vAlign w:val="top"/>
          </w:tcPr>
          <w:p w14:paraId="3BA9CC15">
            <w:pPr>
              <w:autoSpaceDE w:val="0"/>
              <w:autoSpaceDN w:val="0"/>
              <w:spacing w:before="169" w:line="237" w:lineRule="auto"/>
              <w:jc w:val="center"/>
              <w:rPr>
                <w:rFonts w:hint="eastAsia" w:ascii="宋体" w:hAnsi="宋体" w:eastAsia="宋体" w:cs="宋体"/>
                <w:spacing w:val="-12"/>
                <w:kern w:val="2"/>
                <w:sz w:val="21"/>
                <w:szCs w:val="21"/>
                <w:lang w:val="en-US" w:eastAsia="zh-CN" w:bidi="ar-SA"/>
              </w:rPr>
            </w:pPr>
            <w:r>
              <w:rPr>
                <w:rFonts w:hint="eastAsia" w:ascii="宋体" w:hAnsi="宋体" w:cs="宋体"/>
                <w:spacing w:val="-12"/>
                <w:sz w:val="21"/>
                <w:szCs w:val="21"/>
                <w:lang w:val="en-US" w:eastAsia="zh-CN"/>
              </w:rPr>
              <w:t>2</w:t>
            </w:r>
            <w:r>
              <w:rPr>
                <w:rFonts w:hint="eastAsia" w:ascii="宋体" w:hAnsi="宋体" w:eastAsia="宋体" w:cs="宋体"/>
                <w:spacing w:val="-12"/>
                <w:sz w:val="21"/>
                <w:szCs w:val="21"/>
                <w:lang w:val="en-US" w:eastAsia="zh-CN"/>
              </w:rPr>
              <w:t>分</w:t>
            </w:r>
          </w:p>
        </w:tc>
        <w:tc>
          <w:tcPr>
            <w:tcW w:w="290" w:type="pct"/>
            <w:shd w:val="clear" w:color="auto" w:fill="auto"/>
            <w:vAlign w:val="top"/>
          </w:tcPr>
          <w:p w14:paraId="57402E14">
            <w:pPr>
              <w:autoSpaceDE w:val="0"/>
              <w:autoSpaceDN w:val="0"/>
              <w:spacing w:before="169" w:line="237" w:lineRule="auto"/>
              <w:jc w:val="center"/>
              <w:rPr>
                <w:rFonts w:hint="eastAsia" w:ascii="宋体" w:hAnsi="宋体" w:cs="宋体"/>
                <w:spacing w:val="-12"/>
                <w:sz w:val="21"/>
                <w:szCs w:val="21"/>
                <w:lang w:val="en-US" w:eastAsia="zh-CN"/>
              </w:rPr>
            </w:pPr>
          </w:p>
        </w:tc>
        <w:tc>
          <w:tcPr>
            <w:tcW w:w="578" w:type="pct"/>
            <w:shd w:val="clear" w:color="auto" w:fill="auto"/>
            <w:vAlign w:val="top"/>
          </w:tcPr>
          <w:p w14:paraId="1835C471">
            <w:pPr>
              <w:autoSpaceDE w:val="0"/>
              <w:autoSpaceDN w:val="0"/>
              <w:spacing w:before="169" w:line="237" w:lineRule="auto"/>
              <w:jc w:val="center"/>
              <w:rPr>
                <w:rFonts w:hint="eastAsia" w:ascii="宋体" w:hAnsi="宋体" w:cs="宋体"/>
                <w:spacing w:val="-12"/>
                <w:sz w:val="21"/>
                <w:szCs w:val="21"/>
                <w:lang w:val="en-US" w:eastAsia="zh-CN"/>
              </w:rPr>
            </w:pPr>
            <w:r>
              <w:rPr>
                <w:rFonts w:hint="eastAsia" w:ascii="宋体" w:hAnsi="宋体" w:cs="宋体"/>
                <w:spacing w:val="-12"/>
                <w:sz w:val="21"/>
                <w:szCs w:val="21"/>
                <w:lang w:val="en-US" w:eastAsia="zh-CN"/>
              </w:rPr>
              <w:t>第（）页</w:t>
            </w:r>
          </w:p>
        </w:tc>
      </w:tr>
      <w:tr w14:paraId="40FC5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jc w:val="center"/>
        </w:trPr>
        <w:tc>
          <w:tcPr>
            <w:tcW w:w="606" w:type="pct"/>
            <w:vMerge w:val="continue"/>
          </w:tcPr>
          <w:p w14:paraId="599B2C1E">
            <w:pPr>
              <w:pStyle w:val="49"/>
              <w:autoSpaceDE w:val="0"/>
              <w:autoSpaceDN w:val="0"/>
              <w:rPr>
                <w:rFonts w:hint="eastAsia" w:ascii="宋体" w:hAnsi="宋体" w:eastAsia="宋体" w:cs="宋体"/>
                <w:sz w:val="21"/>
                <w:szCs w:val="21"/>
              </w:rPr>
            </w:pPr>
          </w:p>
        </w:tc>
        <w:tc>
          <w:tcPr>
            <w:tcW w:w="754" w:type="pct"/>
            <w:shd w:val="clear" w:color="auto" w:fill="auto"/>
            <w:vAlign w:val="top"/>
          </w:tcPr>
          <w:p w14:paraId="7327BE8F">
            <w:pPr>
              <w:autoSpaceDE w:val="0"/>
              <w:autoSpaceDN w:val="0"/>
              <w:spacing w:before="172" w:line="218" w:lineRule="auto"/>
              <w:jc w:val="center"/>
              <w:rPr>
                <w:rFonts w:hint="eastAsia" w:ascii="宋体" w:hAnsi="宋体" w:eastAsia="宋体" w:cs="宋体"/>
                <w:kern w:val="2"/>
                <w:sz w:val="21"/>
                <w:szCs w:val="21"/>
                <w:lang w:val="en-US" w:eastAsia="zh-CN" w:bidi="ar-SA"/>
              </w:rPr>
            </w:pPr>
            <w:r>
              <w:rPr>
                <w:rFonts w:hint="eastAsia" w:ascii="宋体" w:hAnsi="宋体" w:eastAsia="宋体" w:cs="宋体"/>
                <w:spacing w:val="-4"/>
                <w:sz w:val="21"/>
                <w:szCs w:val="21"/>
              </w:rPr>
              <w:t>资产利润率</w:t>
            </w:r>
          </w:p>
        </w:tc>
        <w:tc>
          <w:tcPr>
            <w:tcW w:w="2249" w:type="pct"/>
          </w:tcPr>
          <w:p w14:paraId="28152F22">
            <w:pPr>
              <w:autoSpaceDE w:val="0"/>
              <w:autoSpaceDN w:val="0"/>
              <w:spacing w:line="240" w:lineRule="auto"/>
              <w:jc w:val="left"/>
              <w:rPr>
                <w:rFonts w:hint="eastAsia" w:ascii="宋体" w:hAnsi="宋体" w:eastAsia="宋体" w:cs="宋体"/>
                <w:spacing w:val="-12"/>
                <w:sz w:val="21"/>
                <w:szCs w:val="21"/>
              </w:rPr>
            </w:pPr>
            <w:r>
              <w:rPr>
                <w:rFonts w:hint="default" w:ascii="宋体" w:hAnsi="宋体" w:cs="宋体"/>
                <w:sz w:val="21"/>
                <w:szCs w:val="21"/>
              </w:rPr>
              <w:t>参评</w:t>
            </w:r>
            <w:r>
              <w:rPr>
                <w:rFonts w:hint="eastAsia" w:ascii="宋体" w:hAnsi="宋体" w:eastAsia="宋体" w:cs="宋体"/>
                <w:sz w:val="21"/>
                <w:szCs w:val="21"/>
                <w:lang w:eastAsia="zh-CN"/>
              </w:rPr>
              <w:t>银行</w:t>
            </w:r>
            <w:r>
              <w:rPr>
                <w:rFonts w:hint="default" w:ascii="宋体" w:hAnsi="宋体" w:cs="宋体"/>
                <w:sz w:val="21"/>
                <w:szCs w:val="21"/>
                <w:lang w:eastAsia="zh-CN"/>
              </w:rPr>
              <w:t>本</w:t>
            </w:r>
            <w:r>
              <w:rPr>
                <w:rFonts w:hint="eastAsia" w:ascii="宋体" w:hAnsi="宋体" w:eastAsia="宋体" w:cs="宋体"/>
                <w:sz w:val="21"/>
                <w:szCs w:val="21"/>
              </w:rPr>
              <w:t>项指标数值</w:t>
            </w:r>
            <w:r>
              <w:rPr>
                <w:rFonts w:hint="eastAsia" w:ascii="宋体" w:hAnsi="宋体" w:eastAsia="宋体" w:cs="宋体"/>
                <w:sz w:val="21"/>
                <w:szCs w:val="21"/>
                <w:lang w:val="en-US" w:eastAsia="zh-CN"/>
              </w:rPr>
              <w:t>/</w:t>
            </w:r>
            <w:r>
              <w:rPr>
                <w:rFonts w:hint="eastAsia" w:ascii="宋体" w:hAnsi="宋体" w:eastAsia="宋体" w:cs="宋体"/>
                <w:sz w:val="21"/>
                <w:szCs w:val="21"/>
              </w:rPr>
              <w:t>所有参评银行在本</w:t>
            </w:r>
            <w:r>
              <w:rPr>
                <w:rFonts w:hint="default" w:ascii="宋体" w:hAnsi="宋体" w:cs="宋体"/>
                <w:sz w:val="21"/>
                <w:szCs w:val="21"/>
              </w:rPr>
              <w:t>项</w:t>
            </w:r>
            <w:r>
              <w:rPr>
                <w:rFonts w:hint="eastAsia" w:ascii="宋体" w:hAnsi="宋体" w:eastAsia="宋体" w:cs="宋体"/>
                <w:sz w:val="21"/>
                <w:szCs w:val="21"/>
              </w:rPr>
              <w:t>指标中的最大值×</w:t>
            </w:r>
            <w:r>
              <w:rPr>
                <w:rFonts w:hint="eastAsia" w:ascii="宋体" w:hAnsi="宋体" w:cs="宋体"/>
                <w:spacing w:val="-12"/>
                <w:sz w:val="21"/>
                <w:szCs w:val="21"/>
                <w:lang w:val="en-US" w:eastAsia="zh-CN"/>
              </w:rPr>
              <w:t>2</w:t>
            </w:r>
            <w:r>
              <w:rPr>
                <w:rFonts w:hint="eastAsia" w:ascii="宋体" w:hAnsi="宋体" w:eastAsia="宋体" w:cs="宋体"/>
                <w:spacing w:val="-12"/>
                <w:sz w:val="21"/>
                <w:szCs w:val="21"/>
              </w:rPr>
              <w:t>%</w:t>
            </w:r>
            <w:r>
              <w:rPr>
                <w:rFonts w:hint="eastAsia" w:ascii="宋体" w:hAnsi="宋体" w:eastAsia="宋体" w:cs="宋体"/>
                <w:sz w:val="21"/>
                <w:szCs w:val="21"/>
              </w:rPr>
              <w:t>×100</w:t>
            </w:r>
          </w:p>
        </w:tc>
        <w:tc>
          <w:tcPr>
            <w:tcW w:w="520" w:type="pct"/>
            <w:shd w:val="clear" w:color="auto" w:fill="auto"/>
            <w:vAlign w:val="top"/>
          </w:tcPr>
          <w:p w14:paraId="376F716A">
            <w:pPr>
              <w:autoSpaceDE w:val="0"/>
              <w:autoSpaceDN w:val="0"/>
              <w:spacing w:before="171" w:line="237" w:lineRule="auto"/>
              <w:jc w:val="center"/>
              <w:rPr>
                <w:rFonts w:hint="eastAsia" w:ascii="宋体" w:hAnsi="宋体" w:eastAsia="宋体" w:cs="宋体"/>
                <w:spacing w:val="-12"/>
                <w:kern w:val="2"/>
                <w:sz w:val="21"/>
                <w:szCs w:val="21"/>
                <w:lang w:val="en-US" w:eastAsia="zh-CN" w:bidi="ar-SA"/>
              </w:rPr>
            </w:pPr>
            <w:r>
              <w:rPr>
                <w:rFonts w:hint="eastAsia" w:ascii="宋体" w:hAnsi="宋体" w:cs="宋体"/>
                <w:spacing w:val="-12"/>
                <w:sz w:val="21"/>
                <w:szCs w:val="21"/>
                <w:lang w:val="en-US" w:eastAsia="zh-CN"/>
              </w:rPr>
              <w:t>2</w:t>
            </w:r>
            <w:r>
              <w:rPr>
                <w:rFonts w:hint="eastAsia" w:ascii="宋体" w:hAnsi="宋体" w:eastAsia="宋体" w:cs="宋体"/>
                <w:spacing w:val="-12"/>
                <w:sz w:val="21"/>
                <w:szCs w:val="21"/>
                <w:lang w:val="en-US" w:eastAsia="zh-CN"/>
              </w:rPr>
              <w:t>分</w:t>
            </w:r>
          </w:p>
        </w:tc>
        <w:tc>
          <w:tcPr>
            <w:tcW w:w="290" w:type="pct"/>
            <w:shd w:val="clear" w:color="auto" w:fill="auto"/>
            <w:vAlign w:val="top"/>
          </w:tcPr>
          <w:p w14:paraId="5297C973">
            <w:pPr>
              <w:autoSpaceDE w:val="0"/>
              <w:autoSpaceDN w:val="0"/>
              <w:spacing w:before="171" w:line="237" w:lineRule="auto"/>
              <w:jc w:val="center"/>
              <w:rPr>
                <w:rFonts w:hint="eastAsia" w:ascii="宋体" w:hAnsi="宋体" w:cs="宋体"/>
                <w:spacing w:val="-12"/>
                <w:sz w:val="21"/>
                <w:szCs w:val="21"/>
                <w:lang w:val="en-US" w:eastAsia="zh-CN"/>
              </w:rPr>
            </w:pPr>
          </w:p>
        </w:tc>
        <w:tc>
          <w:tcPr>
            <w:tcW w:w="578" w:type="pct"/>
            <w:shd w:val="clear" w:color="auto" w:fill="auto"/>
            <w:vAlign w:val="top"/>
          </w:tcPr>
          <w:p w14:paraId="29ED0E5E">
            <w:pPr>
              <w:autoSpaceDE w:val="0"/>
              <w:autoSpaceDN w:val="0"/>
              <w:spacing w:before="171" w:line="237" w:lineRule="auto"/>
              <w:jc w:val="center"/>
              <w:rPr>
                <w:rFonts w:hint="eastAsia" w:ascii="宋体" w:hAnsi="宋体" w:cs="宋体"/>
                <w:spacing w:val="-12"/>
                <w:sz w:val="21"/>
                <w:szCs w:val="21"/>
                <w:lang w:val="en-US" w:eastAsia="zh-CN"/>
              </w:rPr>
            </w:pPr>
            <w:r>
              <w:rPr>
                <w:rFonts w:hint="eastAsia" w:ascii="宋体" w:hAnsi="宋体" w:cs="宋体"/>
                <w:spacing w:val="-12"/>
                <w:sz w:val="21"/>
                <w:szCs w:val="21"/>
                <w:lang w:val="en-US" w:eastAsia="zh-CN"/>
              </w:rPr>
              <w:t>第（）页</w:t>
            </w:r>
          </w:p>
        </w:tc>
      </w:tr>
      <w:tr w14:paraId="6EFC0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606" w:type="pct"/>
            <w:vMerge w:val="continue"/>
          </w:tcPr>
          <w:p w14:paraId="77FC9C74">
            <w:pPr>
              <w:pStyle w:val="49"/>
              <w:autoSpaceDE w:val="0"/>
              <w:autoSpaceDN w:val="0"/>
              <w:rPr>
                <w:rFonts w:hint="eastAsia" w:ascii="宋体" w:hAnsi="宋体" w:eastAsia="宋体" w:cs="宋体"/>
                <w:sz w:val="21"/>
                <w:szCs w:val="21"/>
              </w:rPr>
            </w:pPr>
          </w:p>
        </w:tc>
        <w:tc>
          <w:tcPr>
            <w:tcW w:w="754" w:type="pct"/>
            <w:shd w:val="clear" w:color="auto" w:fill="auto"/>
            <w:vAlign w:val="top"/>
          </w:tcPr>
          <w:p w14:paraId="359D6EC9">
            <w:pPr>
              <w:autoSpaceDE w:val="0"/>
              <w:autoSpaceDN w:val="0"/>
              <w:spacing w:before="170" w:line="216" w:lineRule="auto"/>
              <w:jc w:val="center"/>
              <w:rPr>
                <w:rFonts w:hint="eastAsia" w:ascii="宋体" w:hAnsi="宋体" w:eastAsia="宋体" w:cs="宋体"/>
                <w:kern w:val="2"/>
                <w:sz w:val="21"/>
                <w:szCs w:val="21"/>
                <w:lang w:val="en-US" w:eastAsia="zh-CN" w:bidi="ar-SA"/>
              </w:rPr>
            </w:pPr>
            <w:r>
              <w:rPr>
                <w:rFonts w:hint="eastAsia" w:ascii="宋体" w:hAnsi="宋体" w:eastAsia="宋体" w:cs="宋体"/>
                <w:spacing w:val="-2"/>
                <w:sz w:val="21"/>
                <w:szCs w:val="21"/>
              </w:rPr>
              <w:t>流动性比例</w:t>
            </w:r>
          </w:p>
        </w:tc>
        <w:tc>
          <w:tcPr>
            <w:tcW w:w="2249" w:type="pct"/>
          </w:tcPr>
          <w:p w14:paraId="2B35D9E6">
            <w:pPr>
              <w:autoSpaceDE w:val="0"/>
              <w:autoSpaceDN w:val="0"/>
              <w:spacing w:before="171" w:line="237" w:lineRule="auto"/>
              <w:jc w:val="left"/>
              <w:rPr>
                <w:rFonts w:hint="eastAsia" w:ascii="宋体" w:hAnsi="宋体" w:eastAsia="宋体" w:cs="宋体"/>
                <w:spacing w:val="-12"/>
                <w:sz w:val="21"/>
                <w:szCs w:val="21"/>
              </w:rPr>
            </w:pPr>
            <w:r>
              <w:rPr>
                <w:rFonts w:hint="default" w:ascii="宋体" w:hAnsi="宋体" w:cs="宋体"/>
                <w:sz w:val="21"/>
                <w:szCs w:val="21"/>
                <w:lang w:eastAsia="zh-CN"/>
              </w:rPr>
              <w:t>参评</w:t>
            </w:r>
            <w:r>
              <w:rPr>
                <w:rFonts w:hint="eastAsia" w:ascii="宋体" w:hAnsi="宋体" w:eastAsia="宋体" w:cs="宋体"/>
                <w:sz w:val="21"/>
                <w:szCs w:val="21"/>
                <w:lang w:eastAsia="zh-CN"/>
              </w:rPr>
              <w:t>银行</w:t>
            </w:r>
            <w:r>
              <w:rPr>
                <w:rFonts w:hint="default" w:ascii="宋体" w:hAnsi="宋体" w:cs="宋体"/>
                <w:sz w:val="21"/>
                <w:szCs w:val="21"/>
              </w:rPr>
              <w:t>本</w:t>
            </w:r>
            <w:r>
              <w:rPr>
                <w:rFonts w:hint="eastAsia" w:ascii="宋体" w:hAnsi="宋体" w:eastAsia="宋体" w:cs="宋体"/>
                <w:sz w:val="21"/>
                <w:szCs w:val="21"/>
              </w:rPr>
              <w:t>项指标数值</w:t>
            </w:r>
            <w:r>
              <w:rPr>
                <w:rFonts w:hint="eastAsia" w:ascii="宋体" w:hAnsi="宋体" w:eastAsia="宋体" w:cs="宋体"/>
                <w:sz w:val="21"/>
                <w:szCs w:val="21"/>
                <w:lang w:val="en-US" w:eastAsia="zh-CN"/>
              </w:rPr>
              <w:t>/</w:t>
            </w:r>
            <w:r>
              <w:rPr>
                <w:rFonts w:hint="eastAsia" w:ascii="宋体" w:hAnsi="宋体" w:eastAsia="宋体" w:cs="宋体"/>
                <w:sz w:val="21"/>
                <w:szCs w:val="21"/>
              </w:rPr>
              <w:t>所有参评银行在本</w:t>
            </w:r>
            <w:r>
              <w:rPr>
                <w:rFonts w:hint="default" w:ascii="宋体" w:hAnsi="宋体" w:cs="宋体"/>
                <w:sz w:val="21"/>
                <w:szCs w:val="21"/>
              </w:rPr>
              <w:t>项</w:t>
            </w:r>
            <w:r>
              <w:rPr>
                <w:rFonts w:hint="eastAsia" w:ascii="宋体" w:hAnsi="宋体" w:eastAsia="宋体" w:cs="宋体"/>
                <w:sz w:val="21"/>
                <w:szCs w:val="21"/>
              </w:rPr>
              <w:t>指标中的最大值×</w:t>
            </w:r>
            <w:r>
              <w:rPr>
                <w:rFonts w:hint="eastAsia" w:ascii="宋体" w:hAnsi="宋体" w:cs="宋体"/>
                <w:spacing w:val="-12"/>
                <w:sz w:val="21"/>
                <w:szCs w:val="21"/>
                <w:lang w:val="en-US" w:eastAsia="zh-CN"/>
              </w:rPr>
              <w:t>2</w:t>
            </w:r>
            <w:r>
              <w:rPr>
                <w:rFonts w:hint="eastAsia" w:ascii="宋体" w:hAnsi="宋体" w:eastAsia="宋体" w:cs="宋体"/>
                <w:spacing w:val="-12"/>
                <w:sz w:val="21"/>
                <w:szCs w:val="21"/>
              </w:rPr>
              <w:t>%</w:t>
            </w:r>
            <w:r>
              <w:rPr>
                <w:rFonts w:hint="eastAsia" w:ascii="宋体" w:hAnsi="宋体" w:eastAsia="宋体" w:cs="宋体"/>
                <w:sz w:val="21"/>
                <w:szCs w:val="21"/>
              </w:rPr>
              <w:t>×100</w:t>
            </w:r>
          </w:p>
        </w:tc>
        <w:tc>
          <w:tcPr>
            <w:tcW w:w="520" w:type="pct"/>
            <w:shd w:val="clear" w:color="auto" w:fill="auto"/>
            <w:vAlign w:val="top"/>
          </w:tcPr>
          <w:p w14:paraId="1256BC07">
            <w:pPr>
              <w:autoSpaceDE w:val="0"/>
              <w:autoSpaceDN w:val="0"/>
              <w:spacing w:before="169" w:line="237" w:lineRule="auto"/>
              <w:jc w:val="center"/>
              <w:rPr>
                <w:rFonts w:hint="eastAsia" w:ascii="宋体" w:hAnsi="宋体" w:eastAsia="宋体" w:cs="宋体"/>
                <w:spacing w:val="-12"/>
                <w:kern w:val="2"/>
                <w:sz w:val="21"/>
                <w:szCs w:val="21"/>
                <w:lang w:val="en-US" w:eastAsia="zh-CN" w:bidi="ar-SA"/>
              </w:rPr>
            </w:pPr>
            <w:r>
              <w:rPr>
                <w:rFonts w:hint="eastAsia" w:ascii="宋体" w:hAnsi="宋体" w:cs="宋体"/>
                <w:spacing w:val="-12"/>
                <w:sz w:val="21"/>
                <w:szCs w:val="21"/>
                <w:lang w:val="en-US" w:eastAsia="zh-CN"/>
              </w:rPr>
              <w:t>2</w:t>
            </w:r>
            <w:r>
              <w:rPr>
                <w:rFonts w:hint="eastAsia" w:ascii="宋体" w:hAnsi="宋体" w:eastAsia="宋体" w:cs="宋体"/>
                <w:spacing w:val="-12"/>
                <w:sz w:val="21"/>
                <w:szCs w:val="21"/>
                <w:lang w:val="en-US" w:eastAsia="zh-CN"/>
              </w:rPr>
              <w:t>分</w:t>
            </w:r>
          </w:p>
        </w:tc>
        <w:tc>
          <w:tcPr>
            <w:tcW w:w="290" w:type="pct"/>
            <w:shd w:val="clear" w:color="auto" w:fill="auto"/>
            <w:vAlign w:val="top"/>
          </w:tcPr>
          <w:p w14:paraId="240C1FBF">
            <w:pPr>
              <w:autoSpaceDE w:val="0"/>
              <w:autoSpaceDN w:val="0"/>
              <w:spacing w:before="169" w:line="237" w:lineRule="auto"/>
              <w:jc w:val="center"/>
              <w:rPr>
                <w:rFonts w:hint="eastAsia" w:ascii="宋体" w:hAnsi="宋体" w:cs="宋体"/>
                <w:spacing w:val="-12"/>
                <w:sz w:val="21"/>
                <w:szCs w:val="21"/>
                <w:lang w:val="en-US" w:eastAsia="zh-CN"/>
              </w:rPr>
            </w:pPr>
          </w:p>
        </w:tc>
        <w:tc>
          <w:tcPr>
            <w:tcW w:w="578" w:type="pct"/>
            <w:shd w:val="clear" w:color="auto" w:fill="auto"/>
            <w:vAlign w:val="top"/>
          </w:tcPr>
          <w:p w14:paraId="5CEA0238">
            <w:pPr>
              <w:autoSpaceDE w:val="0"/>
              <w:autoSpaceDN w:val="0"/>
              <w:spacing w:before="169" w:line="237" w:lineRule="auto"/>
              <w:jc w:val="center"/>
              <w:rPr>
                <w:rFonts w:hint="eastAsia" w:ascii="宋体" w:hAnsi="宋体" w:cs="宋体"/>
                <w:spacing w:val="-12"/>
                <w:sz w:val="21"/>
                <w:szCs w:val="21"/>
                <w:lang w:val="en-US" w:eastAsia="zh-CN"/>
              </w:rPr>
            </w:pPr>
            <w:r>
              <w:rPr>
                <w:rFonts w:hint="eastAsia" w:ascii="宋体" w:hAnsi="宋体" w:cs="宋体"/>
                <w:spacing w:val="-12"/>
                <w:sz w:val="21"/>
                <w:szCs w:val="21"/>
                <w:lang w:val="en-US" w:eastAsia="zh-CN"/>
              </w:rPr>
              <w:t>第（）页</w:t>
            </w:r>
          </w:p>
        </w:tc>
      </w:tr>
      <w:tr w14:paraId="2A5A0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606" w:type="pct"/>
            <w:vMerge w:val="continue"/>
          </w:tcPr>
          <w:p w14:paraId="4296F25E">
            <w:pPr>
              <w:pStyle w:val="49"/>
              <w:autoSpaceDE w:val="0"/>
              <w:autoSpaceDN w:val="0"/>
              <w:rPr>
                <w:rFonts w:hint="eastAsia" w:ascii="宋体" w:hAnsi="宋体" w:eastAsia="宋体" w:cs="宋体"/>
                <w:sz w:val="21"/>
                <w:szCs w:val="21"/>
              </w:rPr>
            </w:pPr>
          </w:p>
        </w:tc>
        <w:tc>
          <w:tcPr>
            <w:tcW w:w="754" w:type="pct"/>
            <w:shd w:val="clear" w:color="auto" w:fill="auto"/>
            <w:vAlign w:val="top"/>
          </w:tcPr>
          <w:p w14:paraId="657CEE7C">
            <w:pPr>
              <w:autoSpaceDE w:val="0"/>
              <w:autoSpaceDN w:val="0"/>
              <w:spacing w:before="170" w:line="219" w:lineRule="auto"/>
              <w:jc w:val="center"/>
              <w:rPr>
                <w:rFonts w:hint="eastAsia" w:ascii="宋体" w:hAnsi="宋体" w:eastAsia="宋体" w:cs="宋体"/>
                <w:kern w:val="2"/>
                <w:sz w:val="21"/>
                <w:szCs w:val="21"/>
                <w:lang w:val="en-US" w:eastAsia="zh-CN" w:bidi="ar-SA"/>
              </w:rPr>
            </w:pPr>
            <w:r>
              <w:rPr>
                <w:rFonts w:hint="eastAsia" w:ascii="宋体" w:hAnsi="宋体" w:eastAsia="宋体" w:cs="宋体"/>
                <w:spacing w:val="-3"/>
                <w:sz w:val="21"/>
                <w:szCs w:val="21"/>
              </w:rPr>
              <w:t>不良贷款率</w:t>
            </w:r>
          </w:p>
        </w:tc>
        <w:tc>
          <w:tcPr>
            <w:tcW w:w="2249" w:type="pct"/>
            <w:shd w:val="clear" w:color="auto" w:fill="auto"/>
            <w:vAlign w:val="top"/>
          </w:tcPr>
          <w:p w14:paraId="3EB8E188">
            <w:pPr>
              <w:autoSpaceDE w:val="0"/>
              <w:autoSpaceDN w:val="0"/>
              <w:spacing w:before="170" w:line="237" w:lineRule="auto"/>
              <w:jc w:val="left"/>
              <w:rPr>
                <w:rFonts w:hint="eastAsia" w:ascii="宋体" w:hAnsi="宋体" w:eastAsia="宋体" w:cs="宋体"/>
                <w:spacing w:val="-12"/>
                <w:kern w:val="2"/>
                <w:sz w:val="21"/>
                <w:szCs w:val="21"/>
                <w:lang w:val="en-US" w:eastAsia="zh-CN" w:bidi="ar-SA"/>
              </w:rPr>
            </w:pPr>
            <w:r>
              <w:rPr>
                <w:rFonts w:hint="eastAsia" w:ascii="宋体" w:hAnsi="宋体" w:eastAsia="宋体" w:cs="宋体"/>
                <w:sz w:val="21"/>
                <w:szCs w:val="21"/>
              </w:rPr>
              <w:t>参评银行在本</w:t>
            </w:r>
            <w:r>
              <w:rPr>
                <w:rFonts w:hint="default" w:ascii="宋体" w:hAnsi="宋体" w:cs="宋体"/>
                <w:sz w:val="21"/>
                <w:szCs w:val="21"/>
              </w:rPr>
              <w:t>项</w:t>
            </w:r>
            <w:r>
              <w:rPr>
                <w:rFonts w:hint="eastAsia" w:ascii="宋体" w:hAnsi="宋体" w:eastAsia="宋体" w:cs="宋体"/>
                <w:sz w:val="21"/>
                <w:szCs w:val="21"/>
              </w:rPr>
              <w:t>指标中的最小值</w:t>
            </w:r>
            <w:r>
              <w:rPr>
                <w:rFonts w:hint="eastAsia" w:ascii="宋体" w:hAnsi="宋体" w:eastAsia="宋体" w:cs="宋体"/>
                <w:sz w:val="21"/>
                <w:szCs w:val="21"/>
                <w:lang w:val="en-US" w:eastAsia="zh-CN"/>
              </w:rPr>
              <w:t>/</w:t>
            </w:r>
            <w:r>
              <w:rPr>
                <w:rFonts w:hint="eastAsia" w:ascii="宋体" w:hAnsi="宋体" w:eastAsia="宋体" w:cs="宋体"/>
                <w:sz w:val="21"/>
                <w:szCs w:val="21"/>
              </w:rPr>
              <w:t>本</w:t>
            </w:r>
            <w:r>
              <w:rPr>
                <w:rFonts w:hint="default" w:ascii="宋体" w:hAnsi="宋体" w:cs="宋体"/>
                <w:sz w:val="21"/>
                <w:szCs w:val="21"/>
              </w:rPr>
              <w:t>项</w:t>
            </w:r>
            <w:r>
              <w:rPr>
                <w:rFonts w:hint="default" w:ascii="宋体" w:hAnsi="宋体" w:cs="宋体"/>
                <w:sz w:val="21"/>
                <w:szCs w:val="21"/>
                <w:lang w:eastAsia="zh-CN"/>
              </w:rPr>
              <w:t>参评</w:t>
            </w:r>
            <w:r>
              <w:rPr>
                <w:rFonts w:hint="eastAsia" w:ascii="宋体" w:hAnsi="宋体" w:eastAsia="宋体" w:cs="宋体"/>
                <w:sz w:val="21"/>
                <w:szCs w:val="21"/>
                <w:lang w:eastAsia="zh-CN"/>
              </w:rPr>
              <w:t>银行</w:t>
            </w:r>
            <w:r>
              <w:rPr>
                <w:rFonts w:hint="eastAsia" w:ascii="宋体" w:hAnsi="宋体" w:eastAsia="宋体" w:cs="宋体"/>
                <w:sz w:val="21"/>
                <w:szCs w:val="21"/>
              </w:rPr>
              <w:t>单项指标数值 ×</w:t>
            </w:r>
            <w:r>
              <w:rPr>
                <w:rFonts w:hint="eastAsia" w:ascii="宋体" w:hAnsi="宋体" w:cs="宋体"/>
                <w:spacing w:val="-12"/>
                <w:sz w:val="21"/>
                <w:szCs w:val="21"/>
                <w:lang w:val="en-US" w:eastAsia="zh-CN"/>
              </w:rPr>
              <w:t>2</w:t>
            </w:r>
            <w:r>
              <w:rPr>
                <w:rFonts w:hint="eastAsia" w:ascii="宋体" w:hAnsi="宋体" w:eastAsia="宋体" w:cs="宋体"/>
                <w:spacing w:val="-12"/>
                <w:sz w:val="21"/>
                <w:szCs w:val="21"/>
              </w:rPr>
              <w:t>%</w:t>
            </w:r>
            <w:r>
              <w:rPr>
                <w:rFonts w:hint="eastAsia" w:ascii="宋体" w:hAnsi="宋体" w:eastAsia="宋体" w:cs="宋体"/>
                <w:sz w:val="21"/>
                <w:szCs w:val="21"/>
              </w:rPr>
              <w:t>×100</w:t>
            </w:r>
          </w:p>
        </w:tc>
        <w:tc>
          <w:tcPr>
            <w:tcW w:w="520" w:type="pct"/>
            <w:shd w:val="clear" w:color="auto" w:fill="auto"/>
            <w:vAlign w:val="top"/>
          </w:tcPr>
          <w:p w14:paraId="69E47E91">
            <w:pPr>
              <w:autoSpaceDE w:val="0"/>
              <w:autoSpaceDN w:val="0"/>
              <w:spacing w:before="170" w:line="237" w:lineRule="auto"/>
              <w:jc w:val="center"/>
              <w:rPr>
                <w:rFonts w:hint="eastAsia" w:ascii="宋体" w:hAnsi="宋体" w:eastAsia="宋体" w:cs="宋体"/>
                <w:spacing w:val="-12"/>
                <w:kern w:val="2"/>
                <w:sz w:val="21"/>
                <w:szCs w:val="21"/>
                <w:lang w:val="en-US" w:eastAsia="zh-CN" w:bidi="ar-SA"/>
              </w:rPr>
            </w:pPr>
            <w:r>
              <w:rPr>
                <w:rFonts w:hint="eastAsia" w:ascii="宋体" w:hAnsi="宋体" w:cs="宋体"/>
                <w:spacing w:val="-12"/>
                <w:sz w:val="21"/>
                <w:szCs w:val="21"/>
                <w:lang w:val="en-US" w:eastAsia="zh-CN"/>
              </w:rPr>
              <w:t>2</w:t>
            </w:r>
            <w:r>
              <w:rPr>
                <w:rFonts w:hint="eastAsia" w:ascii="宋体" w:hAnsi="宋体" w:eastAsia="宋体" w:cs="宋体"/>
                <w:spacing w:val="-12"/>
                <w:sz w:val="21"/>
                <w:szCs w:val="21"/>
                <w:lang w:eastAsia="zh-CN"/>
              </w:rPr>
              <w:t>分</w:t>
            </w:r>
          </w:p>
        </w:tc>
        <w:tc>
          <w:tcPr>
            <w:tcW w:w="290" w:type="pct"/>
            <w:shd w:val="clear" w:color="auto" w:fill="auto"/>
            <w:vAlign w:val="top"/>
          </w:tcPr>
          <w:p w14:paraId="40045C2B">
            <w:pPr>
              <w:autoSpaceDE w:val="0"/>
              <w:autoSpaceDN w:val="0"/>
              <w:spacing w:before="170" w:line="237" w:lineRule="auto"/>
              <w:jc w:val="center"/>
              <w:rPr>
                <w:rFonts w:hint="eastAsia" w:ascii="宋体" w:hAnsi="宋体" w:cs="宋体"/>
                <w:spacing w:val="-12"/>
                <w:sz w:val="21"/>
                <w:szCs w:val="21"/>
                <w:lang w:val="en-US" w:eastAsia="zh-CN"/>
              </w:rPr>
            </w:pPr>
          </w:p>
        </w:tc>
        <w:tc>
          <w:tcPr>
            <w:tcW w:w="578" w:type="pct"/>
            <w:shd w:val="clear" w:color="auto" w:fill="auto"/>
            <w:vAlign w:val="top"/>
          </w:tcPr>
          <w:p w14:paraId="2A66DA5D">
            <w:pPr>
              <w:autoSpaceDE w:val="0"/>
              <w:autoSpaceDN w:val="0"/>
              <w:spacing w:before="170" w:line="237" w:lineRule="auto"/>
              <w:jc w:val="center"/>
              <w:rPr>
                <w:rFonts w:hint="eastAsia" w:ascii="宋体" w:hAnsi="宋体" w:cs="宋体"/>
                <w:spacing w:val="-12"/>
                <w:sz w:val="21"/>
                <w:szCs w:val="21"/>
                <w:lang w:val="en-US" w:eastAsia="zh-CN"/>
              </w:rPr>
            </w:pPr>
            <w:r>
              <w:rPr>
                <w:rFonts w:hint="eastAsia" w:ascii="宋体" w:hAnsi="宋体" w:cs="宋体"/>
                <w:spacing w:val="-12"/>
                <w:sz w:val="21"/>
                <w:szCs w:val="21"/>
                <w:lang w:val="en-US" w:eastAsia="zh-CN"/>
              </w:rPr>
              <w:t>第（）页</w:t>
            </w:r>
          </w:p>
        </w:tc>
      </w:tr>
      <w:tr w14:paraId="62B06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606" w:type="pct"/>
            <w:vMerge w:val="restart"/>
            <w:vAlign w:val="center"/>
          </w:tcPr>
          <w:p w14:paraId="5E082323">
            <w:pPr>
              <w:pStyle w:val="49"/>
              <w:autoSpaceDE w:val="0"/>
              <w:autoSpaceDN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资金存款率</w:t>
            </w:r>
          </w:p>
          <w:p w14:paraId="71B9CC11">
            <w:pPr>
              <w:pStyle w:val="49"/>
              <w:autoSpaceDE w:val="0"/>
              <w:autoSpaceDN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（5分）</w:t>
            </w:r>
          </w:p>
        </w:tc>
        <w:tc>
          <w:tcPr>
            <w:tcW w:w="754" w:type="pct"/>
            <w:shd w:val="clear" w:color="auto" w:fill="auto"/>
            <w:vAlign w:val="top"/>
          </w:tcPr>
          <w:p w14:paraId="70E7AE2D">
            <w:pPr>
              <w:autoSpaceDE w:val="0"/>
              <w:autoSpaceDN w:val="0"/>
              <w:spacing w:before="170" w:line="219" w:lineRule="auto"/>
              <w:jc w:val="center"/>
              <w:rPr>
                <w:rFonts w:hint="eastAsia" w:ascii="宋体" w:hAnsi="宋体" w:eastAsia="宋体" w:cs="宋体"/>
                <w:spacing w:val="-3"/>
                <w:sz w:val="21"/>
                <w:szCs w:val="21"/>
              </w:rPr>
            </w:pPr>
            <w:r>
              <w:rPr>
                <w:rFonts w:hint="eastAsia" w:ascii="宋体" w:hAnsi="宋体" w:eastAsia="宋体" w:cs="宋体"/>
                <w:spacing w:val="-3"/>
                <w:sz w:val="21"/>
                <w:szCs w:val="21"/>
              </w:rPr>
              <w:t>活期存款利率的上浮率</w:t>
            </w:r>
          </w:p>
        </w:tc>
        <w:tc>
          <w:tcPr>
            <w:tcW w:w="2249" w:type="pct"/>
            <w:shd w:val="clear" w:color="auto" w:fill="auto"/>
            <w:vAlign w:val="top"/>
          </w:tcPr>
          <w:p w14:paraId="49A9ADB9">
            <w:pPr>
              <w:autoSpaceDE w:val="0"/>
              <w:autoSpaceDN w:val="0"/>
              <w:spacing w:before="170" w:line="219" w:lineRule="auto"/>
              <w:jc w:val="left"/>
              <w:rPr>
                <w:rFonts w:hint="eastAsia" w:ascii="宋体" w:hAnsi="宋体" w:eastAsia="宋体" w:cs="宋体"/>
                <w:spacing w:val="-3"/>
                <w:sz w:val="21"/>
                <w:szCs w:val="21"/>
              </w:rPr>
            </w:pPr>
            <w:r>
              <w:rPr>
                <w:rFonts w:hint="default" w:ascii="宋体" w:hAnsi="宋体" w:cs="宋体"/>
                <w:spacing w:val="-3"/>
                <w:sz w:val="21"/>
                <w:szCs w:val="21"/>
              </w:rPr>
              <w:t>参评</w:t>
            </w:r>
            <w:r>
              <w:rPr>
                <w:rFonts w:hint="eastAsia" w:ascii="宋体" w:hAnsi="宋体" w:eastAsia="宋体" w:cs="宋体"/>
                <w:spacing w:val="-3"/>
                <w:sz w:val="21"/>
                <w:szCs w:val="21"/>
              </w:rPr>
              <w:t>银行活期存款单项指标数值/所有参评银行在本指标中的最大值×3%×100</w:t>
            </w:r>
          </w:p>
        </w:tc>
        <w:tc>
          <w:tcPr>
            <w:tcW w:w="520" w:type="pct"/>
            <w:shd w:val="clear" w:color="auto" w:fill="auto"/>
            <w:vAlign w:val="top"/>
          </w:tcPr>
          <w:p w14:paraId="5FFC4404">
            <w:pPr>
              <w:autoSpaceDE w:val="0"/>
              <w:autoSpaceDN w:val="0"/>
              <w:spacing w:before="170" w:line="219" w:lineRule="auto"/>
              <w:jc w:val="center"/>
              <w:rPr>
                <w:rFonts w:hint="default"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3分</w:t>
            </w:r>
          </w:p>
        </w:tc>
        <w:tc>
          <w:tcPr>
            <w:tcW w:w="290" w:type="pct"/>
            <w:shd w:val="clear" w:color="auto" w:fill="auto"/>
            <w:vAlign w:val="top"/>
          </w:tcPr>
          <w:p w14:paraId="3F4CC35B">
            <w:pPr>
              <w:autoSpaceDE w:val="0"/>
              <w:autoSpaceDN w:val="0"/>
              <w:spacing w:before="170" w:line="219" w:lineRule="auto"/>
              <w:jc w:val="center"/>
              <w:rPr>
                <w:rFonts w:hint="eastAsia" w:ascii="宋体" w:hAnsi="宋体" w:eastAsia="宋体" w:cs="宋体"/>
                <w:spacing w:val="-3"/>
                <w:sz w:val="21"/>
                <w:szCs w:val="21"/>
                <w:lang w:val="en-US" w:eastAsia="zh-CN"/>
              </w:rPr>
            </w:pPr>
          </w:p>
        </w:tc>
        <w:tc>
          <w:tcPr>
            <w:tcW w:w="578" w:type="pct"/>
            <w:shd w:val="clear" w:color="auto" w:fill="auto"/>
            <w:vAlign w:val="top"/>
          </w:tcPr>
          <w:p w14:paraId="377E9E64">
            <w:pPr>
              <w:autoSpaceDE w:val="0"/>
              <w:autoSpaceDN w:val="0"/>
              <w:spacing w:before="170" w:line="219" w:lineRule="auto"/>
              <w:jc w:val="center"/>
              <w:rPr>
                <w:rFonts w:hint="eastAsia" w:ascii="宋体" w:hAnsi="宋体" w:eastAsia="宋体" w:cs="宋体"/>
                <w:spacing w:val="-3"/>
                <w:sz w:val="21"/>
                <w:szCs w:val="21"/>
                <w:lang w:val="en-US" w:eastAsia="zh-CN"/>
              </w:rPr>
            </w:pPr>
            <w:r>
              <w:rPr>
                <w:rFonts w:hint="eastAsia" w:ascii="宋体" w:hAnsi="宋体" w:cs="宋体"/>
                <w:spacing w:val="-12"/>
                <w:sz w:val="21"/>
                <w:szCs w:val="21"/>
                <w:lang w:val="en-US" w:eastAsia="zh-CN"/>
              </w:rPr>
              <w:t>第（）页</w:t>
            </w:r>
          </w:p>
        </w:tc>
      </w:tr>
      <w:tr w14:paraId="39BD2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606" w:type="pct"/>
            <w:vMerge w:val="continue"/>
          </w:tcPr>
          <w:p w14:paraId="1CB99EF9">
            <w:pPr>
              <w:pStyle w:val="49"/>
              <w:autoSpaceDE w:val="0"/>
              <w:autoSpaceDN w:val="0"/>
              <w:rPr>
                <w:rFonts w:hint="eastAsia" w:ascii="宋体" w:hAnsi="宋体" w:eastAsia="宋体" w:cs="宋体"/>
                <w:sz w:val="21"/>
                <w:szCs w:val="21"/>
              </w:rPr>
            </w:pPr>
          </w:p>
        </w:tc>
        <w:tc>
          <w:tcPr>
            <w:tcW w:w="754" w:type="pct"/>
            <w:shd w:val="clear" w:color="auto" w:fill="auto"/>
            <w:vAlign w:val="top"/>
          </w:tcPr>
          <w:p w14:paraId="647791BF">
            <w:pPr>
              <w:autoSpaceDE w:val="0"/>
              <w:autoSpaceDN w:val="0"/>
              <w:spacing w:before="170" w:line="219" w:lineRule="auto"/>
              <w:jc w:val="center"/>
              <w:rPr>
                <w:rFonts w:hint="eastAsia" w:ascii="宋体" w:hAnsi="宋体" w:eastAsia="宋体" w:cs="宋体"/>
                <w:spacing w:val="-3"/>
                <w:sz w:val="21"/>
                <w:szCs w:val="21"/>
              </w:rPr>
            </w:pPr>
            <w:r>
              <w:rPr>
                <w:rFonts w:hint="eastAsia" w:ascii="宋体" w:hAnsi="宋体" w:eastAsia="宋体" w:cs="宋体"/>
                <w:spacing w:val="-3"/>
                <w:sz w:val="21"/>
                <w:szCs w:val="21"/>
              </w:rPr>
              <w:t>定期存款利率的上浮率</w:t>
            </w:r>
          </w:p>
        </w:tc>
        <w:tc>
          <w:tcPr>
            <w:tcW w:w="2249" w:type="pct"/>
            <w:shd w:val="clear" w:color="auto" w:fill="auto"/>
            <w:vAlign w:val="top"/>
          </w:tcPr>
          <w:p w14:paraId="24956D97">
            <w:pPr>
              <w:autoSpaceDE w:val="0"/>
              <w:autoSpaceDN w:val="0"/>
              <w:spacing w:before="170" w:line="219" w:lineRule="auto"/>
              <w:jc w:val="left"/>
              <w:rPr>
                <w:rFonts w:hint="eastAsia" w:ascii="宋体" w:hAnsi="宋体" w:eastAsia="宋体" w:cs="宋体"/>
                <w:spacing w:val="-3"/>
                <w:sz w:val="21"/>
                <w:szCs w:val="21"/>
              </w:rPr>
            </w:pPr>
            <w:r>
              <w:rPr>
                <w:rFonts w:hint="eastAsia" w:ascii="宋体" w:hAnsi="宋体" w:cs="宋体"/>
                <w:spacing w:val="-3"/>
                <w:sz w:val="21"/>
                <w:szCs w:val="21"/>
                <w:lang w:val="en-US" w:eastAsia="zh-CN"/>
              </w:rPr>
              <w:t>参评</w:t>
            </w:r>
            <w:r>
              <w:rPr>
                <w:rFonts w:hint="eastAsia" w:ascii="宋体" w:hAnsi="宋体" w:eastAsia="宋体" w:cs="宋体"/>
                <w:spacing w:val="-3"/>
                <w:sz w:val="21"/>
                <w:szCs w:val="21"/>
              </w:rPr>
              <w:t>银行定期存款单项指标数值/所有参评银行在本指标中的最大值×2%×100</w:t>
            </w:r>
          </w:p>
        </w:tc>
        <w:tc>
          <w:tcPr>
            <w:tcW w:w="520" w:type="pct"/>
            <w:shd w:val="clear" w:color="auto" w:fill="auto"/>
            <w:vAlign w:val="top"/>
          </w:tcPr>
          <w:p w14:paraId="7804A3D4">
            <w:pPr>
              <w:autoSpaceDE w:val="0"/>
              <w:autoSpaceDN w:val="0"/>
              <w:spacing w:before="170" w:line="219" w:lineRule="auto"/>
              <w:jc w:val="center"/>
              <w:rPr>
                <w:rFonts w:hint="default"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2分</w:t>
            </w:r>
          </w:p>
        </w:tc>
        <w:tc>
          <w:tcPr>
            <w:tcW w:w="290" w:type="pct"/>
            <w:shd w:val="clear" w:color="auto" w:fill="auto"/>
            <w:vAlign w:val="top"/>
          </w:tcPr>
          <w:p w14:paraId="5A00FD78">
            <w:pPr>
              <w:autoSpaceDE w:val="0"/>
              <w:autoSpaceDN w:val="0"/>
              <w:spacing w:before="170" w:line="219" w:lineRule="auto"/>
              <w:jc w:val="center"/>
              <w:rPr>
                <w:rFonts w:hint="eastAsia" w:ascii="宋体" w:hAnsi="宋体" w:eastAsia="宋体" w:cs="宋体"/>
                <w:spacing w:val="-3"/>
                <w:sz w:val="21"/>
                <w:szCs w:val="21"/>
                <w:lang w:val="en-US" w:eastAsia="zh-CN"/>
              </w:rPr>
            </w:pPr>
          </w:p>
        </w:tc>
        <w:tc>
          <w:tcPr>
            <w:tcW w:w="578" w:type="pct"/>
            <w:shd w:val="clear" w:color="auto" w:fill="auto"/>
            <w:vAlign w:val="top"/>
          </w:tcPr>
          <w:p w14:paraId="20B53FAF">
            <w:pPr>
              <w:autoSpaceDE w:val="0"/>
              <w:autoSpaceDN w:val="0"/>
              <w:spacing w:before="170" w:line="219" w:lineRule="auto"/>
              <w:jc w:val="center"/>
              <w:rPr>
                <w:rFonts w:hint="eastAsia" w:ascii="宋体" w:hAnsi="宋体" w:eastAsia="宋体" w:cs="宋体"/>
                <w:spacing w:val="-3"/>
                <w:sz w:val="21"/>
                <w:szCs w:val="21"/>
                <w:lang w:val="en-US" w:eastAsia="zh-CN"/>
              </w:rPr>
            </w:pPr>
            <w:r>
              <w:rPr>
                <w:rFonts w:hint="eastAsia" w:ascii="宋体" w:hAnsi="宋体" w:cs="宋体"/>
                <w:spacing w:val="-12"/>
                <w:sz w:val="21"/>
                <w:szCs w:val="21"/>
                <w:lang w:val="en-US" w:eastAsia="zh-CN"/>
              </w:rPr>
              <w:t>第（）页</w:t>
            </w:r>
          </w:p>
        </w:tc>
      </w:tr>
      <w:tr w14:paraId="0C866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06" w:type="pct"/>
            <w:shd w:val="clear" w:color="auto" w:fill="auto"/>
            <w:vAlign w:val="top"/>
          </w:tcPr>
          <w:p w14:paraId="78067960">
            <w:pPr>
              <w:autoSpaceDE w:val="0"/>
              <w:autoSpaceDN w:val="0"/>
              <w:spacing w:before="172" w:line="219"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b/>
                <w:bCs/>
                <w:color w:val="auto"/>
                <w:spacing w:val="-15"/>
                <w:sz w:val="21"/>
                <w:szCs w:val="21"/>
              </w:rPr>
              <w:t>类别</w:t>
            </w:r>
          </w:p>
        </w:tc>
        <w:tc>
          <w:tcPr>
            <w:tcW w:w="754" w:type="pct"/>
            <w:shd w:val="clear" w:color="auto" w:fill="auto"/>
            <w:vAlign w:val="top"/>
          </w:tcPr>
          <w:p w14:paraId="3EA49703">
            <w:pPr>
              <w:autoSpaceDE w:val="0"/>
              <w:autoSpaceDN w:val="0"/>
              <w:spacing w:before="172" w:line="218"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b/>
                <w:bCs/>
                <w:color w:val="auto"/>
                <w:spacing w:val="-5"/>
                <w:sz w:val="21"/>
                <w:szCs w:val="21"/>
              </w:rPr>
              <w:t>分项指标</w:t>
            </w:r>
          </w:p>
        </w:tc>
        <w:tc>
          <w:tcPr>
            <w:tcW w:w="2249" w:type="pct"/>
            <w:shd w:val="clear" w:color="auto" w:fill="auto"/>
            <w:vAlign w:val="top"/>
          </w:tcPr>
          <w:p w14:paraId="32A8CE4A">
            <w:pPr>
              <w:autoSpaceDE w:val="0"/>
              <w:autoSpaceDN w:val="0"/>
              <w:spacing w:before="172" w:line="218" w:lineRule="auto"/>
              <w:jc w:val="center"/>
              <w:rPr>
                <w:rFonts w:hint="eastAsia" w:ascii="宋体" w:hAnsi="宋体" w:eastAsia="宋体" w:cs="宋体"/>
                <w:b/>
                <w:bCs/>
                <w:color w:val="auto"/>
                <w:spacing w:val="-11"/>
                <w:kern w:val="2"/>
                <w:sz w:val="21"/>
                <w:szCs w:val="21"/>
                <w:lang w:val="en-US" w:eastAsia="zh-CN" w:bidi="ar-SA"/>
              </w:rPr>
            </w:pPr>
            <w:r>
              <w:rPr>
                <w:rFonts w:hint="eastAsia" w:ascii="宋体" w:hAnsi="宋体" w:eastAsia="宋体" w:cs="宋体"/>
                <w:b/>
                <w:bCs/>
                <w:color w:val="auto"/>
                <w:spacing w:val="-11"/>
                <w:sz w:val="21"/>
                <w:szCs w:val="21"/>
                <w:lang w:eastAsia="zh-CN"/>
              </w:rPr>
              <w:t>评审方法</w:t>
            </w:r>
          </w:p>
        </w:tc>
        <w:tc>
          <w:tcPr>
            <w:tcW w:w="520" w:type="pct"/>
            <w:shd w:val="clear" w:color="auto" w:fill="auto"/>
            <w:vAlign w:val="top"/>
          </w:tcPr>
          <w:p w14:paraId="4417257B">
            <w:pPr>
              <w:autoSpaceDE w:val="0"/>
              <w:autoSpaceDN w:val="0"/>
              <w:spacing w:before="172" w:line="218"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b/>
                <w:bCs/>
                <w:color w:val="auto"/>
                <w:spacing w:val="-11"/>
                <w:sz w:val="21"/>
                <w:szCs w:val="21"/>
                <w:lang w:val="en-US" w:eastAsia="zh-CN"/>
              </w:rPr>
              <w:t>评分</w:t>
            </w:r>
          </w:p>
        </w:tc>
        <w:tc>
          <w:tcPr>
            <w:tcW w:w="290" w:type="pct"/>
            <w:shd w:val="clear" w:color="auto" w:fill="auto"/>
            <w:vAlign w:val="top"/>
          </w:tcPr>
          <w:p w14:paraId="4F1BFC54">
            <w:pPr>
              <w:autoSpaceDE w:val="0"/>
              <w:autoSpaceDN w:val="0"/>
              <w:spacing w:before="172" w:line="218" w:lineRule="auto"/>
              <w:jc w:val="center"/>
              <w:rPr>
                <w:rFonts w:hint="eastAsia" w:ascii="宋体" w:hAnsi="宋体" w:eastAsia="宋体" w:cs="宋体"/>
                <w:b/>
                <w:bCs/>
                <w:color w:val="auto"/>
                <w:spacing w:val="-11"/>
                <w:kern w:val="2"/>
                <w:sz w:val="21"/>
                <w:szCs w:val="21"/>
                <w:lang w:val="en-US" w:eastAsia="zh-CN" w:bidi="ar-SA"/>
              </w:rPr>
            </w:pPr>
            <w:r>
              <w:rPr>
                <w:rFonts w:hint="eastAsia" w:ascii="宋体" w:hAnsi="宋体" w:eastAsia="宋体" w:cs="宋体"/>
                <w:b/>
                <w:bCs/>
                <w:color w:val="auto"/>
                <w:spacing w:val="-11"/>
                <w:sz w:val="21"/>
                <w:szCs w:val="21"/>
                <w:lang w:val="en-US" w:eastAsia="zh-CN"/>
              </w:rPr>
              <w:t>自评得分</w:t>
            </w:r>
          </w:p>
        </w:tc>
        <w:tc>
          <w:tcPr>
            <w:tcW w:w="578" w:type="pct"/>
            <w:shd w:val="clear" w:color="auto" w:fill="auto"/>
            <w:vAlign w:val="center"/>
          </w:tcPr>
          <w:p w14:paraId="59C0159D">
            <w:pPr>
              <w:pStyle w:val="2"/>
              <w:autoSpaceDE w:val="0"/>
              <w:autoSpaceDN w:val="0"/>
              <w:ind w:left="0" w:leftChars="0" w:firstLine="0" w:firstLineChars="0"/>
              <w:jc w:val="center"/>
              <w:rPr>
                <w:rFonts w:hint="eastAsia" w:ascii="Times New Roman" w:hAnsi="Times New Roman" w:eastAsia="宋体" w:cs="Times New Roman"/>
                <w:color w:val="auto"/>
                <w:kern w:val="2"/>
                <w:sz w:val="21"/>
                <w:szCs w:val="24"/>
                <w:lang w:val="en-US" w:eastAsia="zh-CN" w:bidi="ar-SA"/>
              </w:rPr>
            </w:pPr>
            <w:r>
              <w:rPr>
                <w:rFonts w:hint="eastAsia" w:ascii="宋体" w:hAnsi="宋体" w:cs="宋体"/>
                <w:b/>
                <w:bCs/>
                <w:color w:val="auto"/>
                <w:spacing w:val="-11"/>
                <w:sz w:val="21"/>
                <w:szCs w:val="21"/>
                <w:lang w:val="en-US" w:eastAsia="zh-CN"/>
              </w:rPr>
              <w:t>证明材料索引</w:t>
            </w:r>
          </w:p>
        </w:tc>
      </w:tr>
      <w:tr w14:paraId="01FFA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5" w:hRule="atLeast"/>
          <w:jc w:val="center"/>
        </w:trPr>
        <w:tc>
          <w:tcPr>
            <w:tcW w:w="606" w:type="pct"/>
            <w:vMerge w:val="restart"/>
          </w:tcPr>
          <w:p w14:paraId="6BFB960B">
            <w:pPr>
              <w:pStyle w:val="49"/>
              <w:autoSpaceDE w:val="0"/>
              <w:autoSpaceDN w:val="0"/>
              <w:spacing w:line="346" w:lineRule="auto"/>
              <w:rPr>
                <w:rFonts w:hint="eastAsia" w:ascii="宋体" w:hAnsi="宋体" w:eastAsia="宋体" w:cs="宋体"/>
                <w:sz w:val="21"/>
                <w:szCs w:val="21"/>
              </w:rPr>
            </w:pPr>
          </w:p>
          <w:p w14:paraId="4851376E">
            <w:pPr>
              <w:pStyle w:val="49"/>
              <w:autoSpaceDE w:val="0"/>
              <w:autoSpaceDN w:val="0"/>
              <w:spacing w:line="347" w:lineRule="auto"/>
              <w:rPr>
                <w:rFonts w:hint="eastAsia" w:ascii="宋体" w:hAnsi="宋体" w:eastAsia="宋体" w:cs="宋体"/>
                <w:sz w:val="21"/>
                <w:szCs w:val="21"/>
              </w:rPr>
            </w:pPr>
          </w:p>
          <w:p w14:paraId="0EFA6608">
            <w:pPr>
              <w:autoSpaceDE w:val="0"/>
              <w:autoSpaceDN w:val="0"/>
              <w:spacing w:before="91" w:line="218" w:lineRule="auto"/>
              <w:ind w:left="429"/>
              <w:rPr>
                <w:rFonts w:hint="eastAsia" w:ascii="宋体" w:hAnsi="宋体" w:eastAsia="宋体" w:cs="宋体"/>
                <w:spacing w:val="-4"/>
                <w:sz w:val="21"/>
                <w:szCs w:val="21"/>
              </w:rPr>
            </w:pPr>
          </w:p>
          <w:p w14:paraId="0A530E60">
            <w:pPr>
              <w:autoSpaceDE w:val="0"/>
              <w:autoSpaceDN w:val="0"/>
              <w:spacing w:before="91" w:line="218" w:lineRule="auto"/>
              <w:ind w:left="429"/>
              <w:rPr>
                <w:rFonts w:hint="eastAsia" w:ascii="宋体" w:hAnsi="宋体" w:eastAsia="宋体" w:cs="宋体"/>
                <w:spacing w:val="-4"/>
                <w:sz w:val="21"/>
                <w:szCs w:val="21"/>
              </w:rPr>
            </w:pPr>
          </w:p>
          <w:p w14:paraId="4DE40468">
            <w:pPr>
              <w:autoSpaceDE w:val="0"/>
              <w:autoSpaceDN w:val="0"/>
              <w:spacing w:before="91" w:line="218" w:lineRule="auto"/>
              <w:jc w:val="center"/>
              <w:rPr>
                <w:rFonts w:hint="eastAsia" w:ascii="宋体" w:hAnsi="宋体" w:eastAsia="宋体" w:cs="宋体"/>
                <w:spacing w:val="-4"/>
                <w:sz w:val="21"/>
                <w:szCs w:val="21"/>
              </w:rPr>
            </w:pPr>
          </w:p>
          <w:p w14:paraId="06903836">
            <w:pPr>
              <w:autoSpaceDE w:val="0"/>
              <w:autoSpaceDN w:val="0"/>
              <w:spacing w:before="91" w:line="218" w:lineRule="auto"/>
              <w:jc w:val="center"/>
              <w:rPr>
                <w:rFonts w:hint="eastAsia" w:ascii="宋体" w:hAnsi="宋体" w:eastAsia="宋体" w:cs="宋体"/>
                <w:spacing w:val="-4"/>
                <w:sz w:val="21"/>
                <w:szCs w:val="21"/>
              </w:rPr>
            </w:pPr>
          </w:p>
          <w:p w14:paraId="70095CB0">
            <w:pPr>
              <w:autoSpaceDE w:val="0"/>
              <w:autoSpaceDN w:val="0"/>
              <w:spacing w:before="91" w:line="218" w:lineRule="auto"/>
              <w:jc w:val="center"/>
              <w:rPr>
                <w:rFonts w:hint="eastAsia" w:ascii="宋体" w:hAnsi="宋体" w:eastAsia="宋体" w:cs="宋体"/>
                <w:spacing w:val="-4"/>
                <w:sz w:val="21"/>
                <w:szCs w:val="21"/>
              </w:rPr>
            </w:pPr>
          </w:p>
          <w:p w14:paraId="485D40F9">
            <w:pPr>
              <w:autoSpaceDE w:val="0"/>
              <w:autoSpaceDN w:val="0"/>
              <w:spacing w:before="91" w:line="218" w:lineRule="auto"/>
              <w:jc w:val="center"/>
              <w:rPr>
                <w:rFonts w:hint="eastAsia" w:ascii="宋体" w:hAnsi="宋体" w:eastAsia="宋体" w:cs="宋体"/>
                <w:spacing w:val="-4"/>
                <w:sz w:val="21"/>
                <w:szCs w:val="21"/>
              </w:rPr>
            </w:pPr>
          </w:p>
          <w:p w14:paraId="44AB0D02">
            <w:pPr>
              <w:autoSpaceDE w:val="0"/>
              <w:autoSpaceDN w:val="0"/>
              <w:spacing w:before="91" w:line="218" w:lineRule="auto"/>
              <w:jc w:val="center"/>
              <w:rPr>
                <w:rFonts w:hint="eastAsia" w:ascii="宋体" w:hAnsi="宋体" w:eastAsia="宋体" w:cs="宋体"/>
                <w:spacing w:val="-4"/>
                <w:sz w:val="21"/>
                <w:szCs w:val="21"/>
              </w:rPr>
            </w:pPr>
          </w:p>
          <w:p w14:paraId="35E1667F">
            <w:pPr>
              <w:autoSpaceDE w:val="0"/>
              <w:autoSpaceDN w:val="0"/>
              <w:spacing w:before="91" w:line="218" w:lineRule="auto"/>
              <w:jc w:val="center"/>
              <w:rPr>
                <w:rFonts w:hint="eastAsia" w:ascii="宋体" w:hAnsi="宋体" w:eastAsia="宋体" w:cs="宋体"/>
                <w:spacing w:val="-4"/>
                <w:sz w:val="21"/>
                <w:szCs w:val="21"/>
              </w:rPr>
            </w:pPr>
          </w:p>
          <w:p w14:paraId="7C474375">
            <w:pPr>
              <w:autoSpaceDE w:val="0"/>
              <w:autoSpaceDN w:val="0"/>
              <w:spacing w:before="91" w:line="218" w:lineRule="auto"/>
              <w:jc w:val="center"/>
              <w:rPr>
                <w:rFonts w:hint="eastAsia" w:ascii="宋体" w:hAnsi="宋体" w:eastAsia="宋体" w:cs="宋体"/>
                <w:spacing w:val="-4"/>
                <w:sz w:val="21"/>
                <w:szCs w:val="21"/>
              </w:rPr>
            </w:pPr>
            <w:r>
              <w:rPr>
                <w:rFonts w:hint="eastAsia" w:ascii="宋体" w:hAnsi="宋体" w:eastAsia="宋体" w:cs="宋体"/>
                <w:spacing w:val="-4"/>
                <w:sz w:val="21"/>
                <w:szCs w:val="21"/>
              </w:rPr>
              <w:t>服务水平</w:t>
            </w:r>
          </w:p>
          <w:p w14:paraId="3982A567">
            <w:pPr>
              <w:autoSpaceDE w:val="0"/>
              <w:autoSpaceDN w:val="0"/>
              <w:spacing w:before="91" w:line="218" w:lineRule="auto"/>
              <w:jc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w:t>
            </w:r>
            <w:r>
              <w:rPr>
                <w:rFonts w:hint="eastAsia" w:ascii="宋体" w:hAnsi="宋体" w:cs="宋体"/>
                <w:spacing w:val="-4"/>
                <w:sz w:val="21"/>
                <w:szCs w:val="21"/>
                <w:lang w:val="en-US" w:eastAsia="zh-CN"/>
              </w:rPr>
              <w:t>85</w:t>
            </w:r>
            <w:r>
              <w:rPr>
                <w:rFonts w:hint="eastAsia" w:ascii="宋体" w:hAnsi="宋体" w:eastAsia="宋体" w:cs="宋体"/>
                <w:spacing w:val="-4"/>
                <w:sz w:val="21"/>
                <w:szCs w:val="21"/>
                <w:lang w:val="en-US" w:eastAsia="zh-CN"/>
              </w:rPr>
              <w:t>分</w:t>
            </w:r>
            <w:r>
              <w:rPr>
                <w:rFonts w:hint="eastAsia" w:ascii="宋体" w:hAnsi="宋体" w:eastAsia="宋体" w:cs="宋体"/>
                <w:spacing w:val="-4"/>
                <w:sz w:val="21"/>
                <w:szCs w:val="21"/>
                <w:lang w:eastAsia="zh-CN"/>
              </w:rPr>
              <w:t>）</w:t>
            </w:r>
          </w:p>
        </w:tc>
        <w:tc>
          <w:tcPr>
            <w:tcW w:w="754" w:type="pct"/>
            <w:vAlign w:val="center"/>
          </w:tcPr>
          <w:p w14:paraId="3164DD0B">
            <w:pPr>
              <w:autoSpaceDE w:val="0"/>
              <w:autoSpaceDN w:val="0"/>
              <w:spacing w:before="170" w:line="381" w:lineRule="auto"/>
              <w:ind w:left="118" w:right="342" w:firstLine="36"/>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同类业绩</w:t>
            </w:r>
          </w:p>
        </w:tc>
        <w:tc>
          <w:tcPr>
            <w:tcW w:w="2249" w:type="pct"/>
          </w:tcPr>
          <w:p w14:paraId="339DD83C">
            <w:pPr>
              <w:autoSpaceDE w:val="0"/>
              <w:autoSpaceDN w:val="0"/>
              <w:spacing w:before="170"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根据各参评银行提供2022年1月1日（以合同生效日期或相关文件落款时间为准）以来</w:t>
            </w:r>
            <w:r>
              <w:rPr>
                <w:rFonts w:hint="eastAsia" w:ascii="宋体" w:hAnsi="宋体" w:eastAsia="宋体" w:cs="宋体"/>
                <w:sz w:val="21"/>
                <w:szCs w:val="21"/>
              </w:rPr>
              <w:t>银医信息化项目合作经验</w:t>
            </w:r>
            <w:r>
              <w:rPr>
                <w:rFonts w:hint="eastAsia" w:ascii="宋体" w:hAnsi="宋体" w:eastAsia="宋体" w:cs="宋体"/>
                <w:sz w:val="21"/>
                <w:szCs w:val="21"/>
                <w:lang w:eastAsia="zh-CN"/>
              </w:rPr>
              <w:t>，</w:t>
            </w:r>
            <w:r>
              <w:rPr>
                <w:rFonts w:hint="eastAsia" w:ascii="宋体" w:hAnsi="宋体" w:eastAsia="宋体" w:cs="宋体"/>
                <w:sz w:val="21"/>
                <w:szCs w:val="21"/>
              </w:rPr>
              <w:t>每提供一</w:t>
            </w:r>
            <w:r>
              <w:rPr>
                <w:rFonts w:hint="eastAsia" w:ascii="宋体" w:hAnsi="宋体" w:eastAsia="宋体" w:cs="宋体"/>
                <w:sz w:val="21"/>
                <w:szCs w:val="21"/>
                <w:lang w:val="en-US" w:eastAsia="zh-CN"/>
              </w:rPr>
              <w:t>份</w:t>
            </w:r>
            <w:r>
              <w:rPr>
                <w:rFonts w:hint="eastAsia" w:ascii="宋体" w:hAnsi="宋体" w:eastAsia="宋体" w:cs="宋体"/>
                <w:sz w:val="21"/>
                <w:szCs w:val="21"/>
              </w:rPr>
              <w:t>得</w:t>
            </w:r>
            <w:r>
              <w:rPr>
                <w:rFonts w:hint="eastAsia" w:ascii="宋体" w:hAnsi="宋体" w:eastAsia="宋体" w:cs="宋体"/>
                <w:sz w:val="21"/>
                <w:szCs w:val="21"/>
                <w:lang w:val="en-US" w:eastAsia="zh-CN"/>
              </w:rPr>
              <w:t>1</w:t>
            </w:r>
            <w:r>
              <w:rPr>
                <w:rFonts w:hint="eastAsia" w:ascii="宋体" w:hAnsi="宋体" w:eastAsia="宋体" w:cs="宋体"/>
                <w:sz w:val="21"/>
                <w:szCs w:val="21"/>
              </w:rPr>
              <w:t>分，本项最高得</w:t>
            </w:r>
            <w:r>
              <w:rPr>
                <w:rFonts w:hint="eastAsia" w:ascii="宋体" w:hAnsi="宋体" w:eastAsia="宋体" w:cs="宋体"/>
                <w:sz w:val="21"/>
                <w:szCs w:val="21"/>
                <w:lang w:val="en-US" w:eastAsia="zh-CN"/>
              </w:rPr>
              <w:t>5</w:t>
            </w:r>
            <w:r>
              <w:rPr>
                <w:rFonts w:hint="eastAsia" w:ascii="宋体" w:hAnsi="宋体" w:eastAsia="宋体" w:cs="宋体"/>
                <w:sz w:val="21"/>
                <w:szCs w:val="21"/>
              </w:rPr>
              <w:t>分。</w:t>
            </w:r>
          </w:p>
          <w:p w14:paraId="58C0930C">
            <w:pPr>
              <w:autoSpaceDE w:val="0"/>
              <w:autoSpaceDN w:val="0"/>
              <w:spacing w:before="170" w:line="240" w:lineRule="auto"/>
              <w:jc w:val="left"/>
              <w:rPr>
                <w:rFonts w:hint="eastAsia" w:ascii="宋体" w:hAnsi="宋体" w:eastAsia="宋体" w:cs="宋体"/>
                <w:spacing w:val="-12"/>
                <w:sz w:val="21"/>
                <w:szCs w:val="21"/>
                <w:lang w:val="en-US" w:eastAsia="zh-CN"/>
              </w:rPr>
            </w:pPr>
            <w:r>
              <w:rPr>
                <w:rFonts w:hint="eastAsia" w:ascii="宋体" w:hAnsi="宋体" w:eastAsia="宋体" w:cs="宋体"/>
                <w:b/>
                <w:bCs/>
                <w:sz w:val="21"/>
                <w:szCs w:val="21"/>
                <w:lang w:val="en-US" w:eastAsia="zh-CN"/>
              </w:rPr>
              <w:t>注：需附上合同或协议关键页</w:t>
            </w:r>
            <w:r>
              <w:rPr>
                <w:rFonts w:hint="eastAsia" w:ascii="宋体" w:hAnsi="宋体" w:cs="宋体"/>
                <w:b/>
                <w:bCs/>
                <w:sz w:val="21"/>
                <w:szCs w:val="21"/>
                <w:lang w:val="en-US" w:eastAsia="zh-CN"/>
              </w:rPr>
              <w:t>复印件</w:t>
            </w:r>
            <w:r>
              <w:rPr>
                <w:rFonts w:hint="eastAsia" w:ascii="宋体" w:hAnsi="宋体" w:eastAsia="宋体" w:cs="宋体"/>
                <w:b/>
                <w:bCs/>
                <w:sz w:val="21"/>
                <w:szCs w:val="21"/>
                <w:lang w:val="en-US" w:eastAsia="zh-CN"/>
              </w:rPr>
              <w:t>并加供应商盖公章，未提供或提供不清晰不得分。</w:t>
            </w:r>
          </w:p>
        </w:tc>
        <w:tc>
          <w:tcPr>
            <w:tcW w:w="520" w:type="pct"/>
            <w:shd w:val="clear" w:color="auto" w:fill="auto"/>
            <w:vAlign w:val="center"/>
          </w:tcPr>
          <w:p w14:paraId="3DD73D60">
            <w:pPr>
              <w:autoSpaceDE w:val="0"/>
              <w:autoSpaceDN w:val="0"/>
              <w:spacing w:before="91" w:line="237" w:lineRule="auto"/>
              <w:jc w:val="center"/>
              <w:rPr>
                <w:rFonts w:hint="default" w:ascii="宋体" w:hAnsi="宋体" w:eastAsia="宋体" w:cs="宋体"/>
                <w:spacing w:val="-12"/>
                <w:sz w:val="21"/>
                <w:szCs w:val="21"/>
                <w:lang w:val="en-US" w:eastAsia="zh-CN"/>
              </w:rPr>
            </w:pPr>
            <w:r>
              <w:rPr>
                <w:rFonts w:hint="eastAsia" w:ascii="宋体" w:hAnsi="宋体" w:cs="宋体"/>
                <w:spacing w:val="-12"/>
                <w:sz w:val="21"/>
                <w:szCs w:val="21"/>
                <w:lang w:val="en-US" w:eastAsia="zh-CN"/>
              </w:rPr>
              <w:t>5</w:t>
            </w:r>
            <w:r>
              <w:rPr>
                <w:rFonts w:hint="eastAsia" w:ascii="宋体" w:hAnsi="宋体" w:eastAsia="宋体" w:cs="宋体"/>
                <w:spacing w:val="-3"/>
                <w:sz w:val="21"/>
                <w:szCs w:val="21"/>
                <w:lang w:val="en-US" w:eastAsia="zh-CN"/>
              </w:rPr>
              <w:t>分</w:t>
            </w:r>
          </w:p>
        </w:tc>
        <w:tc>
          <w:tcPr>
            <w:tcW w:w="290" w:type="pct"/>
            <w:shd w:val="clear" w:color="auto" w:fill="auto"/>
            <w:vAlign w:val="center"/>
          </w:tcPr>
          <w:p w14:paraId="1BEDF5F9">
            <w:pPr>
              <w:autoSpaceDE w:val="0"/>
              <w:autoSpaceDN w:val="0"/>
              <w:spacing w:before="91" w:line="237" w:lineRule="auto"/>
              <w:jc w:val="center"/>
              <w:rPr>
                <w:rFonts w:hint="eastAsia" w:ascii="宋体" w:hAnsi="宋体" w:cs="宋体"/>
                <w:spacing w:val="-12"/>
                <w:sz w:val="21"/>
                <w:szCs w:val="21"/>
                <w:lang w:val="en-US" w:eastAsia="zh-CN"/>
              </w:rPr>
            </w:pPr>
          </w:p>
        </w:tc>
        <w:tc>
          <w:tcPr>
            <w:tcW w:w="578" w:type="pct"/>
            <w:shd w:val="clear" w:color="auto" w:fill="auto"/>
            <w:vAlign w:val="center"/>
          </w:tcPr>
          <w:p w14:paraId="34A8AA9A">
            <w:pPr>
              <w:autoSpaceDE w:val="0"/>
              <w:autoSpaceDN w:val="0"/>
              <w:spacing w:before="91" w:line="237" w:lineRule="auto"/>
              <w:jc w:val="center"/>
              <w:rPr>
                <w:rFonts w:hint="default" w:ascii="宋体" w:hAnsi="宋体" w:cs="宋体"/>
                <w:spacing w:val="-12"/>
                <w:sz w:val="21"/>
                <w:szCs w:val="21"/>
                <w:lang w:val="en-US" w:eastAsia="zh-CN"/>
              </w:rPr>
            </w:pPr>
            <w:r>
              <w:rPr>
                <w:rFonts w:hint="eastAsia" w:ascii="宋体" w:hAnsi="宋体" w:cs="宋体"/>
                <w:spacing w:val="-12"/>
                <w:sz w:val="21"/>
                <w:szCs w:val="21"/>
                <w:lang w:val="en-US" w:eastAsia="zh-CN"/>
              </w:rPr>
              <w:t>第（）页</w:t>
            </w:r>
          </w:p>
        </w:tc>
      </w:tr>
      <w:tr w14:paraId="4E18D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5" w:hRule="atLeast"/>
          <w:jc w:val="center"/>
        </w:trPr>
        <w:tc>
          <w:tcPr>
            <w:tcW w:w="606" w:type="pct"/>
            <w:vMerge w:val="continue"/>
          </w:tcPr>
          <w:p w14:paraId="2D917DA3">
            <w:pPr>
              <w:autoSpaceDE w:val="0"/>
              <w:autoSpaceDN w:val="0"/>
              <w:spacing w:before="91" w:line="218" w:lineRule="auto"/>
              <w:jc w:val="center"/>
              <w:rPr>
                <w:rFonts w:hint="eastAsia" w:ascii="宋体" w:hAnsi="宋体" w:eastAsia="宋体" w:cs="宋体"/>
                <w:spacing w:val="-4"/>
                <w:sz w:val="21"/>
                <w:szCs w:val="21"/>
                <w:lang w:eastAsia="zh-CN"/>
              </w:rPr>
            </w:pPr>
          </w:p>
        </w:tc>
        <w:tc>
          <w:tcPr>
            <w:tcW w:w="754" w:type="pct"/>
          </w:tcPr>
          <w:p w14:paraId="7349D767">
            <w:pPr>
              <w:autoSpaceDE w:val="0"/>
              <w:autoSpaceDN w:val="0"/>
              <w:spacing w:before="170" w:line="381" w:lineRule="auto"/>
              <w:ind w:left="118" w:right="342" w:firstLine="36"/>
              <w:rPr>
                <w:rFonts w:hint="eastAsia" w:ascii="仿宋" w:hAnsi="仿宋" w:eastAsia="仿宋"/>
                <w:color w:val="auto"/>
                <w:sz w:val="21"/>
                <w:szCs w:val="21"/>
              </w:rPr>
            </w:pPr>
          </w:p>
          <w:p w14:paraId="73164AF2">
            <w:pPr>
              <w:autoSpaceDE w:val="0"/>
              <w:autoSpaceDN w:val="0"/>
              <w:spacing w:before="170" w:line="381" w:lineRule="auto"/>
              <w:ind w:right="342"/>
              <w:jc w:val="center"/>
              <w:rPr>
                <w:rFonts w:hint="default" w:ascii="宋体" w:hAnsi="宋体" w:eastAsia="宋体" w:cs="宋体"/>
                <w:color w:val="auto"/>
                <w:spacing w:val="-5"/>
                <w:sz w:val="21"/>
                <w:szCs w:val="21"/>
                <w:lang w:val="en-US"/>
              </w:rPr>
            </w:pPr>
            <w:r>
              <w:rPr>
                <w:rFonts w:hint="eastAsia" w:ascii="宋体" w:hAnsi="宋体" w:cs="宋体"/>
                <w:color w:val="auto"/>
                <w:sz w:val="21"/>
                <w:szCs w:val="21"/>
                <w:lang w:val="en-US" w:eastAsia="zh-CN"/>
              </w:rPr>
              <w:t xml:space="preserve"> 服务方案</w:t>
            </w:r>
          </w:p>
        </w:tc>
        <w:tc>
          <w:tcPr>
            <w:tcW w:w="2249" w:type="pct"/>
          </w:tcPr>
          <w:p w14:paraId="1DB941AD">
            <w:pPr>
              <w:pStyle w:val="26"/>
              <w:autoSpaceDE w:val="0"/>
              <w:autoSpaceDN w:val="0"/>
              <w:spacing w:line="240" w:lineRule="auto"/>
              <w:rPr>
                <w:rFonts w:hint="eastAsia" w:ascii="宋体" w:hAnsi="宋体" w:eastAsia="宋体" w:cs="宋体"/>
                <w:spacing w:val="-3"/>
                <w:kern w:val="2"/>
                <w:sz w:val="21"/>
                <w:szCs w:val="21"/>
                <w:lang w:val="en-US" w:eastAsia="zh-CN" w:bidi="ar-SA"/>
              </w:rPr>
            </w:pPr>
            <w:r>
              <w:rPr>
                <w:rFonts w:hint="eastAsia" w:ascii="宋体" w:hAnsi="宋体" w:eastAsia="宋体" w:cs="宋体"/>
                <w:spacing w:val="-3"/>
                <w:kern w:val="2"/>
                <w:sz w:val="21"/>
                <w:szCs w:val="21"/>
                <w:lang w:val="en-US" w:eastAsia="zh-CN" w:bidi="ar-SA"/>
              </w:rPr>
              <w:t>根据参评银行针对本项目提出的对采购人对公结算业务收费的减免方案以及员工的金融服务优惠政策</w:t>
            </w:r>
            <w:r>
              <w:rPr>
                <w:rFonts w:hint="eastAsia" w:ascii="宋体" w:hAnsi="宋体" w:cs="宋体"/>
                <w:spacing w:val="-3"/>
                <w:kern w:val="2"/>
                <w:sz w:val="21"/>
                <w:szCs w:val="21"/>
                <w:lang w:val="en-US" w:eastAsia="zh-CN" w:bidi="ar-SA"/>
              </w:rPr>
              <w:t>等，</w:t>
            </w:r>
            <w:r>
              <w:rPr>
                <w:rFonts w:hint="eastAsia" w:ascii="宋体" w:hAnsi="宋体" w:eastAsia="宋体" w:cs="宋体"/>
                <w:spacing w:val="-3"/>
                <w:kern w:val="2"/>
                <w:sz w:val="21"/>
                <w:szCs w:val="21"/>
                <w:lang w:val="en-US" w:eastAsia="zh-CN" w:bidi="ar-SA"/>
              </w:rPr>
              <w:t>进行</w:t>
            </w:r>
            <w:r>
              <w:rPr>
                <w:rFonts w:hint="eastAsia" w:ascii="宋体" w:hAnsi="宋体" w:cs="宋体"/>
                <w:spacing w:val="-3"/>
                <w:kern w:val="2"/>
                <w:sz w:val="21"/>
                <w:szCs w:val="21"/>
                <w:lang w:val="en-US" w:eastAsia="zh-CN" w:bidi="ar-SA"/>
              </w:rPr>
              <w:t>综合评分</w:t>
            </w:r>
            <w:r>
              <w:rPr>
                <w:rFonts w:hint="eastAsia" w:ascii="宋体" w:hAnsi="宋体" w:eastAsia="宋体" w:cs="宋体"/>
                <w:spacing w:val="-3"/>
                <w:kern w:val="2"/>
                <w:sz w:val="21"/>
                <w:szCs w:val="21"/>
                <w:lang w:val="en-US" w:eastAsia="zh-CN" w:bidi="ar-SA"/>
              </w:rPr>
              <w:t>：</w:t>
            </w:r>
          </w:p>
          <w:p w14:paraId="572E0C70">
            <w:pPr>
              <w:autoSpaceDE w:val="0"/>
              <w:autoSpaceDN w:val="0"/>
              <w:spacing w:line="240" w:lineRule="auto"/>
              <w:rPr>
                <w:rFonts w:hint="default" w:ascii="宋体" w:hAnsi="宋体" w:eastAsia="宋体" w:cs="宋体"/>
                <w:spacing w:val="-3"/>
                <w:kern w:val="2"/>
                <w:sz w:val="21"/>
                <w:szCs w:val="21"/>
                <w:lang w:val="en-US" w:eastAsia="zh-CN" w:bidi="ar-SA"/>
              </w:rPr>
            </w:pPr>
            <w:r>
              <w:rPr>
                <w:rFonts w:hint="eastAsia" w:ascii="宋体" w:hAnsi="宋体" w:eastAsia="宋体" w:cs="宋体"/>
                <w:spacing w:val="-3"/>
                <w:kern w:val="2"/>
                <w:sz w:val="21"/>
                <w:szCs w:val="21"/>
                <w:lang w:val="zh-CN" w:eastAsia="zh-CN" w:bidi="ar-SA"/>
              </w:rPr>
              <w:t>（</w:t>
            </w:r>
            <w:r>
              <w:rPr>
                <w:rFonts w:hint="eastAsia" w:ascii="宋体" w:hAnsi="宋体" w:eastAsia="宋体" w:cs="宋体"/>
                <w:spacing w:val="-3"/>
                <w:kern w:val="2"/>
                <w:sz w:val="21"/>
                <w:szCs w:val="21"/>
                <w:lang w:val="en-US" w:eastAsia="zh-CN" w:bidi="ar-SA"/>
              </w:rPr>
              <w:t>1</w:t>
            </w:r>
            <w:r>
              <w:rPr>
                <w:rFonts w:hint="eastAsia" w:ascii="宋体" w:hAnsi="宋体" w:eastAsia="宋体" w:cs="宋体"/>
                <w:spacing w:val="-3"/>
                <w:kern w:val="2"/>
                <w:sz w:val="21"/>
                <w:szCs w:val="21"/>
                <w:lang w:val="zh-CN" w:eastAsia="zh-CN" w:bidi="ar-SA"/>
              </w:rPr>
              <w:t>）方案</w:t>
            </w:r>
            <w:r>
              <w:rPr>
                <w:rFonts w:hint="eastAsia" w:ascii="宋体" w:hAnsi="宋体" w:eastAsia="宋体" w:cs="宋体"/>
                <w:spacing w:val="-3"/>
                <w:kern w:val="2"/>
                <w:sz w:val="21"/>
                <w:szCs w:val="21"/>
                <w:lang w:val="en-US" w:eastAsia="zh-CN" w:bidi="ar-SA"/>
              </w:rPr>
              <w:t>及优惠政策</w:t>
            </w:r>
            <w:r>
              <w:rPr>
                <w:rFonts w:hint="eastAsia" w:ascii="宋体" w:hAnsi="宋体" w:eastAsia="宋体" w:cs="宋体"/>
                <w:spacing w:val="-3"/>
                <w:kern w:val="2"/>
                <w:sz w:val="21"/>
                <w:szCs w:val="21"/>
                <w:lang w:val="zh-CN" w:eastAsia="zh-CN" w:bidi="ar-SA"/>
              </w:rPr>
              <w:t>完全满足且优于用户需求，得</w:t>
            </w:r>
            <w:r>
              <w:rPr>
                <w:rFonts w:hint="eastAsia" w:ascii="宋体" w:hAnsi="宋体" w:eastAsia="宋体" w:cs="宋体"/>
                <w:spacing w:val="-3"/>
                <w:kern w:val="2"/>
                <w:sz w:val="21"/>
                <w:szCs w:val="21"/>
                <w:lang w:val="en-US" w:eastAsia="zh-CN" w:bidi="ar-SA"/>
              </w:rPr>
              <w:t>10</w:t>
            </w:r>
            <w:r>
              <w:rPr>
                <w:rFonts w:hint="eastAsia" w:ascii="宋体" w:hAnsi="宋体" w:eastAsia="宋体" w:cs="宋体"/>
                <w:spacing w:val="-3"/>
                <w:kern w:val="2"/>
                <w:sz w:val="21"/>
                <w:szCs w:val="21"/>
                <w:lang w:val="zh-CN" w:eastAsia="zh-CN" w:bidi="ar-SA"/>
              </w:rPr>
              <w:t>分；</w:t>
            </w:r>
          </w:p>
          <w:p w14:paraId="1EDFEC43">
            <w:pPr>
              <w:autoSpaceDE w:val="0"/>
              <w:autoSpaceDN w:val="0"/>
              <w:spacing w:line="240" w:lineRule="auto"/>
              <w:rPr>
                <w:rFonts w:hint="eastAsia" w:ascii="宋体" w:hAnsi="宋体" w:eastAsia="宋体" w:cs="宋体"/>
                <w:spacing w:val="-3"/>
                <w:kern w:val="2"/>
                <w:sz w:val="21"/>
                <w:szCs w:val="21"/>
                <w:lang w:val="zh-CN" w:eastAsia="zh-CN" w:bidi="ar-SA"/>
              </w:rPr>
            </w:pPr>
            <w:r>
              <w:rPr>
                <w:rFonts w:hint="eastAsia" w:ascii="宋体" w:hAnsi="宋体" w:eastAsia="宋体" w:cs="宋体"/>
                <w:spacing w:val="-3"/>
                <w:kern w:val="2"/>
                <w:sz w:val="21"/>
                <w:szCs w:val="21"/>
                <w:lang w:val="zh-CN" w:eastAsia="zh-CN" w:bidi="ar-SA"/>
              </w:rPr>
              <w:t>（</w:t>
            </w:r>
            <w:r>
              <w:rPr>
                <w:rFonts w:hint="eastAsia" w:ascii="宋体" w:hAnsi="宋体" w:eastAsia="宋体" w:cs="宋体"/>
                <w:spacing w:val="-3"/>
                <w:kern w:val="2"/>
                <w:sz w:val="21"/>
                <w:szCs w:val="21"/>
                <w:lang w:val="en-US" w:eastAsia="zh-CN" w:bidi="ar-SA"/>
              </w:rPr>
              <w:t>2</w:t>
            </w:r>
            <w:r>
              <w:rPr>
                <w:rFonts w:hint="eastAsia" w:ascii="宋体" w:hAnsi="宋体" w:eastAsia="宋体" w:cs="宋体"/>
                <w:spacing w:val="-3"/>
                <w:kern w:val="2"/>
                <w:sz w:val="21"/>
                <w:szCs w:val="21"/>
                <w:lang w:val="zh-CN" w:eastAsia="zh-CN" w:bidi="ar-SA"/>
              </w:rPr>
              <w:t>）方案</w:t>
            </w:r>
            <w:r>
              <w:rPr>
                <w:rFonts w:hint="eastAsia" w:ascii="宋体" w:hAnsi="宋体" w:eastAsia="宋体" w:cs="宋体"/>
                <w:spacing w:val="-3"/>
                <w:kern w:val="2"/>
                <w:sz w:val="21"/>
                <w:szCs w:val="21"/>
                <w:lang w:val="en-US" w:eastAsia="zh-CN" w:bidi="ar-SA"/>
              </w:rPr>
              <w:t>及优惠政策</w:t>
            </w:r>
            <w:r>
              <w:rPr>
                <w:rFonts w:hint="eastAsia" w:ascii="宋体" w:hAnsi="宋体" w:cs="宋体"/>
                <w:spacing w:val="-3"/>
                <w:kern w:val="2"/>
                <w:sz w:val="21"/>
                <w:szCs w:val="21"/>
                <w:lang w:val="en-US" w:eastAsia="zh-CN" w:bidi="ar-SA"/>
              </w:rPr>
              <w:t>完全</w:t>
            </w:r>
            <w:r>
              <w:rPr>
                <w:rFonts w:hint="eastAsia" w:ascii="宋体" w:hAnsi="宋体" w:eastAsia="宋体" w:cs="宋体"/>
                <w:spacing w:val="-3"/>
                <w:kern w:val="2"/>
                <w:sz w:val="21"/>
                <w:szCs w:val="21"/>
                <w:lang w:val="zh-CN" w:eastAsia="zh-CN" w:bidi="ar-SA"/>
              </w:rPr>
              <w:t>满足用户需求，得</w:t>
            </w:r>
            <w:r>
              <w:rPr>
                <w:rFonts w:hint="eastAsia" w:ascii="宋体" w:hAnsi="宋体" w:eastAsia="宋体" w:cs="宋体"/>
                <w:spacing w:val="-3"/>
                <w:kern w:val="2"/>
                <w:sz w:val="21"/>
                <w:szCs w:val="21"/>
                <w:lang w:val="en-US" w:eastAsia="zh-CN" w:bidi="ar-SA"/>
              </w:rPr>
              <w:t>5</w:t>
            </w:r>
            <w:r>
              <w:rPr>
                <w:rFonts w:hint="eastAsia" w:ascii="宋体" w:hAnsi="宋体" w:eastAsia="宋体" w:cs="宋体"/>
                <w:spacing w:val="-3"/>
                <w:kern w:val="2"/>
                <w:sz w:val="21"/>
                <w:szCs w:val="21"/>
                <w:lang w:val="zh-CN" w:eastAsia="zh-CN" w:bidi="ar-SA"/>
              </w:rPr>
              <w:t xml:space="preserve">分； </w:t>
            </w:r>
          </w:p>
          <w:p w14:paraId="76B4C72A">
            <w:pPr>
              <w:autoSpaceDE w:val="0"/>
              <w:autoSpaceDN w:val="0"/>
              <w:spacing w:line="240" w:lineRule="auto"/>
              <w:rPr>
                <w:rFonts w:hint="eastAsia" w:ascii="宋体" w:hAnsi="宋体" w:eastAsia="宋体" w:cs="宋体"/>
                <w:spacing w:val="-3"/>
                <w:kern w:val="2"/>
                <w:sz w:val="21"/>
                <w:szCs w:val="21"/>
                <w:lang w:val="zh-CN" w:eastAsia="zh-CN" w:bidi="ar-SA"/>
              </w:rPr>
            </w:pPr>
            <w:r>
              <w:rPr>
                <w:rFonts w:hint="eastAsia" w:ascii="宋体" w:hAnsi="宋体" w:eastAsia="宋体" w:cs="宋体"/>
                <w:spacing w:val="-3"/>
                <w:kern w:val="2"/>
                <w:sz w:val="21"/>
                <w:szCs w:val="21"/>
                <w:lang w:val="zh-CN" w:eastAsia="zh-CN" w:bidi="ar-SA"/>
              </w:rPr>
              <w:t>（</w:t>
            </w:r>
            <w:r>
              <w:rPr>
                <w:rFonts w:hint="eastAsia" w:ascii="宋体" w:hAnsi="宋体" w:eastAsia="宋体" w:cs="宋体"/>
                <w:spacing w:val="-3"/>
                <w:kern w:val="2"/>
                <w:sz w:val="21"/>
                <w:szCs w:val="21"/>
                <w:lang w:val="en-US" w:eastAsia="zh-CN" w:bidi="ar-SA"/>
              </w:rPr>
              <w:t>3）</w:t>
            </w:r>
            <w:r>
              <w:rPr>
                <w:rFonts w:hint="eastAsia" w:ascii="宋体" w:hAnsi="宋体" w:eastAsia="宋体" w:cs="宋体"/>
                <w:spacing w:val="-3"/>
                <w:kern w:val="2"/>
                <w:sz w:val="21"/>
                <w:szCs w:val="21"/>
                <w:lang w:val="zh-CN" w:eastAsia="zh-CN" w:bidi="ar-SA"/>
              </w:rPr>
              <w:t>方案</w:t>
            </w:r>
            <w:r>
              <w:rPr>
                <w:rFonts w:hint="eastAsia" w:ascii="宋体" w:hAnsi="宋体" w:eastAsia="宋体" w:cs="宋体"/>
                <w:spacing w:val="-3"/>
                <w:kern w:val="2"/>
                <w:sz w:val="21"/>
                <w:szCs w:val="21"/>
                <w:lang w:val="en-US" w:eastAsia="zh-CN" w:bidi="ar-SA"/>
              </w:rPr>
              <w:t>及优惠政策</w:t>
            </w:r>
            <w:r>
              <w:rPr>
                <w:rFonts w:hint="eastAsia" w:ascii="宋体" w:hAnsi="宋体" w:eastAsia="宋体" w:cs="宋体"/>
                <w:spacing w:val="-3"/>
                <w:kern w:val="2"/>
                <w:sz w:val="21"/>
                <w:szCs w:val="21"/>
                <w:lang w:val="zh-CN" w:eastAsia="zh-CN" w:bidi="ar-SA"/>
              </w:rPr>
              <w:t>不完全满足用户需求，得1分；</w:t>
            </w:r>
          </w:p>
          <w:p w14:paraId="14EEB225">
            <w:pPr>
              <w:autoSpaceDE w:val="0"/>
              <w:autoSpaceDN w:val="0"/>
              <w:spacing w:before="91" w:line="240" w:lineRule="auto"/>
              <w:jc w:val="both"/>
              <w:rPr>
                <w:rFonts w:hint="eastAsia" w:ascii="宋体" w:hAnsi="宋体" w:eastAsia="宋体" w:cs="宋体"/>
                <w:sz w:val="21"/>
                <w:szCs w:val="21"/>
                <w:lang w:eastAsia="zh-CN"/>
              </w:rPr>
            </w:pPr>
            <w:r>
              <w:rPr>
                <w:rFonts w:hint="eastAsia" w:ascii="宋体" w:hAnsi="宋体" w:cs="宋体"/>
                <w:spacing w:val="-3"/>
                <w:kern w:val="2"/>
                <w:sz w:val="21"/>
                <w:szCs w:val="21"/>
                <w:lang w:val="zh-CN" w:eastAsia="zh-CN" w:bidi="ar-SA"/>
              </w:rPr>
              <w:t>（</w:t>
            </w:r>
            <w:r>
              <w:rPr>
                <w:rFonts w:hint="eastAsia" w:ascii="宋体" w:hAnsi="宋体" w:cs="宋体"/>
                <w:spacing w:val="-3"/>
                <w:kern w:val="2"/>
                <w:sz w:val="21"/>
                <w:szCs w:val="21"/>
                <w:lang w:val="en-US" w:eastAsia="zh-CN" w:bidi="ar-SA"/>
              </w:rPr>
              <w:t>4</w:t>
            </w:r>
            <w:r>
              <w:rPr>
                <w:rFonts w:hint="eastAsia" w:ascii="宋体" w:hAnsi="宋体" w:cs="宋体"/>
                <w:spacing w:val="-3"/>
                <w:kern w:val="2"/>
                <w:sz w:val="21"/>
                <w:szCs w:val="21"/>
                <w:lang w:val="zh-CN" w:eastAsia="zh-CN" w:bidi="ar-SA"/>
              </w:rPr>
              <w:t>）</w:t>
            </w:r>
            <w:r>
              <w:rPr>
                <w:rFonts w:hint="eastAsia" w:ascii="宋体" w:hAnsi="宋体" w:eastAsia="宋体" w:cs="宋体"/>
                <w:spacing w:val="-3"/>
                <w:kern w:val="2"/>
                <w:sz w:val="21"/>
                <w:szCs w:val="21"/>
                <w:lang w:val="zh-CN" w:eastAsia="zh-CN" w:bidi="ar-SA"/>
              </w:rPr>
              <w:t>未提供方案不得分。</w:t>
            </w:r>
          </w:p>
        </w:tc>
        <w:tc>
          <w:tcPr>
            <w:tcW w:w="520" w:type="pct"/>
            <w:shd w:val="clear" w:color="auto" w:fill="auto"/>
            <w:vAlign w:val="top"/>
          </w:tcPr>
          <w:p w14:paraId="45286D2D">
            <w:pPr>
              <w:autoSpaceDE w:val="0"/>
              <w:autoSpaceDN w:val="0"/>
              <w:spacing w:before="91" w:line="237" w:lineRule="auto"/>
              <w:ind w:firstLine="372" w:firstLineChars="200"/>
              <w:jc w:val="center"/>
              <w:rPr>
                <w:rFonts w:hint="eastAsia" w:ascii="宋体" w:hAnsi="宋体" w:eastAsia="宋体" w:cs="宋体"/>
                <w:spacing w:val="-12"/>
                <w:sz w:val="21"/>
                <w:szCs w:val="21"/>
              </w:rPr>
            </w:pPr>
          </w:p>
          <w:p w14:paraId="7BE73A18">
            <w:pPr>
              <w:autoSpaceDE w:val="0"/>
              <w:autoSpaceDN w:val="0"/>
              <w:spacing w:before="91" w:line="237" w:lineRule="auto"/>
              <w:jc w:val="center"/>
              <w:rPr>
                <w:rFonts w:hint="eastAsia" w:ascii="宋体" w:hAnsi="宋体" w:eastAsia="宋体" w:cs="宋体"/>
                <w:spacing w:val="-12"/>
                <w:kern w:val="2"/>
                <w:sz w:val="21"/>
                <w:szCs w:val="21"/>
                <w:lang w:val="en-US" w:eastAsia="zh-CN" w:bidi="ar-SA"/>
              </w:rPr>
            </w:pPr>
            <w:r>
              <w:rPr>
                <w:rFonts w:hint="eastAsia" w:ascii="宋体" w:hAnsi="宋体" w:eastAsia="宋体" w:cs="宋体"/>
                <w:spacing w:val="-12"/>
                <w:sz w:val="21"/>
                <w:szCs w:val="21"/>
                <w:lang w:val="en-US" w:eastAsia="zh-CN"/>
              </w:rPr>
              <w:t>10分</w:t>
            </w:r>
          </w:p>
        </w:tc>
        <w:tc>
          <w:tcPr>
            <w:tcW w:w="290" w:type="pct"/>
            <w:shd w:val="clear" w:color="auto" w:fill="auto"/>
            <w:vAlign w:val="top"/>
          </w:tcPr>
          <w:p w14:paraId="48DAB221">
            <w:pPr>
              <w:autoSpaceDE w:val="0"/>
              <w:autoSpaceDN w:val="0"/>
              <w:spacing w:before="91" w:line="237" w:lineRule="auto"/>
              <w:jc w:val="center"/>
              <w:rPr>
                <w:rFonts w:hint="eastAsia" w:ascii="宋体" w:hAnsi="宋体" w:eastAsia="宋体" w:cs="宋体"/>
                <w:spacing w:val="-12"/>
                <w:sz w:val="21"/>
                <w:szCs w:val="21"/>
                <w:lang w:val="en-US" w:eastAsia="zh-CN"/>
              </w:rPr>
            </w:pPr>
          </w:p>
        </w:tc>
        <w:tc>
          <w:tcPr>
            <w:tcW w:w="578" w:type="pct"/>
            <w:shd w:val="clear" w:color="auto" w:fill="auto"/>
            <w:vAlign w:val="top"/>
          </w:tcPr>
          <w:p w14:paraId="0C2A06FE">
            <w:pPr>
              <w:autoSpaceDE w:val="0"/>
              <w:autoSpaceDN w:val="0"/>
              <w:spacing w:before="91" w:line="237" w:lineRule="auto"/>
              <w:jc w:val="center"/>
              <w:rPr>
                <w:rFonts w:hint="eastAsia" w:ascii="宋体" w:hAnsi="宋体" w:eastAsia="宋体" w:cs="宋体"/>
                <w:spacing w:val="-12"/>
                <w:sz w:val="21"/>
                <w:szCs w:val="21"/>
                <w:lang w:val="en-US" w:eastAsia="zh-CN"/>
              </w:rPr>
            </w:pPr>
            <w:r>
              <w:rPr>
                <w:rFonts w:hint="eastAsia" w:ascii="宋体" w:hAnsi="宋体" w:cs="宋体"/>
                <w:spacing w:val="-12"/>
                <w:sz w:val="21"/>
                <w:szCs w:val="21"/>
                <w:lang w:val="en-US" w:eastAsia="zh-CN"/>
              </w:rPr>
              <w:t>第（）页</w:t>
            </w:r>
          </w:p>
        </w:tc>
      </w:tr>
      <w:tr w14:paraId="1EBF4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86" w:hRule="atLeast"/>
          <w:jc w:val="center"/>
        </w:trPr>
        <w:tc>
          <w:tcPr>
            <w:tcW w:w="606" w:type="pct"/>
            <w:vMerge w:val="continue"/>
          </w:tcPr>
          <w:p w14:paraId="489F14EA">
            <w:pPr>
              <w:autoSpaceDE w:val="0"/>
              <w:autoSpaceDN w:val="0"/>
              <w:spacing w:before="91" w:line="218" w:lineRule="auto"/>
              <w:ind w:left="429"/>
              <w:rPr>
                <w:rFonts w:hint="eastAsia" w:ascii="宋体" w:hAnsi="宋体" w:eastAsia="宋体" w:cs="宋体"/>
                <w:spacing w:val="-3"/>
                <w:sz w:val="21"/>
                <w:szCs w:val="21"/>
              </w:rPr>
            </w:pPr>
          </w:p>
        </w:tc>
        <w:tc>
          <w:tcPr>
            <w:tcW w:w="754" w:type="pct"/>
          </w:tcPr>
          <w:p w14:paraId="39ABE1A3">
            <w:pPr>
              <w:autoSpaceDE w:val="0"/>
              <w:autoSpaceDN w:val="0"/>
              <w:spacing w:before="170" w:line="381" w:lineRule="auto"/>
              <w:ind w:right="342"/>
              <w:jc w:val="center"/>
              <w:rPr>
                <w:rFonts w:hint="eastAsia" w:ascii="宋体" w:hAnsi="宋体" w:cs="宋体"/>
                <w:color w:val="auto"/>
                <w:sz w:val="21"/>
                <w:szCs w:val="21"/>
                <w:lang w:val="en-US" w:eastAsia="zh-CN"/>
              </w:rPr>
            </w:pPr>
          </w:p>
          <w:p w14:paraId="07B167B8">
            <w:pPr>
              <w:autoSpaceDE w:val="0"/>
              <w:autoSpaceDN w:val="0"/>
              <w:spacing w:before="170" w:line="240" w:lineRule="auto"/>
              <w:ind w:right="342"/>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 xml:space="preserve"> 服务团队能力</w:t>
            </w:r>
          </w:p>
          <w:p w14:paraId="660D6ECA">
            <w:pPr>
              <w:autoSpaceDE w:val="0"/>
              <w:autoSpaceDN w:val="0"/>
              <w:spacing w:before="170" w:line="381" w:lineRule="auto"/>
              <w:ind w:right="342"/>
              <w:rPr>
                <w:rFonts w:hint="eastAsia" w:ascii="宋体" w:hAnsi="宋体" w:eastAsia="宋体" w:cs="宋体"/>
                <w:color w:val="auto"/>
                <w:spacing w:val="-5"/>
                <w:sz w:val="21"/>
                <w:szCs w:val="21"/>
              </w:rPr>
            </w:pPr>
          </w:p>
        </w:tc>
        <w:tc>
          <w:tcPr>
            <w:tcW w:w="2249" w:type="pct"/>
          </w:tcPr>
          <w:p w14:paraId="6D10B1CE">
            <w:pPr>
              <w:autoSpaceDE w:val="0"/>
              <w:autoSpaceDN w:val="0"/>
              <w:spacing w:line="240" w:lineRule="auto"/>
              <w:rPr>
                <w:rFonts w:hint="eastAsia" w:ascii="宋体" w:hAnsi="宋体" w:eastAsia="宋体" w:cs="宋体"/>
                <w:spacing w:val="-3"/>
                <w:kern w:val="2"/>
                <w:sz w:val="21"/>
                <w:szCs w:val="21"/>
                <w:lang w:val="en-US" w:eastAsia="zh-CN" w:bidi="ar-SA"/>
              </w:rPr>
            </w:pPr>
            <w:r>
              <w:rPr>
                <w:rFonts w:hint="eastAsia" w:ascii="宋体" w:hAnsi="宋体" w:eastAsia="宋体" w:cs="宋体"/>
                <w:spacing w:val="-12"/>
                <w:sz w:val="21"/>
                <w:szCs w:val="21"/>
                <w:lang w:eastAsia="zh-CN"/>
              </w:rPr>
              <w:t>根据</w:t>
            </w:r>
            <w:r>
              <w:rPr>
                <w:rFonts w:hint="eastAsia" w:ascii="宋体" w:hAnsi="宋体" w:cs="宋体"/>
                <w:spacing w:val="-12"/>
                <w:sz w:val="21"/>
                <w:szCs w:val="21"/>
                <w:lang w:val="en-US" w:eastAsia="zh-CN"/>
              </w:rPr>
              <w:t>参评</w:t>
            </w:r>
            <w:r>
              <w:rPr>
                <w:rFonts w:hint="eastAsia" w:ascii="宋体" w:hAnsi="宋体" w:eastAsia="宋体" w:cs="宋体"/>
                <w:spacing w:val="-12"/>
                <w:sz w:val="21"/>
                <w:szCs w:val="21"/>
                <w:lang w:eastAsia="zh-CN"/>
              </w:rPr>
              <w:t>银行针对本项目提供的服务团队情况</w:t>
            </w:r>
            <w:r>
              <w:rPr>
                <w:rFonts w:hint="eastAsia" w:ascii="宋体" w:hAnsi="宋体" w:cs="宋体"/>
                <w:spacing w:val="-12"/>
                <w:sz w:val="21"/>
                <w:szCs w:val="21"/>
                <w:lang w:val="en-US" w:eastAsia="zh-CN"/>
              </w:rPr>
              <w:t>及业务能力，能高质量保</w:t>
            </w:r>
            <w:r>
              <w:rPr>
                <w:rFonts w:hint="eastAsia" w:ascii="宋体" w:hAnsi="宋体" w:eastAsia="宋体" w:cs="宋体"/>
                <w:spacing w:val="-3"/>
                <w:kern w:val="2"/>
                <w:sz w:val="21"/>
                <w:szCs w:val="21"/>
                <w:lang w:val="en-US" w:eastAsia="zh-CN" w:bidi="ar-SA"/>
              </w:rPr>
              <w:t>障采购人医院各项对公业务及时、高效开展，安全便捷的满足采购人员工金融服务需求等，进行综合评分：</w:t>
            </w:r>
          </w:p>
          <w:p w14:paraId="2DA3EA16">
            <w:pPr>
              <w:autoSpaceDE w:val="0"/>
              <w:autoSpaceDN w:val="0"/>
              <w:spacing w:line="240" w:lineRule="auto"/>
              <w:rPr>
                <w:rFonts w:hint="eastAsia" w:ascii="宋体" w:hAnsi="宋体" w:eastAsia="宋体" w:cs="宋体"/>
                <w:spacing w:val="-3"/>
                <w:kern w:val="2"/>
                <w:sz w:val="21"/>
                <w:szCs w:val="21"/>
                <w:lang w:val="zh-CN" w:eastAsia="zh-CN" w:bidi="ar-SA"/>
              </w:rPr>
            </w:pPr>
            <w:r>
              <w:rPr>
                <w:rFonts w:hint="eastAsia" w:ascii="宋体" w:hAnsi="宋体" w:eastAsia="宋体" w:cs="宋体"/>
                <w:spacing w:val="-3"/>
                <w:kern w:val="2"/>
                <w:sz w:val="21"/>
                <w:szCs w:val="21"/>
                <w:lang w:val="en-US" w:eastAsia="zh-CN" w:bidi="ar-SA"/>
              </w:rPr>
              <w:t>（1）服务团队架构合理，业务能力</w:t>
            </w:r>
            <w:r>
              <w:rPr>
                <w:rFonts w:hint="eastAsia" w:ascii="宋体" w:hAnsi="宋体" w:eastAsia="宋体" w:cs="宋体"/>
                <w:spacing w:val="-3"/>
                <w:kern w:val="2"/>
                <w:sz w:val="21"/>
                <w:szCs w:val="21"/>
                <w:lang w:val="zh-CN" w:eastAsia="zh-CN" w:bidi="ar-SA"/>
              </w:rPr>
              <w:t>完全满足且优于用户需求，得</w:t>
            </w:r>
            <w:r>
              <w:rPr>
                <w:rFonts w:hint="eastAsia" w:ascii="宋体" w:hAnsi="宋体" w:eastAsia="宋体" w:cs="宋体"/>
                <w:spacing w:val="-3"/>
                <w:kern w:val="2"/>
                <w:sz w:val="21"/>
                <w:szCs w:val="21"/>
                <w:lang w:val="en-US" w:eastAsia="zh-CN" w:bidi="ar-SA"/>
              </w:rPr>
              <w:t>10</w:t>
            </w:r>
            <w:r>
              <w:rPr>
                <w:rFonts w:hint="eastAsia" w:ascii="宋体" w:hAnsi="宋体" w:eastAsia="宋体" w:cs="宋体"/>
                <w:spacing w:val="-3"/>
                <w:kern w:val="2"/>
                <w:sz w:val="21"/>
                <w:szCs w:val="21"/>
                <w:lang w:val="zh-CN" w:eastAsia="zh-CN" w:bidi="ar-SA"/>
              </w:rPr>
              <w:t>分；</w:t>
            </w:r>
          </w:p>
          <w:p w14:paraId="251894D5">
            <w:pPr>
              <w:autoSpaceDE w:val="0"/>
              <w:autoSpaceDN w:val="0"/>
              <w:spacing w:line="240" w:lineRule="auto"/>
              <w:rPr>
                <w:rFonts w:hint="eastAsia" w:ascii="宋体" w:hAnsi="宋体" w:eastAsia="宋体" w:cs="宋体"/>
                <w:spacing w:val="-3"/>
                <w:kern w:val="2"/>
                <w:sz w:val="21"/>
                <w:szCs w:val="21"/>
                <w:lang w:val="zh-CN" w:eastAsia="zh-CN" w:bidi="ar-SA"/>
              </w:rPr>
            </w:pPr>
            <w:r>
              <w:rPr>
                <w:rFonts w:hint="eastAsia" w:ascii="宋体" w:hAnsi="宋体" w:eastAsia="宋体" w:cs="宋体"/>
                <w:spacing w:val="-3"/>
                <w:kern w:val="2"/>
                <w:sz w:val="21"/>
                <w:szCs w:val="21"/>
                <w:lang w:val="en-US" w:eastAsia="zh-CN" w:bidi="ar-SA"/>
              </w:rPr>
              <w:t>（2）服务团队架构合理，业务能力完全</w:t>
            </w:r>
            <w:r>
              <w:rPr>
                <w:rFonts w:hint="eastAsia" w:ascii="宋体" w:hAnsi="宋体" w:eastAsia="宋体" w:cs="宋体"/>
                <w:spacing w:val="-3"/>
                <w:kern w:val="2"/>
                <w:sz w:val="21"/>
                <w:szCs w:val="21"/>
                <w:lang w:val="zh-CN" w:eastAsia="zh-CN" w:bidi="ar-SA"/>
              </w:rPr>
              <w:t>满足用户需求，得</w:t>
            </w:r>
            <w:r>
              <w:rPr>
                <w:rFonts w:hint="eastAsia" w:ascii="宋体" w:hAnsi="宋体" w:eastAsia="宋体" w:cs="宋体"/>
                <w:spacing w:val="-3"/>
                <w:kern w:val="2"/>
                <w:sz w:val="21"/>
                <w:szCs w:val="21"/>
                <w:lang w:val="en-US" w:eastAsia="zh-CN" w:bidi="ar-SA"/>
              </w:rPr>
              <w:t>5</w:t>
            </w:r>
            <w:r>
              <w:rPr>
                <w:rFonts w:hint="eastAsia" w:ascii="宋体" w:hAnsi="宋体" w:eastAsia="宋体" w:cs="宋体"/>
                <w:spacing w:val="-3"/>
                <w:kern w:val="2"/>
                <w:sz w:val="21"/>
                <w:szCs w:val="21"/>
                <w:lang w:val="zh-CN" w:eastAsia="zh-CN" w:bidi="ar-SA"/>
              </w:rPr>
              <w:t xml:space="preserve">分； </w:t>
            </w:r>
          </w:p>
          <w:p w14:paraId="7B2DDB41">
            <w:pPr>
              <w:autoSpaceDE w:val="0"/>
              <w:autoSpaceDN w:val="0"/>
              <w:spacing w:line="240" w:lineRule="auto"/>
              <w:rPr>
                <w:rFonts w:hint="eastAsia" w:ascii="宋体" w:hAnsi="宋体" w:eastAsia="宋体" w:cs="宋体"/>
                <w:spacing w:val="-3"/>
                <w:kern w:val="2"/>
                <w:sz w:val="21"/>
                <w:szCs w:val="21"/>
                <w:lang w:val="zh-CN" w:eastAsia="zh-CN" w:bidi="ar-SA"/>
              </w:rPr>
            </w:pPr>
            <w:r>
              <w:rPr>
                <w:rFonts w:hint="eastAsia" w:ascii="宋体" w:hAnsi="宋体" w:eastAsia="宋体" w:cs="宋体"/>
                <w:spacing w:val="-3"/>
                <w:kern w:val="2"/>
                <w:sz w:val="21"/>
                <w:szCs w:val="21"/>
                <w:lang w:val="en-US" w:eastAsia="zh-CN" w:bidi="ar-SA"/>
              </w:rPr>
              <w:t>（3）服务团队架构合理，业务能力</w:t>
            </w:r>
            <w:r>
              <w:rPr>
                <w:rFonts w:hint="eastAsia" w:ascii="宋体" w:hAnsi="宋体" w:eastAsia="宋体" w:cs="宋体"/>
                <w:spacing w:val="-3"/>
                <w:kern w:val="2"/>
                <w:sz w:val="21"/>
                <w:szCs w:val="21"/>
                <w:lang w:val="zh-CN" w:eastAsia="zh-CN" w:bidi="ar-SA"/>
              </w:rPr>
              <w:t>不完全满足用户需求，得1分；</w:t>
            </w:r>
          </w:p>
          <w:p w14:paraId="3C19CB12">
            <w:pPr>
              <w:autoSpaceDE w:val="0"/>
              <w:autoSpaceDN w:val="0"/>
              <w:spacing w:line="240" w:lineRule="auto"/>
              <w:rPr>
                <w:rFonts w:hint="eastAsia" w:ascii="宋体" w:hAnsi="宋体" w:eastAsia="宋体" w:cs="宋体"/>
                <w:spacing w:val="-12"/>
                <w:sz w:val="21"/>
                <w:szCs w:val="21"/>
                <w:lang w:val="en-US" w:eastAsia="zh-CN"/>
              </w:rPr>
            </w:pPr>
            <w:r>
              <w:rPr>
                <w:rFonts w:hint="eastAsia" w:ascii="宋体" w:hAnsi="宋体" w:eastAsia="宋体" w:cs="宋体"/>
                <w:spacing w:val="-3"/>
                <w:kern w:val="2"/>
                <w:sz w:val="21"/>
                <w:szCs w:val="21"/>
                <w:lang w:val="zh-CN" w:eastAsia="zh-CN" w:bidi="ar-SA"/>
              </w:rPr>
              <w:t>（</w:t>
            </w:r>
            <w:r>
              <w:rPr>
                <w:rFonts w:hint="eastAsia" w:ascii="宋体" w:hAnsi="宋体" w:eastAsia="宋体" w:cs="宋体"/>
                <w:spacing w:val="-3"/>
                <w:kern w:val="2"/>
                <w:sz w:val="21"/>
                <w:szCs w:val="21"/>
                <w:lang w:val="en-US" w:eastAsia="zh-CN" w:bidi="ar-SA"/>
              </w:rPr>
              <w:t>4</w:t>
            </w:r>
            <w:r>
              <w:rPr>
                <w:rFonts w:hint="eastAsia" w:ascii="宋体" w:hAnsi="宋体" w:eastAsia="宋体" w:cs="宋体"/>
                <w:spacing w:val="-3"/>
                <w:kern w:val="2"/>
                <w:sz w:val="21"/>
                <w:szCs w:val="21"/>
                <w:lang w:val="zh-CN" w:eastAsia="zh-CN" w:bidi="ar-SA"/>
              </w:rPr>
              <w:t>）未提供方案不得分。</w:t>
            </w:r>
          </w:p>
        </w:tc>
        <w:tc>
          <w:tcPr>
            <w:tcW w:w="520" w:type="pct"/>
            <w:shd w:val="clear" w:color="auto" w:fill="auto"/>
            <w:vAlign w:val="top"/>
          </w:tcPr>
          <w:p w14:paraId="5848601F">
            <w:pPr>
              <w:autoSpaceDE w:val="0"/>
              <w:autoSpaceDN w:val="0"/>
              <w:spacing w:before="91" w:line="237" w:lineRule="auto"/>
              <w:ind w:firstLine="388" w:firstLineChars="200"/>
              <w:jc w:val="center"/>
              <w:rPr>
                <w:rFonts w:hint="eastAsia" w:ascii="宋体" w:hAnsi="宋体" w:eastAsia="宋体" w:cs="宋体"/>
                <w:spacing w:val="-8"/>
                <w:sz w:val="21"/>
                <w:szCs w:val="21"/>
              </w:rPr>
            </w:pPr>
          </w:p>
          <w:p w14:paraId="6D2DB5D7">
            <w:pPr>
              <w:autoSpaceDE w:val="0"/>
              <w:autoSpaceDN w:val="0"/>
              <w:spacing w:before="91" w:line="237" w:lineRule="auto"/>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10分</w:t>
            </w:r>
          </w:p>
        </w:tc>
        <w:tc>
          <w:tcPr>
            <w:tcW w:w="290" w:type="pct"/>
            <w:shd w:val="clear" w:color="auto" w:fill="auto"/>
            <w:vAlign w:val="top"/>
          </w:tcPr>
          <w:p w14:paraId="57063394">
            <w:pPr>
              <w:autoSpaceDE w:val="0"/>
              <w:autoSpaceDN w:val="0"/>
              <w:spacing w:before="91" w:line="237" w:lineRule="auto"/>
              <w:jc w:val="center"/>
              <w:rPr>
                <w:rFonts w:hint="eastAsia" w:ascii="宋体" w:hAnsi="宋体" w:eastAsia="宋体" w:cs="宋体"/>
                <w:spacing w:val="-8"/>
                <w:sz w:val="21"/>
                <w:szCs w:val="21"/>
                <w:lang w:val="en-US" w:eastAsia="zh-CN"/>
              </w:rPr>
            </w:pPr>
          </w:p>
        </w:tc>
        <w:tc>
          <w:tcPr>
            <w:tcW w:w="578" w:type="pct"/>
            <w:shd w:val="clear" w:color="auto" w:fill="auto"/>
            <w:vAlign w:val="top"/>
          </w:tcPr>
          <w:p w14:paraId="0152E2AF">
            <w:pPr>
              <w:autoSpaceDE w:val="0"/>
              <w:autoSpaceDN w:val="0"/>
              <w:spacing w:before="91" w:line="237" w:lineRule="auto"/>
              <w:jc w:val="center"/>
              <w:rPr>
                <w:rFonts w:hint="eastAsia" w:ascii="宋体" w:hAnsi="宋体" w:eastAsia="宋体" w:cs="宋体"/>
                <w:spacing w:val="-8"/>
                <w:sz w:val="21"/>
                <w:szCs w:val="21"/>
                <w:lang w:val="en-US" w:eastAsia="zh-CN"/>
              </w:rPr>
            </w:pPr>
            <w:r>
              <w:rPr>
                <w:rFonts w:hint="eastAsia" w:ascii="宋体" w:hAnsi="宋体" w:cs="宋体"/>
                <w:spacing w:val="-12"/>
                <w:sz w:val="21"/>
                <w:szCs w:val="21"/>
                <w:lang w:val="en-US" w:eastAsia="zh-CN"/>
              </w:rPr>
              <w:t>第（）页</w:t>
            </w:r>
          </w:p>
        </w:tc>
      </w:tr>
      <w:tr w14:paraId="64403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8" w:hRule="atLeast"/>
          <w:jc w:val="center"/>
        </w:trPr>
        <w:tc>
          <w:tcPr>
            <w:tcW w:w="606" w:type="pct"/>
            <w:vMerge w:val="continue"/>
          </w:tcPr>
          <w:p w14:paraId="14FD4AF6">
            <w:pPr>
              <w:autoSpaceDE w:val="0"/>
              <w:autoSpaceDN w:val="0"/>
              <w:spacing w:before="91" w:line="218" w:lineRule="auto"/>
              <w:ind w:left="429"/>
              <w:rPr>
                <w:rFonts w:hint="eastAsia" w:ascii="宋体" w:hAnsi="宋体" w:eastAsia="宋体" w:cs="宋体"/>
                <w:spacing w:val="-3"/>
                <w:sz w:val="21"/>
                <w:szCs w:val="21"/>
              </w:rPr>
            </w:pPr>
          </w:p>
        </w:tc>
        <w:tc>
          <w:tcPr>
            <w:tcW w:w="754" w:type="pct"/>
          </w:tcPr>
          <w:p w14:paraId="75545CC6">
            <w:pPr>
              <w:autoSpaceDE w:val="0"/>
              <w:autoSpaceDN w:val="0"/>
              <w:spacing w:before="170" w:line="240" w:lineRule="auto"/>
              <w:ind w:left="118" w:right="342" w:firstLine="36"/>
              <w:rPr>
                <w:rFonts w:hint="default" w:ascii="宋体" w:hAnsi="宋体" w:eastAsia="宋体" w:cs="宋体"/>
                <w:sz w:val="21"/>
                <w:szCs w:val="21"/>
                <w:lang w:val="en-US" w:eastAsia="zh-CN"/>
              </w:rPr>
            </w:pPr>
            <w:r>
              <w:rPr>
                <w:rFonts w:hint="eastAsia" w:ascii="宋体" w:hAnsi="宋体" w:eastAsia="宋体" w:cs="宋体"/>
                <w:sz w:val="21"/>
                <w:szCs w:val="21"/>
              </w:rPr>
              <w:t>对</w:t>
            </w:r>
            <w:r>
              <w:rPr>
                <w:rFonts w:hint="eastAsia" w:ascii="宋体" w:hAnsi="宋体" w:eastAsia="宋体" w:cs="宋体"/>
                <w:sz w:val="21"/>
                <w:szCs w:val="21"/>
                <w:lang w:val="en-US" w:eastAsia="zh-CN"/>
              </w:rPr>
              <w:t>采购人</w:t>
            </w:r>
            <w:r>
              <w:rPr>
                <w:rFonts w:hint="eastAsia" w:ascii="宋体" w:hAnsi="宋体" w:eastAsia="宋体" w:cs="宋体"/>
                <w:sz w:val="21"/>
                <w:szCs w:val="21"/>
              </w:rPr>
              <w:t>医院事业发展建设的支持力度</w:t>
            </w:r>
            <w:r>
              <w:rPr>
                <w:rFonts w:hint="eastAsia" w:ascii="宋体" w:hAnsi="宋体" w:cs="宋体"/>
                <w:sz w:val="21"/>
                <w:szCs w:val="21"/>
                <w:lang w:eastAsia="zh-CN"/>
              </w:rPr>
              <w:t>（</w:t>
            </w:r>
            <w:r>
              <w:rPr>
                <w:rFonts w:hint="eastAsia" w:ascii="宋体" w:hAnsi="宋体" w:cs="宋体"/>
                <w:sz w:val="21"/>
                <w:szCs w:val="21"/>
                <w:lang w:val="en-US" w:eastAsia="zh-CN"/>
              </w:rPr>
              <w:t>60分）</w:t>
            </w:r>
          </w:p>
        </w:tc>
        <w:tc>
          <w:tcPr>
            <w:tcW w:w="2249" w:type="pct"/>
          </w:tcPr>
          <w:p w14:paraId="7B014B4C">
            <w:pPr>
              <w:autoSpaceDE w:val="0"/>
              <w:autoSpaceDN w:val="0"/>
              <w:spacing w:before="170" w:line="240" w:lineRule="auto"/>
              <w:ind w:left="118" w:right="342" w:firstLine="36"/>
              <w:rPr>
                <w:rFonts w:hint="eastAsia" w:ascii="宋体" w:hAnsi="宋体" w:eastAsia="宋体" w:cs="宋体"/>
                <w:sz w:val="21"/>
                <w:szCs w:val="21"/>
              </w:rPr>
            </w:pPr>
            <w:r>
              <w:rPr>
                <w:rFonts w:hint="eastAsia" w:ascii="宋体" w:hAnsi="宋体" w:eastAsia="宋体" w:cs="宋体"/>
                <w:sz w:val="21"/>
                <w:szCs w:val="21"/>
                <w:lang w:val="en-US" w:eastAsia="zh-CN"/>
              </w:rPr>
              <w:t>通过本项目审查且投入建设资金</w:t>
            </w:r>
            <w:r>
              <w:rPr>
                <w:rFonts w:hint="eastAsia" w:ascii="宋体" w:hAnsi="宋体" w:eastAsia="宋体" w:cs="宋体"/>
                <w:sz w:val="21"/>
                <w:szCs w:val="21"/>
              </w:rPr>
              <w:t>最高的为基准值</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其该项分值满分。建设资金得分=（最终报价/评审基准价）*60%*100</w:t>
            </w:r>
          </w:p>
          <w:p w14:paraId="42EA4E9E">
            <w:pPr>
              <w:autoSpaceDE w:val="0"/>
              <w:autoSpaceDN w:val="0"/>
              <w:spacing w:before="170" w:line="240" w:lineRule="auto"/>
              <w:ind w:left="118" w:right="342" w:firstLine="36"/>
              <w:rPr>
                <w:rFonts w:hint="eastAsia" w:ascii="宋体" w:hAnsi="宋体" w:eastAsia="宋体" w:cs="宋体"/>
                <w:sz w:val="21"/>
                <w:szCs w:val="21"/>
              </w:rPr>
            </w:pPr>
          </w:p>
        </w:tc>
        <w:tc>
          <w:tcPr>
            <w:tcW w:w="520" w:type="pct"/>
            <w:shd w:val="clear" w:color="auto" w:fill="auto"/>
            <w:vAlign w:val="top"/>
          </w:tcPr>
          <w:p w14:paraId="63B1888A">
            <w:pPr>
              <w:autoSpaceDE w:val="0"/>
              <w:autoSpaceDN w:val="0"/>
              <w:spacing w:before="170" w:line="381" w:lineRule="auto"/>
              <w:ind w:right="34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60分</w:t>
            </w:r>
          </w:p>
        </w:tc>
        <w:tc>
          <w:tcPr>
            <w:tcW w:w="290" w:type="pct"/>
            <w:shd w:val="clear" w:color="auto" w:fill="auto"/>
            <w:vAlign w:val="center"/>
          </w:tcPr>
          <w:p w14:paraId="4525B317">
            <w:pPr>
              <w:autoSpaceDE w:val="0"/>
              <w:autoSpaceDN w:val="0"/>
              <w:spacing w:before="170" w:line="381" w:lineRule="auto"/>
              <w:ind w:right="342"/>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578" w:type="pct"/>
            <w:shd w:val="clear" w:color="auto" w:fill="auto"/>
            <w:vAlign w:val="center"/>
          </w:tcPr>
          <w:p w14:paraId="6C645BA4">
            <w:pPr>
              <w:autoSpaceDE w:val="0"/>
              <w:autoSpaceDN w:val="0"/>
              <w:spacing w:before="170" w:line="381" w:lineRule="auto"/>
              <w:ind w:right="342"/>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w:t>
            </w:r>
          </w:p>
        </w:tc>
      </w:tr>
      <w:tr w14:paraId="37BFE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361" w:type="pct"/>
            <w:gridSpan w:val="2"/>
          </w:tcPr>
          <w:p w14:paraId="7602CCBC">
            <w:pPr>
              <w:autoSpaceDE w:val="0"/>
              <w:autoSpaceDN w:val="0"/>
              <w:spacing w:before="170" w:line="381" w:lineRule="auto"/>
              <w:ind w:left="118" w:right="342" w:firstLine="36"/>
              <w:jc w:val="center"/>
              <w:rPr>
                <w:rFonts w:hint="eastAsia" w:ascii="宋体" w:hAnsi="宋体" w:eastAsia="宋体" w:cs="宋体"/>
                <w:sz w:val="21"/>
                <w:szCs w:val="21"/>
              </w:rPr>
            </w:pPr>
            <w:r>
              <w:rPr>
                <w:rFonts w:hint="eastAsia" w:ascii="宋体" w:hAnsi="宋体" w:eastAsia="宋体" w:cs="宋体"/>
                <w:b/>
                <w:bCs/>
                <w:spacing w:val="-3"/>
                <w:sz w:val="21"/>
                <w:szCs w:val="21"/>
                <w:lang w:eastAsia="zh-CN"/>
              </w:rPr>
              <w:t>合计</w:t>
            </w:r>
          </w:p>
        </w:tc>
        <w:tc>
          <w:tcPr>
            <w:tcW w:w="2769" w:type="pct"/>
            <w:gridSpan w:val="2"/>
            <w:vAlign w:val="center"/>
          </w:tcPr>
          <w:p w14:paraId="7B6C97C7">
            <w:pPr>
              <w:autoSpaceDE w:val="0"/>
              <w:autoSpaceDN w:val="0"/>
              <w:spacing w:before="91" w:line="237" w:lineRule="auto"/>
              <w:jc w:val="center"/>
              <w:rPr>
                <w:rFonts w:hint="default" w:ascii="宋体" w:hAnsi="宋体" w:eastAsia="宋体" w:cs="宋体"/>
                <w:spacing w:val="-8"/>
                <w:sz w:val="21"/>
                <w:szCs w:val="21"/>
                <w:lang w:val="en-US" w:eastAsia="zh-CN"/>
              </w:rPr>
            </w:pPr>
            <w:r>
              <w:rPr>
                <w:rFonts w:hint="eastAsia" w:ascii="宋体" w:hAnsi="宋体" w:eastAsia="宋体" w:cs="宋体"/>
                <w:b/>
                <w:bCs/>
                <w:spacing w:val="-3"/>
                <w:sz w:val="21"/>
                <w:szCs w:val="21"/>
                <w:lang w:val="en-US" w:eastAsia="zh-CN"/>
              </w:rPr>
              <w:t>100分</w:t>
            </w:r>
          </w:p>
        </w:tc>
        <w:tc>
          <w:tcPr>
            <w:tcW w:w="290" w:type="pct"/>
            <w:vAlign w:val="center"/>
          </w:tcPr>
          <w:p w14:paraId="27A46142">
            <w:pPr>
              <w:autoSpaceDE w:val="0"/>
              <w:autoSpaceDN w:val="0"/>
              <w:spacing w:before="91" w:line="237" w:lineRule="auto"/>
              <w:jc w:val="center"/>
              <w:rPr>
                <w:rFonts w:hint="default" w:ascii="宋体" w:hAnsi="宋体" w:eastAsia="宋体" w:cs="宋体"/>
                <w:b/>
                <w:bCs/>
                <w:spacing w:val="-3"/>
                <w:sz w:val="21"/>
                <w:szCs w:val="21"/>
                <w:lang w:val="en-US" w:eastAsia="zh-CN"/>
              </w:rPr>
            </w:pPr>
            <w:r>
              <w:rPr>
                <w:rFonts w:hint="eastAsia" w:ascii="宋体" w:hAnsi="宋体" w:eastAsia="宋体" w:cs="宋体"/>
                <w:b/>
                <w:bCs/>
                <w:spacing w:val="-3"/>
                <w:sz w:val="21"/>
                <w:szCs w:val="21"/>
                <w:lang w:val="en-US" w:eastAsia="zh-CN"/>
              </w:rPr>
              <w:t>/</w:t>
            </w:r>
          </w:p>
        </w:tc>
        <w:tc>
          <w:tcPr>
            <w:tcW w:w="578" w:type="pct"/>
            <w:vAlign w:val="center"/>
          </w:tcPr>
          <w:p w14:paraId="4DB6DF42">
            <w:pPr>
              <w:autoSpaceDE w:val="0"/>
              <w:autoSpaceDN w:val="0"/>
              <w:spacing w:before="91" w:line="237" w:lineRule="auto"/>
              <w:jc w:val="center"/>
              <w:rPr>
                <w:rFonts w:hint="default" w:ascii="宋体" w:hAnsi="宋体" w:eastAsia="宋体" w:cs="宋体"/>
                <w:b/>
                <w:bCs/>
                <w:spacing w:val="-3"/>
                <w:sz w:val="21"/>
                <w:szCs w:val="21"/>
                <w:lang w:val="en-US" w:eastAsia="zh-CN"/>
              </w:rPr>
            </w:pPr>
            <w:r>
              <w:rPr>
                <w:rFonts w:hint="eastAsia" w:ascii="宋体" w:hAnsi="宋体" w:eastAsia="宋体" w:cs="宋体"/>
                <w:b/>
                <w:bCs/>
                <w:spacing w:val="-3"/>
                <w:sz w:val="21"/>
                <w:szCs w:val="21"/>
                <w:lang w:val="en-US" w:eastAsia="zh-CN"/>
              </w:rPr>
              <w:t>/</w:t>
            </w:r>
          </w:p>
        </w:tc>
      </w:tr>
    </w:tbl>
    <w:p w14:paraId="5E3B30E0">
      <w:pPr>
        <w:spacing w:line="342" w:lineRule="auto"/>
        <w:rPr>
          <w:rFonts w:hint="eastAsia" w:ascii="仿宋" w:hAnsi="仿宋" w:eastAsia="仿宋"/>
          <w:b/>
          <w:bCs/>
          <w:sz w:val="24"/>
          <w:szCs w:val="24"/>
          <w:highlight w:val="yellow"/>
          <w:lang w:eastAsia="zh-CN"/>
        </w:rPr>
      </w:pPr>
    </w:p>
    <w:p w14:paraId="38688F77">
      <w:pPr>
        <w:pStyle w:val="29"/>
        <w:tabs>
          <w:tab w:val="left" w:pos="1050"/>
          <w:tab w:val="center" w:pos="4535"/>
        </w:tabs>
        <w:spacing w:line="360" w:lineRule="auto"/>
        <w:jc w:val="center"/>
        <w:outlineLvl w:val="9"/>
        <w:rPr>
          <w:rFonts w:hint="eastAsia"/>
          <w:b/>
          <w:bCs/>
          <w:color w:val="auto"/>
          <w:sz w:val="32"/>
          <w:szCs w:val="32"/>
          <w:highlight w:val="none"/>
        </w:rPr>
      </w:pPr>
    </w:p>
    <w:p w14:paraId="419B8C3F">
      <w:pPr>
        <w:pStyle w:val="29"/>
        <w:tabs>
          <w:tab w:val="left" w:pos="1050"/>
          <w:tab w:val="center" w:pos="4535"/>
        </w:tabs>
        <w:spacing w:line="360" w:lineRule="auto"/>
        <w:jc w:val="center"/>
        <w:outlineLvl w:val="9"/>
        <w:rPr>
          <w:rFonts w:hint="eastAsia"/>
          <w:b/>
          <w:bCs/>
          <w:color w:val="auto"/>
          <w:sz w:val="32"/>
          <w:szCs w:val="32"/>
          <w:highlight w:val="none"/>
        </w:rPr>
      </w:pPr>
    </w:p>
    <w:p w14:paraId="42D9DF70">
      <w:pPr>
        <w:pStyle w:val="29"/>
        <w:tabs>
          <w:tab w:val="left" w:pos="1050"/>
          <w:tab w:val="center" w:pos="4535"/>
        </w:tabs>
        <w:spacing w:line="360" w:lineRule="auto"/>
        <w:jc w:val="center"/>
        <w:outlineLvl w:val="9"/>
        <w:rPr>
          <w:rFonts w:hint="eastAsia"/>
          <w:b/>
          <w:bCs/>
          <w:color w:val="auto"/>
          <w:sz w:val="32"/>
          <w:szCs w:val="32"/>
          <w:highlight w:val="none"/>
        </w:rPr>
      </w:pPr>
    </w:p>
    <w:p w14:paraId="65820917">
      <w:pPr>
        <w:pStyle w:val="29"/>
        <w:tabs>
          <w:tab w:val="left" w:pos="1050"/>
          <w:tab w:val="center" w:pos="4535"/>
        </w:tabs>
        <w:spacing w:line="360" w:lineRule="auto"/>
        <w:jc w:val="center"/>
        <w:outlineLvl w:val="9"/>
        <w:rPr>
          <w:rFonts w:hint="eastAsia"/>
          <w:b/>
          <w:bCs/>
          <w:color w:val="auto"/>
          <w:sz w:val="32"/>
          <w:szCs w:val="32"/>
          <w:highlight w:val="none"/>
        </w:rPr>
      </w:pPr>
    </w:p>
    <w:p w14:paraId="458FAE39">
      <w:pPr>
        <w:pStyle w:val="29"/>
        <w:tabs>
          <w:tab w:val="left" w:pos="1050"/>
          <w:tab w:val="center" w:pos="4535"/>
        </w:tabs>
        <w:spacing w:line="360" w:lineRule="auto"/>
        <w:jc w:val="center"/>
        <w:outlineLvl w:val="9"/>
        <w:rPr>
          <w:rFonts w:hint="eastAsia"/>
          <w:b/>
          <w:bCs/>
          <w:color w:val="auto"/>
          <w:sz w:val="32"/>
          <w:szCs w:val="32"/>
          <w:highlight w:val="none"/>
        </w:rPr>
      </w:pPr>
    </w:p>
    <w:p w14:paraId="6E694AF3">
      <w:pPr>
        <w:pStyle w:val="29"/>
        <w:tabs>
          <w:tab w:val="left" w:pos="1050"/>
          <w:tab w:val="center" w:pos="4535"/>
        </w:tabs>
        <w:spacing w:line="360" w:lineRule="auto"/>
        <w:jc w:val="center"/>
        <w:outlineLvl w:val="9"/>
        <w:rPr>
          <w:rFonts w:hint="eastAsia"/>
          <w:b/>
          <w:bCs/>
          <w:color w:val="auto"/>
          <w:sz w:val="32"/>
          <w:szCs w:val="32"/>
          <w:highlight w:val="none"/>
        </w:rPr>
      </w:pPr>
    </w:p>
    <w:p w14:paraId="6F208E7B">
      <w:pPr>
        <w:pStyle w:val="29"/>
        <w:tabs>
          <w:tab w:val="left" w:pos="1050"/>
          <w:tab w:val="center" w:pos="4535"/>
        </w:tabs>
        <w:spacing w:line="360" w:lineRule="auto"/>
        <w:jc w:val="center"/>
        <w:outlineLvl w:val="9"/>
        <w:rPr>
          <w:rFonts w:hint="eastAsia"/>
          <w:b/>
          <w:bCs/>
          <w:color w:val="auto"/>
          <w:sz w:val="32"/>
          <w:szCs w:val="32"/>
          <w:highlight w:val="none"/>
        </w:rPr>
      </w:pPr>
    </w:p>
    <w:p w14:paraId="7ADF1EAC">
      <w:pPr>
        <w:pStyle w:val="29"/>
        <w:tabs>
          <w:tab w:val="left" w:pos="1050"/>
          <w:tab w:val="center" w:pos="4535"/>
        </w:tabs>
        <w:spacing w:line="360" w:lineRule="auto"/>
        <w:jc w:val="center"/>
        <w:outlineLvl w:val="9"/>
        <w:rPr>
          <w:rFonts w:hint="eastAsia"/>
          <w:b/>
          <w:bCs/>
          <w:color w:val="auto"/>
          <w:sz w:val="32"/>
          <w:szCs w:val="32"/>
          <w:highlight w:val="none"/>
        </w:rPr>
      </w:pPr>
    </w:p>
    <w:p w14:paraId="038F5584">
      <w:pPr>
        <w:pStyle w:val="29"/>
        <w:tabs>
          <w:tab w:val="left" w:pos="1050"/>
          <w:tab w:val="center" w:pos="4535"/>
        </w:tabs>
        <w:spacing w:line="360" w:lineRule="auto"/>
        <w:jc w:val="center"/>
        <w:outlineLvl w:val="9"/>
        <w:rPr>
          <w:rFonts w:hint="eastAsia"/>
          <w:b/>
          <w:bCs/>
          <w:color w:val="auto"/>
          <w:sz w:val="32"/>
          <w:szCs w:val="32"/>
          <w:highlight w:val="none"/>
        </w:rPr>
      </w:pPr>
    </w:p>
    <w:p w14:paraId="5D1A865B">
      <w:pPr>
        <w:pStyle w:val="29"/>
        <w:tabs>
          <w:tab w:val="left" w:pos="1050"/>
          <w:tab w:val="center" w:pos="4535"/>
        </w:tabs>
        <w:spacing w:line="360" w:lineRule="auto"/>
        <w:jc w:val="center"/>
        <w:outlineLvl w:val="0"/>
        <w:rPr>
          <w:b/>
          <w:bCs/>
          <w:color w:val="auto"/>
          <w:sz w:val="32"/>
          <w:szCs w:val="32"/>
          <w:highlight w:val="none"/>
        </w:rPr>
      </w:pPr>
      <w:bookmarkStart w:id="171" w:name="_Toc24223"/>
      <w:r>
        <w:rPr>
          <w:rFonts w:hint="eastAsia"/>
          <w:b/>
          <w:bCs/>
          <w:color w:val="auto"/>
          <w:sz w:val="32"/>
          <w:szCs w:val="32"/>
          <w:highlight w:val="none"/>
        </w:rPr>
        <w:t>法定代表人资格证明书</w:t>
      </w:r>
      <w:bookmarkEnd w:id="161"/>
      <w:bookmarkEnd w:id="162"/>
      <w:bookmarkEnd w:id="163"/>
      <w:bookmarkEnd w:id="164"/>
      <w:bookmarkEnd w:id="165"/>
      <w:bookmarkEnd w:id="166"/>
      <w:bookmarkEnd w:id="167"/>
      <w:bookmarkEnd w:id="168"/>
      <w:bookmarkEnd w:id="169"/>
      <w:bookmarkEnd w:id="170"/>
      <w:bookmarkEnd w:id="171"/>
    </w:p>
    <w:p w14:paraId="0AE69023">
      <w:pPr>
        <w:pStyle w:val="29"/>
        <w:spacing w:line="360" w:lineRule="auto"/>
        <w:ind w:firstLine="560"/>
        <w:rPr>
          <w:rFonts w:hint="eastAsia"/>
          <w:color w:val="auto"/>
          <w:highlight w:val="none"/>
        </w:rPr>
      </w:pPr>
    </w:p>
    <w:p w14:paraId="20CD71E4">
      <w:pPr>
        <w:pStyle w:val="29"/>
        <w:spacing w:line="360" w:lineRule="auto"/>
        <w:ind w:firstLine="560"/>
        <w:rPr>
          <w:color w:val="auto"/>
          <w:highlight w:val="none"/>
        </w:rPr>
      </w:pPr>
      <w:r>
        <w:rPr>
          <w:rFonts w:hint="eastAsia"/>
          <w:color w:val="auto"/>
          <w:highlight w:val="none"/>
        </w:rPr>
        <w:t>兹证明，</w:t>
      </w:r>
      <w:r>
        <w:rPr>
          <w:rFonts w:hint="eastAsia"/>
          <w:color w:val="auto"/>
          <w:highlight w:val="none"/>
          <w:u w:val="single"/>
        </w:rPr>
        <w:t xml:space="preserve">           </w:t>
      </w:r>
      <w:r>
        <w:rPr>
          <w:rFonts w:hint="eastAsia"/>
          <w:color w:val="auto"/>
          <w:highlight w:val="none"/>
        </w:rPr>
        <w:t>同志，</w:t>
      </w:r>
      <w:r>
        <w:rPr>
          <w:rFonts w:hint="eastAsia"/>
          <w:color w:val="auto"/>
          <w:highlight w:val="none"/>
          <w:u w:val="single"/>
        </w:rPr>
        <w:t xml:space="preserve">     </w:t>
      </w:r>
      <w:r>
        <w:rPr>
          <w:rFonts w:hint="eastAsia"/>
          <w:color w:val="auto"/>
          <w:highlight w:val="none"/>
        </w:rPr>
        <w:t>（性别），现任我司</w:t>
      </w:r>
      <w:r>
        <w:rPr>
          <w:rFonts w:hint="eastAsia"/>
          <w:color w:val="auto"/>
          <w:highlight w:val="none"/>
          <w:u w:val="single"/>
        </w:rPr>
        <w:t xml:space="preserve">         </w:t>
      </w:r>
      <w:r>
        <w:rPr>
          <w:rFonts w:hint="eastAsia"/>
          <w:color w:val="auto"/>
          <w:highlight w:val="none"/>
        </w:rPr>
        <w:t>职务，为本公司的法定代表人，特此证明。</w:t>
      </w:r>
    </w:p>
    <w:p w14:paraId="5BF2A8D1">
      <w:pPr>
        <w:pStyle w:val="29"/>
        <w:spacing w:line="360" w:lineRule="auto"/>
        <w:ind w:firstLine="560"/>
        <w:rPr>
          <w:color w:val="auto"/>
          <w:highlight w:val="none"/>
        </w:rPr>
      </w:pPr>
    </w:p>
    <w:p w14:paraId="410C177C">
      <w:pPr>
        <w:pStyle w:val="29"/>
        <w:spacing w:line="360" w:lineRule="auto"/>
        <w:ind w:firstLine="560"/>
        <w:rPr>
          <w:color w:val="auto"/>
          <w:highlight w:val="none"/>
          <w:u w:val="single"/>
        </w:rPr>
      </w:pPr>
      <w:r>
        <w:rPr>
          <w:rFonts w:hint="eastAsia"/>
          <w:color w:val="auto"/>
          <w:highlight w:val="none"/>
        </w:rPr>
        <w:t>公司法定代表人签字（盖章）：</w:t>
      </w:r>
      <w:r>
        <w:rPr>
          <w:rFonts w:hint="eastAsia"/>
          <w:color w:val="auto"/>
          <w:highlight w:val="none"/>
          <w:u w:val="single"/>
        </w:rPr>
        <w:t xml:space="preserve">                                  </w:t>
      </w:r>
    </w:p>
    <w:p w14:paraId="1E28E861">
      <w:pPr>
        <w:pStyle w:val="29"/>
        <w:spacing w:line="360" w:lineRule="auto"/>
        <w:ind w:firstLine="560"/>
        <w:rPr>
          <w:color w:val="auto"/>
          <w:highlight w:val="none"/>
        </w:rPr>
      </w:pPr>
      <w:r>
        <w:rPr>
          <w:rFonts w:hint="eastAsia"/>
          <w:color w:val="auto"/>
          <w:highlight w:val="none"/>
        </w:rPr>
        <w:t>公司名称（加盖公章）：</w:t>
      </w:r>
      <w:r>
        <w:rPr>
          <w:rFonts w:hint="eastAsia"/>
          <w:color w:val="auto"/>
          <w:highlight w:val="none"/>
          <w:u w:val="single"/>
        </w:rPr>
        <w:t xml:space="preserve">                                            </w:t>
      </w:r>
      <w:r>
        <w:rPr>
          <w:rFonts w:hint="eastAsia"/>
          <w:color w:val="auto"/>
          <w:highlight w:val="none"/>
        </w:rPr>
        <w:t xml:space="preserve">  </w:t>
      </w:r>
    </w:p>
    <w:p w14:paraId="47687A08">
      <w:pPr>
        <w:pStyle w:val="29"/>
        <w:spacing w:line="360" w:lineRule="auto"/>
        <w:ind w:firstLine="560"/>
        <w:rPr>
          <w:color w:val="auto"/>
          <w:highlight w:val="none"/>
          <w:u w:val="single"/>
        </w:rPr>
      </w:pPr>
      <w:r>
        <w:rPr>
          <w:rFonts w:hint="eastAsia"/>
          <w:color w:val="auto"/>
          <w:highlight w:val="none"/>
        </w:rPr>
        <w:t>日期：</w:t>
      </w:r>
      <w:r>
        <w:rPr>
          <w:rFonts w:hint="eastAsia"/>
          <w:color w:val="auto"/>
          <w:highlight w:val="none"/>
          <w:u w:val="single"/>
        </w:rPr>
        <w:t xml:space="preserve">                                                           </w:t>
      </w:r>
    </w:p>
    <w:p w14:paraId="4856EA5C">
      <w:pPr>
        <w:pStyle w:val="29"/>
        <w:spacing w:line="360" w:lineRule="auto"/>
        <w:rPr>
          <w:b/>
          <w:bCs/>
          <w:color w:val="auto"/>
          <w:sz w:val="28"/>
          <w:szCs w:val="28"/>
          <w:highlight w:val="none"/>
        </w:rPr>
      </w:pPr>
    </w:p>
    <w:p w14:paraId="3AEBB10F">
      <w:pPr>
        <w:pStyle w:val="29"/>
        <w:spacing w:line="360" w:lineRule="auto"/>
        <w:ind w:firstLine="120" w:firstLineChars="50"/>
        <w:rPr>
          <w:b/>
          <w:bCs/>
          <w:color w:val="auto"/>
          <w:sz w:val="28"/>
          <w:szCs w:val="28"/>
          <w:highlight w:val="none"/>
        </w:rPr>
      </w:pPr>
      <w:r>
        <w:rPr>
          <w:color w:val="auto"/>
          <w:highlight w:val="none"/>
        </w:rPr>
        <w:drawing>
          <wp:inline distT="0" distB="0" distL="0" distR="0">
            <wp:extent cx="236220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362200" cy="1733550"/>
                    </a:xfrm>
                    <a:prstGeom prst="rect">
                      <a:avLst/>
                    </a:prstGeom>
                    <a:noFill/>
                    <a:ln>
                      <a:noFill/>
                    </a:ln>
                  </pic:spPr>
                </pic:pic>
              </a:graphicData>
            </a:graphic>
          </wp:inline>
        </w:drawing>
      </w:r>
      <w:r>
        <w:rPr>
          <w:rFonts w:hint="eastAsia"/>
          <w:color w:val="auto"/>
          <w:highlight w:val="none"/>
        </w:rPr>
        <w:t xml:space="preserve">      </w:t>
      </w:r>
      <w:r>
        <w:rPr>
          <w:color w:val="auto"/>
          <w:highlight w:val="none"/>
        </w:rPr>
        <w:drawing>
          <wp:inline distT="0" distB="0" distL="0" distR="0">
            <wp:extent cx="2277110" cy="1733550"/>
            <wp:effectExtent l="0" t="0" r="8890" b="0"/>
            <wp:docPr id="1" name="图片 1"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17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277110" cy="1733550"/>
                    </a:xfrm>
                    <a:prstGeom prst="rect">
                      <a:avLst/>
                    </a:prstGeom>
                    <a:noFill/>
                    <a:ln>
                      <a:noFill/>
                    </a:ln>
                  </pic:spPr>
                </pic:pic>
              </a:graphicData>
            </a:graphic>
          </wp:inline>
        </w:drawing>
      </w:r>
    </w:p>
    <w:p w14:paraId="668E261F">
      <w:pPr>
        <w:widowControl/>
        <w:spacing w:line="500" w:lineRule="atLeast"/>
        <w:rPr>
          <w:rFonts w:ascii="宋体" w:hAnsi="宋体"/>
          <w:color w:val="auto"/>
          <w:spacing w:val="4"/>
          <w:kern w:val="0"/>
          <w:szCs w:val="21"/>
          <w:highlight w:val="none"/>
        </w:rPr>
      </w:pPr>
    </w:p>
    <w:p w14:paraId="03F2BED7">
      <w:pPr>
        <w:spacing w:line="400" w:lineRule="exact"/>
        <w:rPr>
          <w:rFonts w:ascii="宋体" w:hAnsi="宋体"/>
          <w:b/>
          <w:color w:val="auto"/>
          <w:sz w:val="36"/>
          <w:szCs w:val="36"/>
          <w:highlight w:val="none"/>
        </w:rPr>
      </w:pPr>
    </w:p>
    <w:p w14:paraId="2DD9C06A">
      <w:pPr>
        <w:spacing w:line="400" w:lineRule="exact"/>
        <w:rPr>
          <w:rFonts w:ascii="宋体" w:hAnsi="宋体"/>
          <w:b/>
          <w:color w:val="auto"/>
          <w:sz w:val="36"/>
          <w:szCs w:val="36"/>
          <w:highlight w:val="none"/>
        </w:rPr>
      </w:pPr>
    </w:p>
    <w:p w14:paraId="335600C2">
      <w:pPr>
        <w:widowControl/>
        <w:spacing w:line="360" w:lineRule="auto"/>
        <w:jc w:val="left"/>
        <w:rPr>
          <w:rFonts w:ascii="仿宋" w:hAnsi="仿宋" w:eastAsia="仿宋" w:cs="宋体"/>
          <w:b/>
          <w:color w:val="auto"/>
          <w:kern w:val="0"/>
          <w:sz w:val="24"/>
          <w:szCs w:val="32"/>
          <w:highlight w:val="none"/>
        </w:rPr>
      </w:pPr>
    </w:p>
    <w:p w14:paraId="069C4766">
      <w:pPr>
        <w:pStyle w:val="29"/>
        <w:spacing w:line="360" w:lineRule="auto"/>
        <w:jc w:val="center"/>
        <w:rPr>
          <w:b/>
          <w:bCs/>
          <w:color w:val="auto"/>
          <w:sz w:val="32"/>
          <w:szCs w:val="32"/>
          <w:highlight w:val="none"/>
        </w:rPr>
      </w:pPr>
      <w:bookmarkStart w:id="172" w:name="_Toc22175"/>
      <w:bookmarkStart w:id="173" w:name="_Toc14020"/>
      <w:bookmarkStart w:id="174" w:name="_Toc15050"/>
      <w:bookmarkStart w:id="175" w:name="_Toc14591"/>
      <w:bookmarkStart w:id="176" w:name="_Toc28957"/>
      <w:bookmarkStart w:id="177" w:name="_Toc23685"/>
      <w:bookmarkStart w:id="178" w:name="_Toc3758"/>
      <w:bookmarkStart w:id="179" w:name="_Toc14853"/>
      <w:bookmarkStart w:id="180" w:name="_Toc3241"/>
      <w:bookmarkStart w:id="181" w:name="_Toc7276"/>
      <w:bookmarkStart w:id="182" w:name="_Toc18443"/>
    </w:p>
    <w:p w14:paraId="5B3220FD">
      <w:pPr>
        <w:pStyle w:val="29"/>
        <w:spacing w:line="360" w:lineRule="auto"/>
        <w:jc w:val="center"/>
        <w:rPr>
          <w:b/>
          <w:bCs/>
          <w:color w:val="auto"/>
          <w:sz w:val="32"/>
          <w:szCs w:val="32"/>
          <w:highlight w:val="none"/>
        </w:rPr>
      </w:pPr>
    </w:p>
    <w:p w14:paraId="5D9FBBCC">
      <w:pPr>
        <w:pStyle w:val="29"/>
        <w:spacing w:line="360" w:lineRule="auto"/>
        <w:jc w:val="center"/>
        <w:rPr>
          <w:b/>
          <w:bCs/>
          <w:color w:val="auto"/>
          <w:sz w:val="32"/>
          <w:szCs w:val="32"/>
          <w:highlight w:val="none"/>
        </w:rPr>
      </w:pPr>
    </w:p>
    <w:p w14:paraId="36ED056F">
      <w:pPr>
        <w:pStyle w:val="29"/>
        <w:spacing w:line="360" w:lineRule="auto"/>
        <w:jc w:val="center"/>
        <w:outlineLvl w:val="0"/>
        <w:rPr>
          <w:b/>
          <w:bCs/>
          <w:color w:val="auto"/>
          <w:sz w:val="32"/>
          <w:szCs w:val="32"/>
          <w:highlight w:val="none"/>
        </w:rPr>
      </w:pPr>
      <w:bookmarkStart w:id="183" w:name="_Toc19701"/>
      <w:bookmarkStart w:id="184" w:name="_Toc15848"/>
      <w:bookmarkStart w:id="185" w:name="_Toc27162"/>
      <w:bookmarkStart w:id="186" w:name="_Toc26085"/>
      <w:bookmarkStart w:id="187" w:name="_Toc6857"/>
      <w:bookmarkStart w:id="188" w:name="_Toc26145"/>
      <w:bookmarkStart w:id="189" w:name="_Toc20449"/>
      <w:r>
        <w:rPr>
          <w:rFonts w:hint="eastAsia"/>
          <w:b/>
          <w:bCs/>
          <w:color w:val="auto"/>
          <w:sz w:val="32"/>
          <w:szCs w:val="32"/>
          <w:highlight w:val="none"/>
        </w:rPr>
        <w:t>法定代表人授权委托书</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3CF51EA4">
      <w:pPr>
        <w:pStyle w:val="30"/>
        <w:spacing w:line="360" w:lineRule="auto"/>
        <w:jc w:val="left"/>
        <w:rPr>
          <w:b/>
          <w:bCs/>
          <w:color w:val="auto"/>
          <w:sz w:val="24"/>
          <w:szCs w:val="24"/>
          <w:highlight w:val="none"/>
        </w:rPr>
      </w:pPr>
      <w:r>
        <w:rPr>
          <w:rFonts w:hint="eastAsia"/>
          <w:b/>
          <w:bCs/>
          <w:color w:val="auto"/>
          <w:sz w:val="24"/>
          <w:szCs w:val="24"/>
          <w:highlight w:val="none"/>
        </w:rPr>
        <w:t>本授权书声明：</w:t>
      </w:r>
    </w:p>
    <w:p w14:paraId="671E1C4B">
      <w:pPr>
        <w:pStyle w:val="29"/>
        <w:spacing w:line="360" w:lineRule="auto"/>
        <w:ind w:firstLine="560"/>
        <w:rPr>
          <w:color w:val="auto"/>
          <w:highlight w:val="none"/>
        </w:rPr>
      </w:pPr>
      <w:r>
        <w:rPr>
          <w:rFonts w:hint="eastAsia"/>
          <w:color w:val="auto"/>
          <w:highlight w:val="none"/>
        </w:rPr>
        <w:t>注册于</w:t>
      </w:r>
      <w:r>
        <w:rPr>
          <w:rFonts w:hint="eastAsia"/>
          <w:color w:val="auto"/>
          <w:highlight w:val="none"/>
          <w:u w:val="single"/>
        </w:rPr>
        <w:t xml:space="preserve">           </w:t>
      </w:r>
      <w:r>
        <w:rPr>
          <w:rFonts w:hint="eastAsia"/>
          <w:color w:val="auto"/>
          <w:highlight w:val="none"/>
        </w:rPr>
        <w:t>（营业执照住所地址）</w:t>
      </w:r>
      <w:r>
        <w:rPr>
          <w:rFonts w:hint="eastAsia"/>
          <w:color w:val="auto"/>
          <w:highlight w:val="none"/>
          <w:u w:val="single"/>
        </w:rPr>
        <w:t xml:space="preserve">               </w:t>
      </w:r>
      <w:r>
        <w:rPr>
          <w:rFonts w:hint="eastAsia"/>
          <w:color w:val="auto"/>
          <w:highlight w:val="none"/>
        </w:rPr>
        <w:t>（公司名称）的</w:t>
      </w:r>
      <w:r>
        <w:rPr>
          <w:rFonts w:hint="eastAsia"/>
          <w:color w:val="auto"/>
          <w:highlight w:val="none"/>
          <w:u w:val="single"/>
        </w:rPr>
        <w:t xml:space="preserve">        </w:t>
      </w:r>
      <w:r>
        <w:rPr>
          <w:rFonts w:hint="eastAsia"/>
          <w:color w:val="auto"/>
          <w:highlight w:val="none"/>
        </w:rPr>
        <w:t xml:space="preserve">（法定代表人姓名、职务）代表本公司授权 </w:t>
      </w:r>
      <w:r>
        <w:rPr>
          <w:rFonts w:hint="eastAsia"/>
          <w:color w:val="auto"/>
          <w:highlight w:val="none"/>
          <w:u w:val="single"/>
        </w:rPr>
        <w:t xml:space="preserve">       </w:t>
      </w:r>
      <w:r>
        <w:rPr>
          <w:rFonts w:hint="eastAsia"/>
          <w:color w:val="auto"/>
          <w:highlight w:val="none"/>
        </w:rPr>
        <w:t>（被授权人的姓名、职务、联系方式）为本公司的合法代表，以本公司名义负责处理在</w:t>
      </w:r>
      <w:r>
        <w:rPr>
          <w:rFonts w:hint="eastAsia"/>
          <w:color w:val="auto"/>
          <w:highlight w:val="none"/>
          <w:u w:val="single"/>
        </w:rPr>
        <w:t>南方医科大学第五附属医院 ***项目</w:t>
      </w:r>
      <w:r>
        <w:rPr>
          <w:rFonts w:hint="eastAsia"/>
          <w:color w:val="auto"/>
          <w:highlight w:val="none"/>
        </w:rPr>
        <w:t>院内采购活动中一切与之相关的事宜。</w:t>
      </w:r>
    </w:p>
    <w:p w14:paraId="732A4A5F">
      <w:pPr>
        <w:pStyle w:val="29"/>
        <w:spacing w:line="360" w:lineRule="auto"/>
        <w:ind w:firstLine="560"/>
        <w:rPr>
          <w:color w:val="auto"/>
          <w:highlight w:val="none"/>
          <w:u w:val="single"/>
        </w:rPr>
      </w:pPr>
      <w:r>
        <w:rPr>
          <w:rFonts w:hint="eastAsia"/>
          <w:color w:val="auto"/>
          <w:highlight w:val="none"/>
        </w:rPr>
        <w:t xml:space="preserve">授权日期： </w:t>
      </w:r>
      <w:r>
        <w:rPr>
          <w:rFonts w:hint="eastAsia"/>
          <w:color w:val="auto"/>
          <w:highlight w:val="none"/>
          <w:u w:val="single"/>
        </w:rPr>
        <w:t xml:space="preserve">                 至                   </w:t>
      </w:r>
    </w:p>
    <w:p w14:paraId="710374AA">
      <w:pPr>
        <w:pStyle w:val="29"/>
        <w:spacing w:line="360" w:lineRule="auto"/>
        <w:ind w:firstLine="560"/>
        <w:rPr>
          <w:color w:val="auto"/>
          <w:highlight w:val="none"/>
        </w:rPr>
      </w:pPr>
      <w:r>
        <w:rPr>
          <w:rFonts w:hint="eastAsia"/>
          <w:color w:val="auto"/>
          <w:highlight w:val="none"/>
        </w:rPr>
        <w:t>本授权书在签字盖章后生效，特此声明。</w:t>
      </w:r>
    </w:p>
    <w:p w14:paraId="3AE2ECB5">
      <w:pPr>
        <w:pStyle w:val="29"/>
        <w:spacing w:line="360" w:lineRule="auto"/>
        <w:ind w:firstLine="560"/>
        <w:rPr>
          <w:color w:val="auto"/>
          <w:highlight w:val="none"/>
          <w:u w:val="single"/>
        </w:rPr>
      </w:pPr>
      <w:r>
        <w:rPr>
          <w:rFonts w:hint="eastAsia"/>
          <w:color w:val="auto"/>
          <w:highlight w:val="none"/>
        </w:rPr>
        <w:t>公司法定代表人签字（盖章）：</w:t>
      </w:r>
      <w:r>
        <w:rPr>
          <w:rFonts w:hint="eastAsia"/>
          <w:color w:val="auto"/>
          <w:highlight w:val="none"/>
          <w:u w:val="single"/>
        </w:rPr>
        <w:t xml:space="preserve">                                </w:t>
      </w:r>
    </w:p>
    <w:p w14:paraId="32D90A5D">
      <w:pPr>
        <w:pStyle w:val="29"/>
        <w:spacing w:line="360" w:lineRule="auto"/>
        <w:ind w:firstLine="560"/>
        <w:rPr>
          <w:color w:val="auto"/>
          <w:highlight w:val="none"/>
        </w:rPr>
      </w:pPr>
      <w:r>
        <w:rPr>
          <w:rFonts w:hint="eastAsia"/>
          <w:color w:val="auto"/>
          <w:highlight w:val="none"/>
        </w:rPr>
        <w:t>被授权人签字（盖章）：</w:t>
      </w:r>
      <w:r>
        <w:rPr>
          <w:rFonts w:hint="eastAsia"/>
          <w:color w:val="auto"/>
          <w:highlight w:val="none"/>
          <w:u w:val="single"/>
        </w:rPr>
        <w:t xml:space="preserve">                                        </w:t>
      </w:r>
    </w:p>
    <w:p w14:paraId="06360956">
      <w:pPr>
        <w:pStyle w:val="29"/>
        <w:spacing w:line="360" w:lineRule="auto"/>
        <w:ind w:firstLine="560"/>
        <w:rPr>
          <w:color w:val="auto"/>
          <w:highlight w:val="none"/>
          <w:u w:val="single"/>
        </w:rPr>
      </w:pPr>
      <w:r>
        <w:rPr>
          <w:rFonts w:hint="eastAsia"/>
          <w:color w:val="auto"/>
          <w:highlight w:val="none"/>
        </w:rPr>
        <w:t>公司名称（加盖公章）：</w:t>
      </w:r>
      <w:r>
        <w:rPr>
          <w:rFonts w:hint="eastAsia"/>
          <w:color w:val="auto"/>
          <w:highlight w:val="none"/>
          <w:u w:val="single"/>
        </w:rPr>
        <w:t xml:space="preserve">                                        </w:t>
      </w:r>
    </w:p>
    <w:p w14:paraId="262CF8B8">
      <w:pPr>
        <w:pStyle w:val="29"/>
        <w:spacing w:line="360" w:lineRule="auto"/>
        <w:ind w:firstLine="560"/>
        <w:rPr>
          <w:color w:val="auto"/>
          <w:sz w:val="28"/>
          <w:szCs w:val="28"/>
          <w:highlight w:val="none"/>
        </w:rPr>
      </w:pPr>
      <w:r>
        <w:rPr>
          <w:rFonts w:hint="eastAsia"/>
          <w:color w:val="auto"/>
          <w:highlight w:val="none"/>
        </w:rPr>
        <w:t>日期 ：</w:t>
      </w:r>
      <w:r>
        <w:rPr>
          <w:rFonts w:hint="eastAsia"/>
          <w:color w:val="auto"/>
          <w:highlight w:val="none"/>
          <w:u w:val="single"/>
        </w:rPr>
        <w:t xml:space="preserve">                                                       </w:t>
      </w:r>
      <w:r>
        <w:rPr>
          <w:rFonts w:hint="eastAsia"/>
          <w:color w:val="auto"/>
          <w:highlight w:val="none"/>
        </w:rPr>
        <w:t xml:space="preserve">  </w:t>
      </w:r>
      <w:r>
        <w:rPr>
          <w:rFonts w:hint="eastAsia"/>
          <w:color w:val="auto"/>
          <w:sz w:val="28"/>
          <w:szCs w:val="28"/>
          <w:highlight w:val="none"/>
        </w:rPr>
        <w:t xml:space="preserve">                                       </w:t>
      </w:r>
    </w:p>
    <w:p w14:paraId="4EEE39FB">
      <w:pPr>
        <w:pStyle w:val="29"/>
        <w:spacing w:line="360" w:lineRule="auto"/>
        <w:jc w:val="both"/>
        <w:rPr>
          <w:color w:val="auto"/>
          <w:highlight w:val="none"/>
        </w:rPr>
      </w:pPr>
      <w:r>
        <w:rPr>
          <w:color w:val="auto"/>
          <w:highlight w:val="none"/>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highlight w:val="none"/>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6869BF7B">
      <w:pPr>
        <w:pStyle w:val="26"/>
        <w:ind w:firstLine="3975" w:firstLineChars="1100"/>
        <w:rPr>
          <w:b/>
          <w:bCs/>
          <w:color w:val="auto"/>
          <w:sz w:val="36"/>
          <w:szCs w:val="36"/>
          <w:highlight w:val="none"/>
        </w:rPr>
      </w:pPr>
    </w:p>
    <w:p w14:paraId="0631A496">
      <w:pPr>
        <w:pStyle w:val="29"/>
        <w:spacing w:line="360" w:lineRule="auto"/>
        <w:ind w:firstLine="360" w:firstLineChars="150"/>
        <w:rPr>
          <w:color w:val="auto"/>
          <w:highlight w:val="none"/>
        </w:rPr>
      </w:pPr>
    </w:p>
    <w:p w14:paraId="64364593">
      <w:pPr>
        <w:pStyle w:val="29"/>
        <w:spacing w:line="360" w:lineRule="auto"/>
        <w:ind w:firstLine="360" w:firstLineChars="150"/>
        <w:rPr>
          <w:color w:val="auto"/>
          <w:highlight w:val="none"/>
        </w:rPr>
      </w:pPr>
    </w:p>
    <w:p w14:paraId="310CA4E0">
      <w:pPr>
        <w:pStyle w:val="29"/>
        <w:spacing w:line="360" w:lineRule="auto"/>
        <w:ind w:firstLine="360" w:firstLineChars="150"/>
        <w:rPr>
          <w:color w:val="auto"/>
          <w:highlight w:val="none"/>
        </w:rPr>
      </w:pPr>
    </w:p>
    <w:p w14:paraId="13D6E561">
      <w:pPr>
        <w:widowControl/>
        <w:spacing w:line="480" w:lineRule="exact"/>
        <w:jc w:val="center"/>
        <w:rPr>
          <w:rFonts w:hint="eastAsia" w:ascii="宋体" w:hAnsi="宋体"/>
          <w:b/>
          <w:color w:val="auto"/>
          <w:sz w:val="24"/>
          <w:highlight w:val="none"/>
        </w:rPr>
      </w:pPr>
      <w:r>
        <w:rPr>
          <w:rFonts w:hint="eastAsia" w:ascii="宋体" w:hAnsi="宋体"/>
          <w:b/>
          <w:color w:val="auto"/>
          <w:sz w:val="24"/>
          <w:highlight w:val="none"/>
        </w:rPr>
        <w:t>202</w:t>
      </w:r>
      <w:r>
        <w:rPr>
          <w:rFonts w:hint="eastAsia" w:ascii="宋体" w:hAnsi="宋体"/>
          <w:b/>
          <w:color w:val="auto"/>
          <w:sz w:val="24"/>
          <w:highlight w:val="none"/>
          <w:lang w:val="en-US" w:eastAsia="zh-CN"/>
        </w:rPr>
        <w:t>2</w:t>
      </w:r>
      <w:r>
        <w:rPr>
          <w:rFonts w:hint="eastAsia" w:ascii="宋体" w:hAnsi="宋体"/>
          <w:b/>
          <w:color w:val="auto"/>
          <w:sz w:val="24"/>
          <w:highlight w:val="none"/>
        </w:rPr>
        <w:t>年</w:t>
      </w:r>
      <w:r>
        <w:rPr>
          <w:rFonts w:hint="eastAsia" w:ascii="宋体" w:hAnsi="宋体"/>
          <w:b/>
          <w:color w:val="auto"/>
          <w:sz w:val="24"/>
          <w:highlight w:val="none"/>
          <w:lang w:val="en-US" w:eastAsia="zh-CN"/>
        </w:rPr>
        <w:t>1</w:t>
      </w:r>
      <w:r>
        <w:rPr>
          <w:rFonts w:hint="eastAsia" w:ascii="宋体" w:hAnsi="宋体"/>
          <w:b/>
          <w:color w:val="auto"/>
          <w:sz w:val="24"/>
          <w:highlight w:val="none"/>
        </w:rPr>
        <w:t>月1日以来同</w:t>
      </w:r>
      <w:r>
        <w:rPr>
          <w:rFonts w:hint="eastAsia" w:ascii="宋体" w:hAnsi="宋体"/>
          <w:b/>
          <w:color w:val="auto"/>
          <w:sz w:val="24"/>
          <w:highlight w:val="none"/>
          <w:lang w:val="en-US" w:eastAsia="zh-CN"/>
        </w:rPr>
        <w:t>类</w:t>
      </w:r>
      <w:r>
        <w:rPr>
          <w:rFonts w:hint="eastAsia" w:ascii="宋体" w:hAnsi="宋体"/>
          <w:b/>
          <w:color w:val="auto"/>
          <w:sz w:val="24"/>
          <w:highlight w:val="none"/>
        </w:rPr>
        <w:t>业绩清单</w:t>
      </w:r>
    </w:p>
    <w:tbl>
      <w:tblPr>
        <w:tblStyle w:val="19"/>
        <w:tblW w:w="10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53"/>
        <w:gridCol w:w="1344"/>
        <w:gridCol w:w="1727"/>
        <w:gridCol w:w="1344"/>
        <w:gridCol w:w="1344"/>
        <w:gridCol w:w="2119"/>
      </w:tblGrid>
      <w:tr w14:paraId="75961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14:paraId="09113229">
            <w:pPr>
              <w:spacing w:line="360" w:lineRule="auto"/>
              <w:jc w:val="center"/>
              <w:rPr>
                <w:rFonts w:ascii="宋体" w:hAnsi="宋体"/>
                <w:b/>
                <w:color w:val="auto"/>
                <w:sz w:val="24"/>
                <w:highlight w:val="none"/>
              </w:rPr>
            </w:pPr>
            <w:r>
              <w:rPr>
                <w:rFonts w:hint="eastAsia" w:ascii="宋体" w:hAnsi="宋体"/>
                <w:b/>
                <w:color w:val="auto"/>
                <w:sz w:val="24"/>
                <w:highlight w:val="none"/>
              </w:rPr>
              <w:t>序号</w:t>
            </w:r>
          </w:p>
        </w:tc>
        <w:tc>
          <w:tcPr>
            <w:tcW w:w="1753" w:type="dxa"/>
            <w:vAlign w:val="center"/>
          </w:tcPr>
          <w:p w14:paraId="6DDFB630">
            <w:pPr>
              <w:spacing w:line="360" w:lineRule="auto"/>
              <w:jc w:val="center"/>
              <w:rPr>
                <w:rFonts w:ascii="宋体" w:hAnsi="宋体"/>
                <w:b/>
                <w:color w:val="auto"/>
                <w:sz w:val="24"/>
                <w:highlight w:val="none"/>
              </w:rPr>
            </w:pPr>
            <w:r>
              <w:rPr>
                <w:rFonts w:hint="eastAsia" w:ascii="宋体" w:hAnsi="宋体"/>
                <w:b/>
                <w:color w:val="auto"/>
                <w:sz w:val="24"/>
                <w:highlight w:val="none"/>
              </w:rPr>
              <w:t>业主名称</w:t>
            </w:r>
          </w:p>
        </w:tc>
        <w:tc>
          <w:tcPr>
            <w:tcW w:w="1344" w:type="dxa"/>
            <w:vAlign w:val="center"/>
          </w:tcPr>
          <w:p w14:paraId="0DB2C515">
            <w:pPr>
              <w:spacing w:line="360" w:lineRule="auto"/>
              <w:jc w:val="center"/>
              <w:rPr>
                <w:rFonts w:ascii="宋体" w:hAnsi="宋体"/>
                <w:b/>
                <w:color w:val="auto"/>
                <w:sz w:val="24"/>
                <w:highlight w:val="none"/>
              </w:rPr>
            </w:pPr>
            <w:r>
              <w:rPr>
                <w:rFonts w:hint="eastAsia" w:ascii="宋体" w:hAnsi="宋体"/>
                <w:b/>
                <w:color w:val="auto"/>
                <w:sz w:val="24"/>
                <w:highlight w:val="none"/>
              </w:rPr>
              <w:t>项目名称</w:t>
            </w:r>
          </w:p>
        </w:tc>
        <w:tc>
          <w:tcPr>
            <w:tcW w:w="1727" w:type="dxa"/>
            <w:vAlign w:val="center"/>
          </w:tcPr>
          <w:p w14:paraId="712A3884">
            <w:pPr>
              <w:spacing w:line="360" w:lineRule="auto"/>
              <w:jc w:val="center"/>
              <w:rPr>
                <w:rFonts w:hint="eastAsia" w:ascii="宋体" w:hAnsi="宋体" w:eastAsia="宋体"/>
                <w:b/>
                <w:color w:val="auto"/>
                <w:sz w:val="24"/>
                <w:highlight w:val="none"/>
                <w:lang w:eastAsia="zh-CN"/>
              </w:rPr>
            </w:pPr>
            <w:r>
              <w:rPr>
                <w:rFonts w:hint="eastAsia" w:ascii="宋体" w:hAnsi="宋体"/>
                <w:b/>
                <w:color w:val="auto"/>
                <w:sz w:val="24"/>
                <w:highlight w:val="none"/>
                <w:lang w:val="en-US" w:eastAsia="zh-CN"/>
              </w:rPr>
              <w:t>建设资金</w:t>
            </w:r>
            <w:r>
              <w:rPr>
                <w:rFonts w:hint="eastAsia" w:ascii="宋体" w:hAnsi="宋体"/>
                <w:b/>
                <w:color w:val="auto"/>
                <w:sz w:val="24"/>
                <w:highlight w:val="none"/>
              </w:rPr>
              <w:t>总价</w:t>
            </w:r>
            <w:r>
              <w:rPr>
                <w:rFonts w:hint="eastAsia" w:ascii="宋体" w:hAnsi="宋体"/>
                <w:b/>
                <w:color w:val="auto"/>
                <w:sz w:val="24"/>
                <w:highlight w:val="none"/>
                <w:lang w:eastAsia="zh-CN"/>
              </w:rPr>
              <w:t>（</w:t>
            </w:r>
            <w:r>
              <w:rPr>
                <w:rFonts w:hint="eastAsia" w:ascii="宋体" w:hAnsi="宋体"/>
                <w:b/>
                <w:color w:val="auto"/>
                <w:sz w:val="24"/>
                <w:highlight w:val="none"/>
                <w:lang w:val="en-US" w:eastAsia="zh-CN"/>
              </w:rPr>
              <w:t>万元</w:t>
            </w:r>
            <w:r>
              <w:rPr>
                <w:rFonts w:hint="eastAsia" w:ascii="宋体" w:hAnsi="宋体"/>
                <w:b/>
                <w:color w:val="auto"/>
                <w:sz w:val="24"/>
                <w:highlight w:val="none"/>
                <w:lang w:eastAsia="zh-CN"/>
              </w:rPr>
              <w:t>）</w:t>
            </w:r>
          </w:p>
        </w:tc>
        <w:tc>
          <w:tcPr>
            <w:tcW w:w="1344" w:type="dxa"/>
            <w:vAlign w:val="center"/>
          </w:tcPr>
          <w:p w14:paraId="0065A6FD">
            <w:pPr>
              <w:spacing w:line="360" w:lineRule="auto"/>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服务期限（年）</w:t>
            </w:r>
          </w:p>
        </w:tc>
        <w:tc>
          <w:tcPr>
            <w:tcW w:w="1344" w:type="dxa"/>
            <w:vAlign w:val="center"/>
          </w:tcPr>
          <w:p w14:paraId="29047F75">
            <w:pPr>
              <w:spacing w:line="360" w:lineRule="auto"/>
              <w:jc w:val="center"/>
              <w:rPr>
                <w:rFonts w:ascii="宋体" w:hAnsi="宋体"/>
                <w:b/>
                <w:color w:val="auto"/>
                <w:sz w:val="24"/>
                <w:highlight w:val="none"/>
              </w:rPr>
            </w:pPr>
            <w:r>
              <w:rPr>
                <w:rFonts w:hint="eastAsia" w:ascii="宋体" w:hAnsi="宋体"/>
                <w:b/>
                <w:color w:val="auto"/>
                <w:sz w:val="24"/>
                <w:highlight w:val="none"/>
              </w:rPr>
              <w:t>完成时间</w:t>
            </w:r>
          </w:p>
        </w:tc>
        <w:tc>
          <w:tcPr>
            <w:tcW w:w="2119" w:type="dxa"/>
            <w:vAlign w:val="center"/>
          </w:tcPr>
          <w:p w14:paraId="75179CAD">
            <w:pPr>
              <w:jc w:val="center"/>
              <w:rPr>
                <w:rFonts w:ascii="宋体" w:hAnsi="宋体"/>
                <w:b/>
                <w:color w:val="auto"/>
                <w:sz w:val="24"/>
                <w:highlight w:val="none"/>
              </w:rPr>
            </w:pPr>
            <w:r>
              <w:rPr>
                <w:rFonts w:hint="eastAsia" w:ascii="宋体" w:hAnsi="宋体"/>
                <w:b/>
                <w:color w:val="auto"/>
                <w:sz w:val="24"/>
                <w:highlight w:val="none"/>
              </w:rPr>
              <w:t>业主单位</w:t>
            </w:r>
          </w:p>
          <w:p w14:paraId="26B7883F">
            <w:pPr>
              <w:jc w:val="center"/>
              <w:rPr>
                <w:rFonts w:ascii="宋体" w:hAnsi="宋体"/>
                <w:b/>
                <w:color w:val="auto"/>
                <w:sz w:val="24"/>
                <w:highlight w:val="none"/>
              </w:rPr>
            </w:pPr>
            <w:r>
              <w:rPr>
                <w:rFonts w:hint="eastAsia" w:ascii="宋体" w:hAnsi="宋体"/>
                <w:b/>
                <w:color w:val="auto"/>
                <w:sz w:val="24"/>
                <w:highlight w:val="none"/>
              </w:rPr>
              <w:t>联系人及电话</w:t>
            </w:r>
          </w:p>
        </w:tc>
      </w:tr>
      <w:tr w14:paraId="270E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14:paraId="3E3C4BE7">
            <w:pPr>
              <w:spacing w:line="360" w:lineRule="auto"/>
              <w:jc w:val="center"/>
              <w:rPr>
                <w:rFonts w:ascii="宋体" w:hAnsi="宋体"/>
                <w:color w:val="auto"/>
                <w:sz w:val="24"/>
                <w:highlight w:val="none"/>
              </w:rPr>
            </w:pPr>
            <w:r>
              <w:rPr>
                <w:rFonts w:hint="eastAsia" w:ascii="宋体" w:hAnsi="宋体"/>
                <w:color w:val="auto"/>
                <w:sz w:val="24"/>
                <w:highlight w:val="none"/>
              </w:rPr>
              <w:t>1</w:t>
            </w:r>
          </w:p>
        </w:tc>
        <w:tc>
          <w:tcPr>
            <w:tcW w:w="1753" w:type="dxa"/>
            <w:vAlign w:val="center"/>
          </w:tcPr>
          <w:p w14:paraId="3856B92A">
            <w:pPr>
              <w:spacing w:line="360" w:lineRule="auto"/>
              <w:jc w:val="center"/>
              <w:rPr>
                <w:rFonts w:ascii="宋体" w:hAnsi="宋体"/>
                <w:color w:val="auto"/>
                <w:sz w:val="24"/>
                <w:highlight w:val="none"/>
              </w:rPr>
            </w:pPr>
          </w:p>
        </w:tc>
        <w:tc>
          <w:tcPr>
            <w:tcW w:w="1344" w:type="dxa"/>
            <w:vAlign w:val="center"/>
          </w:tcPr>
          <w:p w14:paraId="4BE8EDA6">
            <w:pPr>
              <w:spacing w:line="360" w:lineRule="auto"/>
              <w:jc w:val="center"/>
              <w:rPr>
                <w:rFonts w:ascii="宋体" w:hAnsi="宋体"/>
                <w:color w:val="auto"/>
                <w:sz w:val="24"/>
                <w:highlight w:val="none"/>
              </w:rPr>
            </w:pPr>
          </w:p>
        </w:tc>
        <w:tc>
          <w:tcPr>
            <w:tcW w:w="1727" w:type="dxa"/>
            <w:vAlign w:val="center"/>
          </w:tcPr>
          <w:p w14:paraId="774EFD6D">
            <w:pPr>
              <w:spacing w:line="360" w:lineRule="auto"/>
              <w:jc w:val="center"/>
              <w:rPr>
                <w:rFonts w:ascii="宋体" w:hAnsi="宋体"/>
                <w:color w:val="auto"/>
                <w:sz w:val="24"/>
                <w:highlight w:val="none"/>
              </w:rPr>
            </w:pPr>
          </w:p>
        </w:tc>
        <w:tc>
          <w:tcPr>
            <w:tcW w:w="1344" w:type="dxa"/>
            <w:vAlign w:val="center"/>
          </w:tcPr>
          <w:p w14:paraId="7BACB078">
            <w:pPr>
              <w:spacing w:line="360" w:lineRule="auto"/>
              <w:jc w:val="center"/>
              <w:rPr>
                <w:rFonts w:ascii="宋体" w:hAnsi="宋体"/>
                <w:color w:val="auto"/>
                <w:sz w:val="24"/>
                <w:highlight w:val="none"/>
              </w:rPr>
            </w:pPr>
          </w:p>
        </w:tc>
        <w:tc>
          <w:tcPr>
            <w:tcW w:w="1344" w:type="dxa"/>
            <w:vAlign w:val="center"/>
          </w:tcPr>
          <w:p w14:paraId="665D4DE6">
            <w:pPr>
              <w:spacing w:line="360" w:lineRule="auto"/>
              <w:jc w:val="center"/>
              <w:rPr>
                <w:rFonts w:ascii="宋体" w:hAnsi="宋体"/>
                <w:color w:val="auto"/>
                <w:sz w:val="24"/>
                <w:highlight w:val="none"/>
              </w:rPr>
            </w:pPr>
          </w:p>
        </w:tc>
        <w:tc>
          <w:tcPr>
            <w:tcW w:w="2119" w:type="dxa"/>
            <w:vAlign w:val="center"/>
          </w:tcPr>
          <w:p w14:paraId="5A402980">
            <w:pPr>
              <w:spacing w:line="360" w:lineRule="auto"/>
              <w:jc w:val="center"/>
              <w:rPr>
                <w:rFonts w:ascii="宋体" w:hAnsi="宋体"/>
                <w:color w:val="auto"/>
                <w:sz w:val="24"/>
                <w:highlight w:val="none"/>
              </w:rPr>
            </w:pPr>
          </w:p>
        </w:tc>
      </w:tr>
      <w:tr w14:paraId="1C75D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14:paraId="3DE6857F">
            <w:pPr>
              <w:spacing w:line="360" w:lineRule="auto"/>
              <w:jc w:val="center"/>
              <w:rPr>
                <w:rFonts w:ascii="宋体" w:hAnsi="宋体"/>
                <w:color w:val="auto"/>
                <w:sz w:val="24"/>
                <w:highlight w:val="none"/>
              </w:rPr>
            </w:pPr>
            <w:r>
              <w:rPr>
                <w:rFonts w:hint="eastAsia" w:ascii="宋体" w:hAnsi="宋体"/>
                <w:color w:val="auto"/>
                <w:sz w:val="24"/>
                <w:highlight w:val="none"/>
              </w:rPr>
              <w:t>2</w:t>
            </w:r>
          </w:p>
        </w:tc>
        <w:tc>
          <w:tcPr>
            <w:tcW w:w="1753" w:type="dxa"/>
            <w:vAlign w:val="center"/>
          </w:tcPr>
          <w:p w14:paraId="357D858F">
            <w:pPr>
              <w:spacing w:line="360" w:lineRule="auto"/>
              <w:jc w:val="center"/>
              <w:rPr>
                <w:rFonts w:ascii="宋体" w:hAnsi="宋体"/>
                <w:color w:val="auto"/>
                <w:sz w:val="24"/>
                <w:highlight w:val="none"/>
              </w:rPr>
            </w:pPr>
          </w:p>
        </w:tc>
        <w:tc>
          <w:tcPr>
            <w:tcW w:w="1344" w:type="dxa"/>
            <w:vAlign w:val="center"/>
          </w:tcPr>
          <w:p w14:paraId="1770706A">
            <w:pPr>
              <w:spacing w:line="360" w:lineRule="auto"/>
              <w:jc w:val="center"/>
              <w:rPr>
                <w:rFonts w:ascii="宋体" w:hAnsi="宋体"/>
                <w:color w:val="auto"/>
                <w:sz w:val="24"/>
                <w:highlight w:val="none"/>
              </w:rPr>
            </w:pPr>
          </w:p>
        </w:tc>
        <w:tc>
          <w:tcPr>
            <w:tcW w:w="1727" w:type="dxa"/>
            <w:vAlign w:val="center"/>
          </w:tcPr>
          <w:p w14:paraId="6098AE7A">
            <w:pPr>
              <w:spacing w:line="360" w:lineRule="auto"/>
              <w:jc w:val="center"/>
              <w:rPr>
                <w:rFonts w:ascii="宋体" w:hAnsi="宋体"/>
                <w:color w:val="auto"/>
                <w:sz w:val="24"/>
                <w:highlight w:val="none"/>
              </w:rPr>
            </w:pPr>
          </w:p>
        </w:tc>
        <w:tc>
          <w:tcPr>
            <w:tcW w:w="1344" w:type="dxa"/>
            <w:vAlign w:val="center"/>
          </w:tcPr>
          <w:p w14:paraId="4E81CC12">
            <w:pPr>
              <w:spacing w:line="360" w:lineRule="auto"/>
              <w:jc w:val="center"/>
              <w:rPr>
                <w:rFonts w:ascii="宋体" w:hAnsi="宋体"/>
                <w:color w:val="auto"/>
                <w:sz w:val="24"/>
                <w:highlight w:val="none"/>
              </w:rPr>
            </w:pPr>
          </w:p>
        </w:tc>
        <w:tc>
          <w:tcPr>
            <w:tcW w:w="1344" w:type="dxa"/>
            <w:vAlign w:val="center"/>
          </w:tcPr>
          <w:p w14:paraId="1A0946F2">
            <w:pPr>
              <w:spacing w:line="360" w:lineRule="auto"/>
              <w:jc w:val="center"/>
              <w:rPr>
                <w:rFonts w:ascii="宋体" w:hAnsi="宋体"/>
                <w:color w:val="auto"/>
                <w:sz w:val="24"/>
                <w:highlight w:val="none"/>
              </w:rPr>
            </w:pPr>
          </w:p>
        </w:tc>
        <w:tc>
          <w:tcPr>
            <w:tcW w:w="2119" w:type="dxa"/>
            <w:vAlign w:val="center"/>
          </w:tcPr>
          <w:p w14:paraId="2256F09C">
            <w:pPr>
              <w:spacing w:line="360" w:lineRule="auto"/>
              <w:jc w:val="center"/>
              <w:rPr>
                <w:rFonts w:ascii="宋体" w:hAnsi="宋体"/>
                <w:color w:val="auto"/>
                <w:sz w:val="24"/>
                <w:highlight w:val="none"/>
              </w:rPr>
            </w:pPr>
          </w:p>
        </w:tc>
      </w:tr>
      <w:tr w14:paraId="75AE4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14:paraId="0C071095">
            <w:pPr>
              <w:spacing w:line="360" w:lineRule="auto"/>
              <w:jc w:val="center"/>
              <w:rPr>
                <w:rFonts w:ascii="宋体" w:hAnsi="宋体"/>
                <w:color w:val="auto"/>
                <w:sz w:val="24"/>
                <w:highlight w:val="none"/>
              </w:rPr>
            </w:pPr>
            <w:r>
              <w:rPr>
                <w:rFonts w:hint="eastAsia" w:ascii="宋体" w:hAnsi="宋体"/>
                <w:color w:val="auto"/>
                <w:sz w:val="24"/>
                <w:highlight w:val="none"/>
              </w:rPr>
              <w:t>…</w:t>
            </w:r>
          </w:p>
        </w:tc>
        <w:tc>
          <w:tcPr>
            <w:tcW w:w="1753" w:type="dxa"/>
            <w:vAlign w:val="center"/>
          </w:tcPr>
          <w:p w14:paraId="4C12AA8D">
            <w:pPr>
              <w:spacing w:line="360" w:lineRule="auto"/>
              <w:jc w:val="center"/>
              <w:rPr>
                <w:rFonts w:ascii="宋体" w:hAnsi="宋体"/>
                <w:color w:val="auto"/>
                <w:sz w:val="24"/>
                <w:highlight w:val="none"/>
              </w:rPr>
            </w:pPr>
          </w:p>
        </w:tc>
        <w:tc>
          <w:tcPr>
            <w:tcW w:w="1344" w:type="dxa"/>
            <w:vAlign w:val="center"/>
          </w:tcPr>
          <w:p w14:paraId="283F21B1">
            <w:pPr>
              <w:spacing w:line="360" w:lineRule="auto"/>
              <w:jc w:val="center"/>
              <w:rPr>
                <w:rFonts w:ascii="宋体" w:hAnsi="宋体"/>
                <w:color w:val="auto"/>
                <w:sz w:val="24"/>
                <w:highlight w:val="none"/>
              </w:rPr>
            </w:pPr>
          </w:p>
        </w:tc>
        <w:tc>
          <w:tcPr>
            <w:tcW w:w="1727" w:type="dxa"/>
            <w:vAlign w:val="center"/>
          </w:tcPr>
          <w:p w14:paraId="587E2A69">
            <w:pPr>
              <w:spacing w:line="360" w:lineRule="auto"/>
              <w:jc w:val="center"/>
              <w:rPr>
                <w:rFonts w:ascii="宋体" w:hAnsi="宋体"/>
                <w:color w:val="auto"/>
                <w:sz w:val="24"/>
                <w:highlight w:val="none"/>
              </w:rPr>
            </w:pPr>
          </w:p>
        </w:tc>
        <w:tc>
          <w:tcPr>
            <w:tcW w:w="1344" w:type="dxa"/>
            <w:vAlign w:val="center"/>
          </w:tcPr>
          <w:p w14:paraId="0E0FED14">
            <w:pPr>
              <w:spacing w:line="360" w:lineRule="auto"/>
              <w:jc w:val="center"/>
              <w:rPr>
                <w:rFonts w:ascii="宋体" w:hAnsi="宋体"/>
                <w:color w:val="auto"/>
                <w:sz w:val="24"/>
                <w:highlight w:val="none"/>
              </w:rPr>
            </w:pPr>
          </w:p>
        </w:tc>
        <w:tc>
          <w:tcPr>
            <w:tcW w:w="1344" w:type="dxa"/>
            <w:vAlign w:val="center"/>
          </w:tcPr>
          <w:p w14:paraId="512D0123">
            <w:pPr>
              <w:spacing w:line="360" w:lineRule="auto"/>
              <w:jc w:val="center"/>
              <w:rPr>
                <w:rFonts w:ascii="宋体" w:hAnsi="宋体"/>
                <w:color w:val="auto"/>
                <w:sz w:val="24"/>
                <w:highlight w:val="none"/>
              </w:rPr>
            </w:pPr>
          </w:p>
        </w:tc>
        <w:tc>
          <w:tcPr>
            <w:tcW w:w="2119" w:type="dxa"/>
            <w:vAlign w:val="center"/>
          </w:tcPr>
          <w:p w14:paraId="12E5B0FD">
            <w:pPr>
              <w:spacing w:line="360" w:lineRule="auto"/>
              <w:jc w:val="center"/>
              <w:rPr>
                <w:rFonts w:ascii="宋体" w:hAnsi="宋体"/>
                <w:color w:val="auto"/>
                <w:sz w:val="24"/>
                <w:highlight w:val="none"/>
              </w:rPr>
            </w:pPr>
          </w:p>
        </w:tc>
      </w:tr>
      <w:tr w14:paraId="3F05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14:paraId="2D919AA1">
            <w:pPr>
              <w:spacing w:line="360" w:lineRule="auto"/>
              <w:jc w:val="center"/>
              <w:rPr>
                <w:rFonts w:ascii="宋体" w:hAnsi="宋体"/>
                <w:color w:val="auto"/>
                <w:sz w:val="24"/>
                <w:highlight w:val="none"/>
              </w:rPr>
            </w:pPr>
            <w:r>
              <w:rPr>
                <w:rFonts w:hint="eastAsia" w:ascii="宋体" w:hAnsi="宋体"/>
                <w:color w:val="auto"/>
                <w:sz w:val="24"/>
                <w:highlight w:val="none"/>
              </w:rPr>
              <w:t>小计</w:t>
            </w:r>
          </w:p>
        </w:tc>
        <w:tc>
          <w:tcPr>
            <w:tcW w:w="1753" w:type="dxa"/>
            <w:vAlign w:val="center"/>
          </w:tcPr>
          <w:p w14:paraId="59C4BD70">
            <w:pPr>
              <w:spacing w:line="360" w:lineRule="auto"/>
              <w:jc w:val="center"/>
              <w:rPr>
                <w:rFonts w:ascii="宋体" w:hAnsi="宋体"/>
                <w:color w:val="auto"/>
                <w:sz w:val="24"/>
                <w:highlight w:val="none"/>
              </w:rPr>
            </w:pPr>
          </w:p>
        </w:tc>
        <w:tc>
          <w:tcPr>
            <w:tcW w:w="1344" w:type="dxa"/>
            <w:vAlign w:val="center"/>
          </w:tcPr>
          <w:p w14:paraId="3BF637A0">
            <w:pPr>
              <w:spacing w:line="360" w:lineRule="auto"/>
              <w:jc w:val="center"/>
              <w:rPr>
                <w:rFonts w:ascii="宋体" w:hAnsi="宋体"/>
                <w:color w:val="auto"/>
                <w:sz w:val="24"/>
                <w:highlight w:val="none"/>
              </w:rPr>
            </w:pPr>
          </w:p>
        </w:tc>
        <w:tc>
          <w:tcPr>
            <w:tcW w:w="1727" w:type="dxa"/>
            <w:vAlign w:val="center"/>
          </w:tcPr>
          <w:p w14:paraId="0D3219D0">
            <w:pPr>
              <w:spacing w:line="360" w:lineRule="auto"/>
              <w:jc w:val="center"/>
              <w:rPr>
                <w:rFonts w:ascii="宋体" w:hAnsi="宋体"/>
                <w:color w:val="auto"/>
                <w:sz w:val="24"/>
                <w:highlight w:val="none"/>
              </w:rPr>
            </w:pPr>
          </w:p>
        </w:tc>
        <w:tc>
          <w:tcPr>
            <w:tcW w:w="1344" w:type="dxa"/>
            <w:vAlign w:val="center"/>
          </w:tcPr>
          <w:p w14:paraId="4D1BADF9">
            <w:pPr>
              <w:spacing w:line="360" w:lineRule="auto"/>
              <w:jc w:val="center"/>
              <w:rPr>
                <w:rFonts w:ascii="宋体" w:hAnsi="宋体"/>
                <w:color w:val="auto"/>
                <w:sz w:val="24"/>
                <w:highlight w:val="none"/>
              </w:rPr>
            </w:pPr>
          </w:p>
        </w:tc>
        <w:tc>
          <w:tcPr>
            <w:tcW w:w="1344" w:type="dxa"/>
            <w:vAlign w:val="center"/>
          </w:tcPr>
          <w:p w14:paraId="6ED0B2FD">
            <w:pPr>
              <w:spacing w:line="360" w:lineRule="auto"/>
              <w:jc w:val="center"/>
              <w:rPr>
                <w:rFonts w:ascii="宋体" w:hAnsi="宋体"/>
                <w:color w:val="auto"/>
                <w:sz w:val="24"/>
                <w:highlight w:val="none"/>
              </w:rPr>
            </w:pPr>
          </w:p>
        </w:tc>
        <w:tc>
          <w:tcPr>
            <w:tcW w:w="2119" w:type="dxa"/>
            <w:vAlign w:val="center"/>
          </w:tcPr>
          <w:p w14:paraId="125C13BA">
            <w:pPr>
              <w:spacing w:line="360" w:lineRule="auto"/>
              <w:jc w:val="center"/>
              <w:rPr>
                <w:rFonts w:ascii="宋体" w:hAnsi="宋体"/>
                <w:color w:val="auto"/>
                <w:sz w:val="24"/>
                <w:highlight w:val="none"/>
              </w:rPr>
            </w:pPr>
          </w:p>
        </w:tc>
      </w:tr>
    </w:tbl>
    <w:p w14:paraId="3E23A37C">
      <w:pPr>
        <w:spacing w:line="360" w:lineRule="auto"/>
        <w:ind w:left="556" w:leftChars="150" w:hanging="241" w:hangingChars="100"/>
        <w:rPr>
          <w:rFonts w:hint="eastAsia" w:ascii="宋体" w:hAnsi="宋体"/>
          <w:b/>
          <w:color w:val="auto"/>
          <w:sz w:val="24"/>
          <w:highlight w:val="none"/>
          <w:lang w:eastAsia="zh-CN"/>
        </w:rPr>
      </w:pPr>
      <w:bookmarkStart w:id="190" w:name="_Hlt10548694"/>
      <w:r>
        <w:rPr>
          <w:rFonts w:hint="eastAsia" w:ascii="宋体" w:hAnsi="宋体"/>
          <w:b/>
          <w:color w:val="auto"/>
          <w:sz w:val="24"/>
          <w:highlight w:val="none"/>
        </w:rPr>
        <w:t>注：</w:t>
      </w:r>
      <w:bookmarkEnd w:id="190"/>
      <w:r>
        <w:rPr>
          <w:rFonts w:hint="eastAsia" w:ascii="宋体" w:hAnsi="宋体"/>
          <w:b/>
          <w:color w:val="auto"/>
          <w:sz w:val="24"/>
          <w:highlight w:val="none"/>
          <w:lang w:val="en-US" w:eastAsia="zh-CN"/>
        </w:rPr>
        <w:t>2022年1月1日至今同类银医信息化项目的业绩（需提供合同或协议关键页复印件复印件，并加盖公章）</w:t>
      </w:r>
    </w:p>
    <w:p w14:paraId="2CE94DDA">
      <w:pPr>
        <w:spacing w:line="360" w:lineRule="auto"/>
        <w:ind w:left="525" w:leftChars="150" w:hanging="210" w:hangingChars="100"/>
        <w:rPr>
          <w:color w:val="auto"/>
          <w:highlight w:val="none"/>
        </w:rPr>
        <w:sectPr>
          <w:footerReference r:id="rId5" w:type="default"/>
          <w:pgSz w:w="11906" w:h="16838"/>
          <w:pgMar w:top="1134" w:right="1134" w:bottom="1134" w:left="1134" w:header="851" w:footer="992" w:gutter="0"/>
          <w:pgNumType w:fmt="decimal" w:start="1"/>
          <w:cols w:space="425" w:num="1"/>
          <w:docGrid w:linePitch="312" w:charSpace="0"/>
        </w:sectPr>
      </w:pPr>
      <w:r>
        <w:rPr>
          <w:rFonts w:hint="eastAsia"/>
          <w:color w:val="auto"/>
          <w:highlight w:val="none"/>
        </w:rPr>
        <w:t xml:space="preserve">    </w:t>
      </w:r>
    </w:p>
    <w:p w14:paraId="0FA451B1">
      <w:pPr>
        <w:pStyle w:val="29"/>
        <w:spacing w:line="360" w:lineRule="auto"/>
        <w:jc w:val="center"/>
        <w:outlineLvl w:val="0"/>
        <w:rPr>
          <w:b/>
          <w:bCs/>
          <w:sz w:val="28"/>
          <w:szCs w:val="28"/>
        </w:rPr>
      </w:pPr>
      <w:bookmarkStart w:id="191" w:name="_Toc25012"/>
      <w:bookmarkStart w:id="192" w:name="_Toc5396"/>
      <w:bookmarkStart w:id="193" w:name="_Toc11034"/>
      <w:bookmarkStart w:id="194" w:name="_Toc27834"/>
      <w:bookmarkStart w:id="195" w:name="_Toc19803"/>
      <w:bookmarkStart w:id="196" w:name="_Toc14093"/>
      <w:bookmarkStart w:id="197" w:name="_Toc1521"/>
      <w:bookmarkStart w:id="198" w:name="_Toc2196"/>
      <w:bookmarkStart w:id="199" w:name="_Toc29534"/>
      <w:bookmarkStart w:id="200" w:name="_Toc17932"/>
      <w:bookmarkStart w:id="201" w:name="_Toc11984"/>
      <w:bookmarkStart w:id="202" w:name="_Toc24705"/>
      <w:bookmarkStart w:id="203" w:name="_Toc9645"/>
      <w:bookmarkStart w:id="204" w:name="_Toc16816"/>
      <w:bookmarkStart w:id="205" w:name="_Toc21430"/>
      <w:bookmarkStart w:id="206" w:name="_Toc14321"/>
      <w:bookmarkStart w:id="207" w:name="_Toc16193"/>
      <w:bookmarkStart w:id="208" w:name="_Toc9239"/>
      <w:bookmarkStart w:id="209" w:name="_Toc11836"/>
      <w:r>
        <w:rPr>
          <w:rFonts w:hint="eastAsia"/>
          <w:b/>
          <w:bCs/>
          <w:sz w:val="28"/>
          <w:szCs w:val="28"/>
        </w:rPr>
        <w:t>公平竞争承诺书</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564D6088">
      <w:pPr>
        <w:pStyle w:val="25"/>
        <w:rPr>
          <w:b/>
          <w:bCs/>
          <w:szCs w:val="21"/>
        </w:rPr>
      </w:pPr>
      <w:r>
        <w:rPr>
          <w:rFonts w:hint="eastAsia"/>
          <w:b/>
          <w:bCs/>
          <w:szCs w:val="21"/>
        </w:rPr>
        <w:t>南方医科大学第五附属医院：</w:t>
      </w:r>
    </w:p>
    <w:p w14:paraId="60D1E6A0">
      <w:pPr>
        <w:pStyle w:val="25"/>
        <w:rPr>
          <w:b/>
          <w:bCs/>
          <w:szCs w:val="21"/>
        </w:rPr>
      </w:pPr>
    </w:p>
    <w:p w14:paraId="1FE327EF">
      <w:pPr>
        <w:pStyle w:val="2"/>
        <w:spacing w:line="360" w:lineRule="auto"/>
        <w:ind w:firstLineChars="200"/>
        <w:rPr>
          <w:szCs w:val="21"/>
        </w:rPr>
      </w:pPr>
      <w:r>
        <w:rPr>
          <w:rFonts w:hint="eastAsia"/>
          <w:szCs w:val="21"/>
        </w:rPr>
        <w:t>本公司愿接受贵单位邀请，积极参加</w:t>
      </w:r>
      <w:r>
        <w:rPr>
          <w:rFonts w:hint="eastAsia"/>
          <w:szCs w:val="21"/>
          <w:u w:val="single"/>
        </w:rPr>
        <w:t>*******项目（项目编号：******）</w:t>
      </w:r>
      <w:r>
        <w:rPr>
          <w:rFonts w:hint="eastAsia"/>
          <w:szCs w:val="21"/>
        </w:rPr>
        <w:t xml:space="preserve"> 的采购活动。为杜绝商业贿赂现象，维护良好管理秩序，共同营造公平、公正的竞争环境，我方郑重承诺：</w:t>
      </w:r>
    </w:p>
    <w:p w14:paraId="5FDA6245">
      <w:pPr>
        <w:pStyle w:val="2"/>
        <w:spacing w:line="360" w:lineRule="auto"/>
        <w:ind w:firstLineChars="200"/>
        <w:rPr>
          <w:szCs w:val="21"/>
        </w:rPr>
      </w:pPr>
      <w:r>
        <w:rPr>
          <w:rFonts w:hint="eastAsia"/>
          <w:szCs w:val="21"/>
        </w:rPr>
        <w:t xml:space="preserve">1.遵守贵单位就项目采购所制定的所有相关流程及要求，并保证所提交《响应文件》中相关资料与描述真实有效。  </w:t>
      </w:r>
    </w:p>
    <w:p w14:paraId="25BD6D04">
      <w:pPr>
        <w:pStyle w:val="2"/>
        <w:spacing w:line="360" w:lineRule="auto"/>
        <w:ind w:firstLineChars="200"/>
        <w:rPr>
          <w:szCs w:val="21"/>
        </w:rPr>
      </w:pPr>
      <w:r>
        <w:rPr>
          <w:rFonts w:hint="eastAsia"/>
          <w:szCs w:val="21"/>
        </w:rPr>
        <w:t xml:space="preserve">2.坚持投标独立性，保证不以任何手段了解或意图了解其他参与人情况及其信息。  </w:t>
      </w:r>
    </w:p>
    <w:p w14:paraId="0312D6DF">
      <w:pPr>
        <w:pStyle w:val="2"/>
        <w:spacing w:line="360" w:lineRule="auto"/>
        <w:ind w:firstLineChars="200"/>
        <w:outlineLvl w:val="2"/>
        <w:rPr>
          <w:szCs w:val="21"/>
        </w:rPr>
      </w:pPr>
      <w:bookmarkStart w:id="210" w:name="_Toc13586"/>
      <w:r>
        <w:rPr>
          <w:rFonts w:hint="eastAsia"/>
          <w:szCs w:val="21"/>
        </w:rPr>
        <w:t>3.保证不私下接触贵单位负责采购组织工作的人员及相关领导。 </w:t>
      </w:r>
      <w:bookmarkEnd w:id="210"/>
    </w:p>
    <w:p w14:paraId="4672F726">
      <w:pPr>
        <w:pStyle w:val="2"/>
        <w:spacing w:line="360" w:lineRule="auto"/>
        <w:ind w:firstLineChars="200"/>
        <w:rPr>
          <w:szCs w:val="21"/>
        </w:rPr>
      </w:pPr>
      <w:r>
        <w:rPr>
          <w:rFonts w:hint="eastAsia"/>
          <w:szCs w:val="21"/>
        </w:rPr>
        <w:t xml:space="preserve">4.保证不对贵单位负责采购组织工作的人员及相关领导进行宴请、招待，或赠送及承诺赠送礼金、礼品、礼券、其他利益。  </w:t>
      </w:r>
    </w:p>
    <w:p w14:paraId="5F02A552">
      <w:pPr>
        <w:pStyle w:val="2"/>
        <w:spacing w:line="360" w:lineRule="auto"/>
        <w:ind w:firstLineChars="200"/>
        <w:rPr>
          <w:szCs w:val="21"/>
        </w:rPr>
      </w:pPr>
      <w:r>
        <w:rPr>
          <w:rFonts w:hint="eastAsia"/>
          <w:szCs w:val="21"/>
        </w:rPr>
        <w:t xml:space="preserve">5.除贵院公开渠道获取相关信息外，保证不以其它方式刺探或意图刺探贵司采购信息及其进展。  </w:t>
      </w:r>
    </w:p>
    <w:p w14:paraId="22879144">
      <w:pPr>
        <w:pStyle w:val="2"/>
        <w:spacing w:line="360" w:lineRule="auto"/>
        <w:ind w:firstLineChars="200"/>
        <w:rPr>
          <w:szCs w:val="21"/>
        </w:rPr>
      </w:pPr>
      <w:r>
        <w:rPr>
          <w:rFonts w:hint="eastAsia"/>
          <w:szCs w:val="21"/>
        </w:rPr>
        <w:t xml:space="preserve">6.保证采取内部约束措施，禁止具体经办人或其他相关人员私自实施前述各项禁止性行为，并对其违规后果承担连带责任。  </w:t>
      </w:r>
    </w:p>
    <w:p w14:paraId="466E5817">
      <w:pPr>
        <w:pStyle w:val="2"/>
        <w:spacing w:line="360" w:lineRule="auto"/>
        <w:ind w:firstLineChars="200"/>
        <w:rPr>
          <w:szCs w:val="21"/>
        </w:rPr>
      </w:pPr>
      <w:r>
        <w:rPr>
          <w:rFonts w:hint="eastAsia"/>
          <w:szCs w:val="21"/>
        </w:rPr>
        <w:t>7.保证所提交的相关资质文件和证明材料的真实性，有良好的历史诚信记录，并将依法参与项目的公平竞争，不以任何不正当行为谋取不当利益，否则愿意承担相应的法律责任。</w:t>
      </w:r>
    </w:p>
    <w:p w14:paraId="54406918">
      <w:pPr>
        <w:pStyle w:val="2"/>
        <w:spacing w:line="360" w:lineRule="auto"/>
        <w:ind w:firstLineChars="200"/>
        <w:rPr>
          <w:szCs w:val="21"/>
        </w:rPr>
      </w:pPr>
      <w:r>
        <w:rPr>
          <w:rFonts w:hint="eastAsia"/>
          <w:szCs w:val="21"/>
        </w:rPr>
        <w:t xml:space="preserve">8.如出现违反上述各项承诺情况，自愿接受贵院取消资格等处罚措施，并对贵院因此所受损失进行全额赔偿。  </w:t>
      </w:r>
    </w:p>
    <w:p w14:paraId="54847735">
      <w:pPr>
        <w:pStyle w:val="2"/>
        <w:spacing w:line="360" w:lineRule="auto"/>
        <w:ind w:firstLineChars="200"/>
        <w:rPr>
          <w:szCs w:val="21"/>
        </w:rPr>
      </w:pPr>
      <w:r>
        <w:rPr>
          <w:rFonts w:hint="eastAsia"/>
          <w:szCs w:val="21"/>
        </w:rPr>
        <w:t xml:space="preserve">9.如贵院负责招投标组织工作的人员及相关领导，明示或暗示要求宴请、招待，或索取礼金、礼品、礼券、其他利益，或故意刁难、显失公平的，保证立即向贵院监察部门进行举报。  </w:t>
      </w:r>
    </w:p>
    <w:p w14:paraId="5F4AD6E6">
      <w:pPr>
        <w:pStyle w:val="2"/>
        <w:spacing w:line="360" w:lineRule="auto"/>
        <w:ind w:firstLineChars="200"/>
        <w:rPr>
          <w:szCs w:val="21"/>
        </w:rPr>
      </w:pPr>
      <w:r>
        <w:rPr>
          <w:rFonts w:hint="eastAsia"/>
          <w:szCs w:val="21"/>
        </w:rPr>
        <w:t>特此承诺。                                     </w:t>
      </w:r>
    </w:p>
    <w:p w14:paraId="0E7951CC">
      <w:pPr>
        <w:pStyle w:val="25"/>
        <w:rPr>
          <w:szCs w:val="21"/>
        </w:rPr>
      </w:pPr>
    </w:p>
    <w:p w14:paraId="23AB6F79">
      <w:pPr>
        <w:pStyle w:val="25"/>
        <w:spacing w:line="360" w:lineRule="auto"/>
        <w:jc w:val="center"/>
        <w:rPr>
          <w:szCs w:val="21"/>
        </w:rPr>
      </w:pPr>
      <w:r>
        <w:rPr>
          <w:rFonts w:hint="eastAsia"/>
          <w:szCs w:val="21"/>
        </w:rPr>
        <w:t xml:space="preserve">                            公司名称（盖章）： ****公司</w:t>
      </w:r>
    </w:p>
    <w:p w14:paraId="48EF55AA">
      <w:pPr>
        <w:pStyle w:val="25"/>
        <w:spacing w:line="360" w:lineRule="auto"/>
        <w:jc w:val="left"/>
        <w:rPr>
          <w:szCs w:val="21"/>
        </w:rPr>
      </w:pPr>
      <w:r>
        <w:rPr>
          <w:rFonts w:hint="eastAsia"/>
          <w:szCs w:val="21"/>
        </w:rPr>
        <w:t xml:space="preserve">         </w:t>
      </w:r>
    </w:p>
    <w:p w14:paraId="0ADEC273">
      <w:pPr>
        <w:pStyle w:val="25"/>
        <w:spacing w:line="360" w:lineRule="auto"/>
        <w:ind w:firstLine="1050" w:firstLineChars="500"/>
        <w:jc w:val="left"/>
        <w:rPr>
          <w:szCs w:val="21"/>
        </w:rPr>
      </w:pPr>
      <w:r>
        <w:rPr>
          <w:rFonts w:hint="eastAsia"/>
          <w:szCs w:val="21"/>
        </w:rPr>
        <w:t>公司法定代表人（或法定代表人授权代表）（签字或盖章）：</w:t>
      </w:r>
    </w:p>
    <w:p w14:paraId="3F7A222F">
      <w:pPr>
        <w:pStyle w:val="25"/>
        <w:spacing w:line="360" w:lineRule="auto"/>
        <w:jc w:val="center"/>
        <w:rPr>
          <w:szCs w:val="21"/>
        </w:rPr>
      </w:pPr>
      <w:r>
        <w:rPr>
          <w:rFonts w:hint="eastAsia"/>
          <w:szCs w:val="21"/>
        </w:rPr>
        <w:t xml:space="preserve">                                                              </w:t>
      </w:r>
    </w:p>
    <w:p w14:paraId="308B975D">
      <w:pPr>
        <w:pStyle w:val="25"/>
        <w:spacing w:line="360" w:lineRule="auto"/>
        <w:jc w:val="center"/>
        <w:rPr>
          <w:szCs w:val="21"/>
        </w:rPr>
      </w:pPr>
      <w:r>
        <w:rPr>
          <w:rFonts w:hint="eastAsia"/>
          <w:szCs w:val="21"/>
        </w:rPr>
        <w:t xml:space="preserve">                                                               </w:t>
      </w:r>
    </w:p>
    <w:p w14:paraId="03EB70A3">
      <w:pPr>
        <w:pStyle w:val="25"/>
        <w:spacing w:line="360" w:lineRule="auto"/>
        <w:jc w:val="center"/>
        <w:rPr>
          <w:szCs w:val="21"/>
        </w:rPr>
      </w:pPr>
      <w:r>
        <w:rPr>
          <w:rFonts w:hint="eastAsia"/>
          <w:szCs w:val="21"/>
        </w:rPr>
        <w:t xml:space="preserve">                                       </w:t>
      </w:r>
      <w:r>
        <w:rPr>
          <w:rFonts w:hint="eastAsia"/>
          <w:szCs w:val="21"/>
          <w:lang w:val="en-US" w:eastAsia="zh-CN"/>
        </w:rPr>
        <w:t xml:space="preserve">  </w:t>
      </w:r>
      <w:r>
        <w:rPr>
          <w:rFonts w:hint="eastAsia"/>
          <w:szCs w:val="21"/>
        </w:rPr>
        <w:t xml:space="preserve">       日 期：     年</w:t>
      </w:r>
      <w:r>
        <w:rPr>
          <w:rFonts w:hint="eastAsia"/>
          <w:szCs w:val="21"/>
          <w:lang w:val="en-US" w:eastAsia="zh-CN"/>
        </w:rPr>
        <w:t xml:space="preserve">     </w:t>
      </w:r>
      <w:r>
        <w:rPr>
          <w:rFonts w:hint="eastAsia"/>
          <w:szCs w:val="21"/>
        </w:rPr>
        <w:t>月</w:t>
      </w:r>
      <w:r>
        <w:rPr>
          <w:rFonts w:hint="eastAsia"/>
          <w:szCs w:val="21"/>
          <w:lang w:val="en-US" w:eastAsia="zh-CN"/>
        </w:rPr>
        <w:t xml:space="preserve">     </w:t>
      </w:r>
      <w:r>
        <w:rPr>
          <w:rFonts w:hint="eastAsia"/>
          <w:szCs w:val="21"/>
        </w:rPr>
        <w:t>日</w:t>
      </w:r>
    </w:p>
    <w:p w14:paraId="6CA1090E">
      <w:pPr>
        <w:widowControl/>
        <w:spacing w:line="500" w:lineRule="atLeast"/>
        <w:outlineLvl w:val="9"/>
        <w:rPr>
          <w:rFonts w:hint="eastAsia" w:ascii="仿宋" w:hAnsi="仿宋" w:eastAsia="仿宋" w:cs="宋体"/>
          <w:b/>
          <w:color w:val="auto"/>
          <w:kern w:val="0"/>
          <w:sz w:val="24"/>
          <w:szCs w:val="32"/>
          <w:highlight w:val="none"/>
        </w:rPr>
      </w:pPr>
      <w:bookmarkStart w:id="211" w:name="_Toc5541"/>
      <w:bookmarkStart w:id="212" w:name="_Toc19080"/>
      <w:bookmarkStart w:id="213" w:name="_Toc28881"/>
      <w:bookmarkStart w:id="214" w:name="_Toc10009"/>
    </w:p>
    <w:p w14:paraId="6E65400A">
      <w:pPr>
        <w:widowControl/>
        <w:spacing w:line="500" w:lineRule="atLeast"/>
        <w:outlineLvl w:val="9"/>
        <w:rPr>
          <w:rFonts w:hint="eastAsia" w:ascii="仿宋" w:hAnsi="仿宋" w:eastAsia="仿宋" w:cs="宋体"/>
          <w:b/>
          <w:color w:val="auto"/>
          <w:kern w:val="0"/>
          <w:sz w:val="24"/>
          <w:szCs w:val="32"/>
          <w:highlight w:val="none"/>
        </w:rPr>
      </w:pPr>
    </w:p>
    <w:bookmarkEnd w:id="211"/>
    <w:bookmarkEnd w:id="212"/>
    <w:bookmarkEnd w:id="213"/>
    <w:bookmarkEnd w:id="214"/>
    <w:p w14:paraId="53CB1B88">
      <w:pPr>
        <w:pStyle w:val="9"/>
        <w:adjustRightInd w:val="0"/>
        <w:snapToGrid w:val="0"/>
        <w:rPr>
          <w:rFonts w:hAnsi="宋体" w:cs="Times New Roman"/>
          <w:b/>
          <w:color w:val="auto"/>
          <w:highlight w:val="none"/>
        </w:rPr>
      </w:pPr>
    </w:p>
    <w:p w14:paraId="40AE19FF">
      <w:pPr>
        <w:pStyle w:val="29"/>
        <w:spacing w:line="360" w:lineRule="auto"/>
        <w:jc w:val="center"/>
        <w:outlineLvl w:val="9"/>
        <w:rPr>
          <w:rFonts w:hint="eastAsia"/>
          <w:b/>
          <w:bCs/>
          <w:color w:val="auto"/>
          <w:sz w:val="32"/>
          <w:szCs w:val="32"/>
          <w:highlight w:val="none"/>
        </w:rPr>
      </w:pPr>
      <w:bookmarkStart w:id="215" w:name="_Toc9085"/>
      <w:bookmarkStart w:id="216" w:name="_Toc12567"/>
      <w:bookmarkStart w:id="217" w:name="_Toc9308"/>
      <w:bookmarkStart w:id="218" w:name="_Toc8464"/>
      <w:bookmarkStart w:id="219" w:name="_Toc20949"/>
      <w:bookmarkStart w:id="220" w:name="_Toc9813"/>
      <w:bookmarkStart w:id="221" w:name="_Toc5237"/>
      <w:bookmarkStart w:id="222" w:name="_Toc22349"/>
      <w:bookmarkStart w:id="223" w:name="_Toc15119"/>
      <w:bookmarkStart w:id="224" w:name="_Toc2372"/>
      <w:bookmarkStart w:id="225" w:name="_Toc12986"/>
      <w:bookmarkStart w:id="226" w:name="_Toc4538"/>
      <w:bookmarkStart w:id="227" w:name="_Toc1097"/>
      <w:bookmarkStart w:id="228" w:name="_Toc21571"/>
      <w:bookmarkStart w:id="229" w:name="_Toc6773"/>
      <w:bookmarkStart w:id="230" w:name="_Toc14971"/>
      <w:bookmarkStart w:id="231" w:name="_Toc29986"/>
    </w:p>
    <w:p w14:paraId="59F38225">
      <w:pPr>
        <w:pStyle w:val="29"/>
        <w:spacing w:line="360" w:lineRule="auto"/>
        <w:jc w:val="center"/>
        <w:outlineLvl w:val="0"/>
        <w:rPr>
          <w:b/>
          <w:bCs/>
          <w:color w:val="auto"/>
          <w:sz w:val="32"/>
          <w:szCs w:val="32"/>
          <w:highlight w:val="none"/>
        </w:rPr>
      </w:pPr>
      <w:bookmarkStart w:id="232" w:name="_Toc12425"/>
      <w:r>
        <w:rPr>
          <w:rFonts w:hint="eastAsia"/>
          <w:b/>
          <w:bCs/>
          <w:color w:val="auto"/>
          <w:sz w:val="32"/>
          <w:szCs w:val="32"/>
          <w:highlight w:val="none"/>
        </w:rPr>
        <w:t>关于资格和响应文件的声明函</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5F88FC05">
      <w:pPr>
        <w:spacing w:line="276" w:lineRule="auto"/>
        <w:rPr>
          <w:rFonts w:ascii="宋体" w:hAnsi="宋体"/>
          <w:color w:val="auto"/>
          <w:sz w:val="24"/>
          <w:highlight w:val="none"/>
        </w:rPr>
      </w:pPr>
      <w:r>
        <w:rPr>
          <w:rFonts w:hint="eastAsia" w:ascii="宋体" w:hAnsi="宋体"/>
          <w:color w:val="auto"/>
          <w:sz w:val="24"/>
          <w:highlight w:val="none"/>
        </w:rPr>
        <w:t>致：南方医科大学第五附属医院</w:t>
      </w:r>
    </w:p>
    <w:p w14:paraId="223E48BA">
      <w:pPr>
        <w:spacing w:line="276" w:lineRule="auto"/>
        <w:ind w:firstLine="480" w:firstLineChars="200"/>
        <w:rPr>
          <w:rFonts w:ascii="宋体" w:hAnsi="宋体"/>
          <w:color w:val="auto"/>
          <w:sz w:val="24"/>
          <w:highlight w:val="none"/>
        </w:rPr>
      </w:pPr>
      <w:r>
        <w:rPr>
          <w:rFonts w:hint="eastAsia" w:ascii="宋体" w:hAnsi="宋体"/>
          <w:color w:val="auto"/>
          <w:sz w:val="24"/>
          <w:highlight w:val="none"/>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14:paraId="1DB6EFAA">
      <w:pPr>
        <w:spacing w:line="276" w:lineRule="auto"/>
        <w:rPr>
          <w:rFonts w:ascii="宋体" w:hAnsi="宋体"/>
          <w:color w:val="auto"/>
          <w:sz w:val="24"/>
          <w:highlight w:val="none"/>
        </w:rPr>
      </w:pPr>
      <w:r>
        <w:rPr>
          <w:rFonts w:hint="eastAsia" w:ascii="宋体" w:hAnsi="宋体"/>
          <w:color w:val="auto"/>
          <w:sz w:val="24"/>
          <w:highlight w:val="none"/>
        </w:rPr>
        <w:t>1.我方具有独立承担民事责任的能力；</w:t>
      </w:r>
    </w:p>
    <w:p w14:paraId="342651F3">
      <w:pPr>
        <w:spacing w:line="276" w:lineRule="auto"/>
        <w:rPr>
          <w:rFonts w:ascii="宋体" w:hAnsi="宋体"/>
          <w:color w:val="auto"/>
          <w:sz w:val="24"/>
          <w:highlight w:val="none"/>
        </w:rPr>
      </w:pPr>
      <w:r>
        <w:rPr>
          <w:rFonts w:hint="eastAsia" w:ascii="宋体" w:hAnsi="宋体"/>
          <w:color w:val="auto"/>
          <w:sz w:val="24"/>
          <w:highlight w:val="none"/>
        </w:rPr>
        <w:t>2.我方具有良好的商业信誉和健全的财务会计制度；</w:t>
      </w:r>
    </w:p>
    <w:p w14:paraId="3EAAD791">
      <w:pPr>
        <w:spacing w:line="276" w:lineRule="auto"/>
        <w:rPr>
          <w:rFonts w:ascii="宋体" w:hAnsi="宋体"/>
          <w:color w:val="auto"/>
          <w:sz w:val="24"/>
          <w:highlight w:val="none"/>
        </w:rPr>
      </w:pPr>
      <w:r>
        <w:rPr>
          <w:rFonts w:hint="eastAsia" w:ascii="宋体" w:hAnsi="宋体"/>
          <w:color w:val="auto"/>
          <w:sz w:val="24"/>
          <w:highlight w:val="none"/>
        </w:rPr>
        <w:t>3.我方有依法缴纳税收和社会保障资金的良好记录；</w:t>
      </w:r>
    </w:p>
    <w:p w14:paraId="67CA9DF5">
      <w:pPr>
        <w:spacing w:line="276" w:lineRule="auto"/>
        <w:rPr>
          <w:rFonts w:ascii="宋体" w:hAnsi="宋体"/>
          <w:color w:val="auto"/>
          <w:sz w:val="24"/>
          <w:highlight w:val="none"/>
        </w:rPr>
      </w:pPr>
      <w:r>
        <w:rPr>
          <w:rFonts w:hint="eastAsia" w:ascii="宋体" w:hAnsi="宋体"/>
          <w:color w:val="auto"/>
          <w:sz w:val="24"/>
          <w:highlight w:val="none"/>
        </w:rPr>
        <w:t>4.我方具有履行合同所必需的设备和专业技术能力；</w:t>
      </w:r>
    </w:p>
    <w:p w14:paraId="4048998C">
      <w:pPr>
        <w:spacing w:line="276" w:lineRule="auto"/>
        <w:rPr>
          <w:rFonts w:ascii="宋体" w:hAnsi="宋体"/>
          <w:color w:val="auto"/>
          <w:sz w:val="24"/>
          <w:highlight w:val="none"/>
        </w:rPr>
      </w:pPr>
      <w:r>
        <w:rPr>
          <w:rFonts w:hint="eastAsia" w:ascii="宋体" w:hAnsi="宋体"/>
          <w:color w:val="auto"/>
          <w:sz w:val="24"/>
          <w:highlight w:val="none"/>
        </w:rPr>
        <w:t>5.我方不存在以下情况：以联合体形式参加本项目院内采购活动；</w:t>
      </w:r>
    </w:p>
    <w:p w14:paraId="5F344D4C">
      <w:pPr>
        <w:pStyle w:val="7"/>
        <w:rPr>
          <w:color w:val="auto"/>
          <w:highlight w:val="none"/>
        </w:rPr>
      </w:pPr>
      <w:r>
        <w:rPr>
          <w:rFonts w:hint="eastAsia" w:ascii="宋体" w:hAnsi="宋体"/>
          <w:color w:val="auto"/>
          <w:sz w:val="24"/>
          <w:highlight w:val="none"/>
        </w:rPr>
        <w:t>6.我方不存在以下情况：以分包、转包形式参加本项目院内采购活动；</w:t>
      </w:r>
    </w:p>
    <w:p w14:paraId="1E5FED65">
      <w:pPr>
        <w:spacing w:line="276" w:lineRule="auto"/>
        <w:rPr>
          <w:rFonts w:ascii="宋体" w:hAnsi="宋体"/>
          <w:color w:val="auto"/>
          <w:sz w:val="24"/>
          <w:highlight w:val="none"/>
        </w:rPr>
      </w:pPr>
      <w:r>
        <w:rPr>
          <w:rFonts w:hint="eastAsia" w:ascii="宋体" w:hAnsi="宋体"/>
          <w:color w:val="auto"/>
          <w:sz w:val="24"/>
          <w:highlight w:val="none"/>
        </w:rPr>
        <w:t>7.我方在参加政府采购活动前3年内</w:t>
      </w:r>
      <w:r>
        <w:rPr>
          <w:rFonts w:hint="eastAsia" w:ascii="宋体" w:hAnsi="宋体"/>
          <w:color w:val="auto"/>
          <w:sz w:val="24"/>
          <w:highlight w:val="none"/>
          <w:lang w:eastAsia="zh-CN"/>
        </w:rPr>
        <w:t>，</w:t>
      </w:r>
      <w:r>
        <w:rPr>
          <w:rFonts w:hint="eastAsia" w:ascii="宋体" w:hAnsi="宋体"/>
          <w:color w:val="auto"/>
          <w:sz w:val="24"/>
          <w:highlight w:val="none"/>
        </w:rPr>
        <w:t>在经营活动中没有重大违法</w:t>
      </w:r>
      <w:r>
        <w:rPr>
          <w:rFonts w:hint="eastAsia" w:ascii="宋体" w:hAnsi="宋体"/>
          <w:color w:val="auto"/>
          <w:sz w:val="24"/>
          <w:highlight w:val="none"/>
          <w:lang w:val="en-US" w:eastAsia="zh-CN"/>
        </w:rPr>
        <w:t>记录</w:t>
      </w:r>
      <w:r>
        <w:rPr>
          <w:rFonts w:hint="eastAsia" w:ascii="宋体" w:hAnsi="宋体"/>
          <w:color w:val="auto"/>
          <w:sz w:val="24"/>
          <w:highlight w:val="none"/>
        </w:rPr>
        <w:t>；</w:t>
      </w:r>
    </w:p>
    <w:p w14:paraId="3FE12EC5">
      <w:pPr>
        <w:spacing w:line="276" w:lineRule="auto"/>
        <w:rPr>
          <w:rFonts w:ascii="宋体" w:hAnsi="宋体"/>
          <w:color w:val="auto"/>
          <w:sz w:val="24"/>
          <w:highlight w:val="none"/>
        </w:rPr>
      </w:pPr>
      <w:r>
        <w:rPr>
          <w:rFonts w:hint="eastAsia" w:ascii="宋体" w:hAnsi="宋体"/>
          <w:color w:val="auto"/>
          <w:sz w:val="24"/>
          <w:highlight w:val="none"/>
        </w:rPr>
        <w:t>8.我方不存在以下情况：法定代表人或单位负责人为同一人或者存在直接控股、管理关系的不同供应商，同时参加本采购项目的院内采购活动；</w:t>
      </w:r>
    </w:p>
    <w:p w14:paraId="38326CBA">
      <w:pPr>
        <w:spacing w:line="276" w:lineRule="auto"/>
        <w:rPr>
          <w:rFonts w:ascii="宋体" w:hAnsi="宋体"/>
          <w:color w:val="auto"/>
          <w:sz w:val="24"/>
          <w:highlight w:val="none"/>
        </w:rPr>
      </w:pPr>
      <w:r>
        <w:rPr>
          <w:rFonts w:hint="eastAsia" w:ascii="宋体" w:hAnsi="宋体"/>
          <w:color w:val="auto"/>
          <w:sz w:val="24"/>
          <w:highlight w:val="none"/>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5793F717">
      <w:pPr>
        <w:spacing w:line="276" w:lineRule="auto"/>
        <w:rPr>
          <w:rFonts w:ascii="宋体" w:hAnsi="宋体"/>
          <w:color w:val="auto"/>
          <w:sz w:val="24"/>
          <w:highlight w:val="none"/>
        </w:rPr>
      </w:pPr>
      <w:r>
        <w:rPr>
          <w:rFonts w:hint="eastAsia" w:ascii="宋体" w:hAnsi="宋体"/>
          <w:color w:val="auto"/>
          <w:sz w:val="24"/>
          <w:highlight w:val="none"/>
        </w:rPr>
        <w:t>10.我方为本次磋商所提交的所有证明其合格和资格的文件是真实的和正确的，并愿为其真实性和正确性承担法律责任。</w:t>
      </w:r>
    </w:p>
    <w:p w14:paraId="750F70AB">
      <w:pPr>
        <w:pStyle w:val="7"/>
        <w:rPr>
          <w:color w:val="auto"/>
          <w:highlight w:val="none"/>
        </w:rPr>
      </w:pPr>
    </w:p>
    <w:p w14:paraId="1E4334FF">
      <w:pPr>
        <w:spacing w:line="276" w:lineRule="auto"/>
        <w:rPr>
          <w:rFonts w:ascii="宋体" w:hAnsi="宋体"/>
          <w:color w:val="auto"/>
          <w:sz w:val="24"/>
          <w:highlight w:val="none"/>
        </w:rPr>
      </w:pPr>
    </w:p>
    <w:p w14:paraId="56729B19">
      <w:pPr>
        <w:spacing w:line="276" w:lineRule="auto"/>
        <w:rPr>
          <w:rFonts w:ascii="宋体" w:hAnsi="宋体"/>
          <w:color w:val="auto"/>
          <w:sz w:val="24"/>
          <w:highlight w:val="none"/>
        </w:rPr>
      </w:pPr>
      <w:r>
        <w:rPr>
          <w:rFonts w:hint="eastAsia" w:ascii="宋体" w:hAnsi="宋体"/>
          <w:color w:val="auto"/>
          <w:sz w:val="24"/>
          <w:highlight w:val="none"/>
        </w:rPr>
        <w:t>如有违法、违规、弄虚作假行为，所造成的损失、不良后果及法律责任，一律由我方承担。</w:t>
      </w:r>
    </w:p>
    <w:p w14:paraId="4255B754">
      <w:pPr>
        <w:spacing w:line="276" w:lineRule="auto"/>
        <w:rPr>
          <w:rFonts w:ascii="宋体" w:hAnsi="宋体"/>
          <w:color w:val="auto"/>
          <w:sz w:val="24"/>
          <w:highlight w:val="none"/>
        </w:rPr>
      </w:pPr>
      <w:r>
        <w:rPr>
          <w:rFonts w:hint="eastAsia" w:ascii="宋体" w:hAnsi="宋体"/>
          <w:color w:val="auto"/>
          <w:sz w:val="24"/>
          <w:highlight w:val="none"/>
        </w:rPr>
        <w:t>特此声明！</w:t>
      </w:r>
    </w:p>
    <w:p w14:paraId="6A631E74">
      <w:pPr>
        <w:spacing w:line="276" w:lineRule="auto"/>
        <w:rPr>
          <w:rFonts w:ascii="宋体" w:hAnsi="宋体"/>
          <w:color w:val="auto"/>
          <w:sz w:val="24"/>
          <w:highlight w:val="none"/>
        </w:rPr>
      </w:pPr>
    </w:p>
    <w:p w14:paraId="4D152C71">
      <w:pPr>
        <w:spacing w:line="360" w:lineRule="auto"/>
        <w:rPr>
          <w:rFonts w:ascii="宋体" w:hAnsi="宋体"/>
          <w:color w:val="auto"/>
          <w:sz w:val="24"/>
          <w:highlight w:val="none"/>
        </w:rPr>
      </w:pPr>
    </w:p>
    <w:p w14:paraId="1B192DC1">
      <w:pPr>
        <w:spacing w:line="360" w:lineRule="auto"/>
        <w:jc w:val="left"/>
        <w:rPr>
          <w:rFonts w:ascii="宋体" w:hAnsi="宋体"/>
          <w:color w:val="auto"/>
          <w:sz w:val="24"/>
          <w:highlight w:val="none"/>
        </w:rPr>
      </w:pPr>
      <w:r>
        <w:rPr>
          <w:rFonts w:hint="eastAsia" w:ascii="宋体" w:hAnsi="宋体"/>
          <w:color w:val="auto"/>
          <w:sz w:val="24"/>
          <w:highlight w:val="none"/>
        </w:rPr>
        <w:t>公司名称（盖章）：</w:t>
      </w:r>
    </w:p>
    <w:p w14:paraId="48EA95BD">
      <w:pPr>
        <w:pStyle w:val="26"/>
        <w:jc w:val="left"/>
        <w:rPr>
          <w:color w:val="auto"/>
          <w:highlight w:val="none"/>
        </w:rPr>
      </w:pPr>
    </w:p>
    <w:p w14:paraId="16AC7AA0">
      <w:pPr>
        <w:spacing w:line="360" w:lineRule="auto"/>
        <w:jc w:val="left"/>
        <w:rPr>
          <w:rFonts w:ascii="宋体" w:hAnsi="宋体"/>
          <w:color w:val="auto"/>
          <w:sz w:val="24"/>
          <w:highlight w:val="none"/>
        </w:rPr>
      </w:pPr>
      <w:r>
        <w:rPr>
          <w:rFonts w:hint="eastAsia" w:ascii="宋体" w:hAnsi="宋体"/>
          <w:color w:val="auto"/>
          <w:sz w:val="24"/>
          <w:highlight w:val="none"/>
        </w:rPr>
        <w:t>公司法定代表人（或法定代表人授权代表）（签字或盖章）：</w:t>
      </w:r>
    </w:p>
    <w:p w14:paraId="506CAF9E">
      <w:pPr>
        <w:pStyle w:val="26"/>
        <w:jc w:val="left"/>
        <w:rPr>
          <w:color w:val="auto"/>
          <w:highlight w:val="none"/>
        </w:rPr>
      </w:pPr>
    </w:p>
    <w:p w14:paraId="54F2F274">
      <w:pPr>
        <w:spacing w:line="360" w:lineRule="auto"/>
        <w:jc w:val="left"/>
        <w:rPr>
          <w:rFonts w:ascii="宋体" w:hAnsi="宋体"/>
          <w:color w:val="auto"/>
          <w:sz w:val="24"/>
          <w:highlight w:val="none"/>
        </w:rPr>
      </w:pPr>
    </w:p>
    <w:p w14:paraId="6825E5B0">
      <w:pPr>
        <w:spacing w:line="360" w:lineRule="auto"/>
        <w:jc w:val="left"/>
        <w:rPr>
          <w:rFonts w:ascii="宋体" w:hAnsi="宋体"/>
          <w:color w:val="auto"/>
          <w:sz w:val="24"/>
          <w:highlight w:val="none"/>
        </w:rPr>
      </w:pPr>
      <w:r>
        <w:rPr>
          <w:rFonts w:hint="eastAsia" w:ascii="宋体" w:hAnsi="宋体"/>
          <w:color w:val="auto"/>
          <w:sz w:val="24"/>
          <w:highlight w:val="none"/>
        </w:rPr>
        <w:t>日期：　　年　  月　  日</w:t>
      </w:r>
    </w:p>
    <w:p w14:paraId="1E5190EC">
      <w:pPr>
        <w:pStyle w:val="26"/>
        <w:rPr>
          <w:rFonts w:ascii="宋体" w:hAnsi="宋体"/>
          <w:color w:val="auto"/>
          <w:sz w:val="24"/>
          <w:highlight w:val="none"/>
        </w:rPr>
      </w:pPr>
    </w:p>
    <w:p w14:paraId="314960B4">
      <w:pPr>
        <w:pStyle w:val="26"/>
        <w:rPr>
          <w:rFonts w:ascii="仿宋" w:hAnsi="仿宋" w:eastAsia="仿宋" w:cs="宋体"/>
          <w:b/>
          <w:color w:val="auto"/>
          <w:kern w:val="0"/>
          <w:sz w:val="24"/>
          <w:szCs w:val="32"/>
          <w:highlight w:val="none"/>
        </w:rPr>
      </w:pPr>
    </w:p>
    <w:p w14:paraId="7533CFC3">
      <w:pPr>
        <w:pStyle w:val="26"/>
        <w:rPr>
          <w:rFonts w:ascii="仿宋" w:hAnsi="仿宋" w:eastAsia="仿宋" w:cs="宋体"/>
          <w:b/>
          <w:color w:val="auto"/>
          <w:kern w:val="0"/>
          <w:sz w:val="24"/>
          <w:szCs w:val="32"/>
          <w:highlight w:val="none"/>
        </w:rPr>
      </w:pPr>
    </w:p>
    <w:p w14:paraId="1E039C31">
      <w:pPr>
        <w:pStyle w:val="26"/>
        <w:rPr>
          <w:rFonts w:ascii="仿宋" w:hAnsi="仿宋" w:eastAsia="仿宋" w:cs="宋体"/>
          <w:b/>
          <w:color w:val="auto"/>
          <w:kern w:val="0"/>
          <w:sz w:val="24"/>
          <w:szCs w:val="32"/>
          <w:highlight w:val="none"/>
        </w:rPr>
      </w:pPr>
    </w:p>
    <w:p w14:paraId="2E9C337E">
      <w:pPr>
        <w:pStyle w:val="26"/>
        <w:rPr>
          <w:rFonts w:ascii="仿宋" w:hAnsi="仿宋" w:eastAsia="仿宋" w:cs="宋体"/>
          <w:b/>
          <w:color w:val="auto"/>
          <w:kern w:val="0"/>
          <w:sz w:val="24"/>
          <w:szCs w:val="32"/>
          <w:highlight w:val="none"/>
        </w:rPr>
      </w:pPr>
    </w:p>
    <w:p w14:paraId="0A4F9EAE">
      <w:pPr>
        <w:pStyle w:val="26"/>
        <w:rPr>
          <w:rFonts w:ascii="仿宋" w:hAnsi="仿宋" w:eastAsia="仿宋" w:cs="宋体"/>
          <w:b/>
          <w:color w:val="auto"/>
          <w:kern w:val="0"/>
          <w:sz w:val="24"/>
          <w:szCs w:val="32"/>
          <w:highlight w:val="none"/>
        </w:rPr>
      </w:pPr>
    </w:p>
    <w:p w14:paraId="00D153C9">
      <w:pPr>
        <w:pStyle w:val="26"/>
        <w:rPr>
          <w:rFonts w:ascii="仿宋" w:hAnsi="仿宋" w:eastAsia="仿宋" w:cs="宋体"/>
          <w:b/>
          <w:color w:val="auto"/>
          <w:kern w:val="0"/>
          <w:sz w:val="24"/>
          <w:szCs w:val="32"/>
          <w:highlight w:val="none"/>
        </w:rPr>
      </w:pPr>
    </w:p>
    <w:p w14:paraId="62E6BB44">
      <w:pPr>
        <w:pStyle w:val="26"/>
        <w:rPr>
          <w:rFonts w:ascii="仿宋" w:hAnsi="仿宋" w:eastAsia="仿宋" w:cs="宋体"/>
          <w:b/>
          <w:color w:val="auto"/>
          <w:kern w:val="0"/>
          <w:sz w:val="24"/>
          <w:szCs w:val="32"/>
          <w:highlight w:val="none"/>
        </w:rPr>
      </w:pPr>
    </w:p>
    <w:p w14:paraId="58EC3DE2">
      <w:pPr>
        <w:pStyle w:val="26"/>
        <w:rPr>
          <w:rFonts w:ascii="仿宋" w:hAnsi="仿宋" w:eastAsia="仿宋" w:cs="宋体"/>
          <w:b/>
          <w:color w:val="auto"/>
          <w:kern w:val="0"/>
          <w:sz w:val="24"/>
          <w:szCs w:val="32"/>
          <w:highlight w:val="none"/>
        </w:rPr>
      </w:pPr>
    </w:p>
    <w:p w14:paraId="056C3D82">
      <w:pPr>
        <w:pStyle w:val="26"/>
        <w:rPr>
          <w:rFonts w:ascii="仿宋" w:hAnsi="仿宋" w:eastAsia="仿宋" w:cs="宋体"/>
          <w:b/>
          <w:color w:val="auto"/>
          <w:kern w:val="0"/>
          <w:sz w:val="24"/>
          <w:szCs w:val="32"/>
          <w:highlight w:val="none"/>
        </w:rPr>
      </w:pPr>
    </w:p>
    <w:p w14:paraId="05C061F5">
      <w:pPr>
        <w:pStyle w:val="26"/>
        <w:rPr>
          <w:rFonts w:ascii="仿宋" w:hAnsi="仿宋" w:eastAsia="仿宋" w:cs="宋体"/>
          <w:b/>
          <w:color w:val="auto"/>
          <w:kern w:val="0"/>
          <w:sz w:val="24"/>
          <w:szCs w:val="32"/>
          <w:highlight w:val="none"/>
        </w:rPr>
      </w:pPr>
    </w:p>
    <w:p w14:paraId="198ED324">
      <w:pPr>
        <w:pStyle w:val="26"/>
        <w:rPr>
          <w:rFonts w:ascii="仿宋" w:hAnsi="仿宋" w:eastAsia="仿宋" w:cs="宋体"/>
          <w:b/>
          <w:color w:val="auto"/>
          <w:kern w:val="0"/>
          <w:sz w:val="24"/>
          <w:szCs w:val="32"/>
          <w:highlight w:val="none"/>
        </w:rPr>
      </w:pPr>
    </w:p>
    <w:p w14:paraId="3B7A7209">
      <w:pPr>
        <w:pStyle w:val="26"/>
        <w:rPr>
          <w:rFonts w:ascii="仿宋" w:hAnsi="仿宋" w:eastAsia="仿宋" w:cs="宋体"/>
          <w:b/>
          <w:color w:val="auto"/>
          <w:kern w:val="0"/>
          <w:sz w:val="24"/>
          <w:szCs w:val="32"/>
          <w:highlight w:val="none"/>
        </w:rPr>
      </w:pPr>
    </w:p>
    <w:p w14:paraId="19088405">
      <w:pPr>
        <w:pStyle w:val="26"/>
        <w:rPr>
          <w:rFonts w:ascii="仿宋" w:hAnsi="仿宋" w:eastAsia="仿宋" w:cs="宋体"/>
          <w:b/>
          <w:color w:val="auto"/>
          <w:kern w:val="0"/>
          <w:sz w:val="24"/>
          <w:szCs w:val="32"/>
          <w:highlight w:val="none"/>
        </w:rPr>
      </w:pPr>
    </w:p>
    <w:p w14:paraId="740AD612">
      <w:pPr>
        <w:pStyle w:val="26"/>
        <w:rPr>
          <w:rFonts w:ascii="仿宋" w:hAnsi="仿宋" w:eastAsia="仿宋" w:cs="宋体"/>
          <w:b/>
          <w:color w:val="auto"/>
          <w:kern w:val="0"/>
          <w:sz w:val="24"/>
          <w:szCs w:val="32"/>
          <w:highlight w:val="none"/>
        </w:rPr>
      </w:pPr>
    </w:p>
    <w:p w14:paraId="2D2BF5A7">
      <w:pPr>
        <w:pStyle w:val="26"/>
        <w:rPr>
          <w:rFonts w:ascii="仿宋" w:hAnsi="仿宋" w:eastAsia="仿宋" w:cs="宋体"/>
          <w:b/>
          <w:color w:val="auto"/>
          <w:kern w:val="0"/>
          <w:sz w:val="24"/>
          <w:szCs w:val="32"/>
          <w:highlight w:val="none"/>
        </w:rPr>
      </w:pPr>
    </w:p>
    <w:p w14:paraId="788FEE41">
      <w:pPr>
        <w:pStyle w:val="26"/>
        <w:rPr>
          <w:rFonts w:ascii="仿宋" w:hAnsi="仿宋" w:eastAsia="仿宋" w:cs="宋体"/>
          <w:b/>
          <w:color w:val="auto"/>
          <w:kern w:val="0"/>
          <w:sz w:val="24"/>
          <w:szCs w:val="32"/>
          <w:highlight w:val="none"/>
        </w:rPr>
      </w:pPr>
    </w:p>
    <w:p w14:paraId="29DA78E2">
      <w:pPr>
        <w:pStyle w:val="26"/>
        <w:rPr>
          <w:rFonts w:ascii="仿宋" w:hAnsi="仿宋" w:eastAsia="仿宋" w:cs="宋体"/>
          <w:b/>
          <w:color w:val="auto"/>
          <w:kern w:val="0"/>
          <w:sz w:val="24"/>
          <w:szCs w:val="32"/>
          <w:highlight w:val="none"/>
        </w:rPr>
      </w:pPr>
    </w:p>
    <w:p w14:paraId="2C9F55E7">
      <w:pPr>
        <w:pStyle w:val="26"/>
        <w:rPr>
          <w:rFonts w:ascii="仿宋" w:hAnsi="仿宋" w:eastAsia="仿宋" w:cs="宋体"/>
          <w:b/>
          <w:color w:val="auto"/>
          <w:kern w:val="0"/>
          <w:sz w:val="24"/>
          <w:szCs w:val="32"/>
          <w:highlight w:val="none"/>
        </w:rPr>
      </w:pPr>
    </w:p>
    <w:p w14:paraId="24CC0843">
      <w:pPr>
        <w:pStyle w:val="26"/>
        <w:rPr>
          <w:rFonts w:ascii="仿宋" w:hAnsi="仿宋" w:eastAsia="仿宋" w:cs="宋体"/>
          <w:b/>
          <w:color w:val="auto"/>
          <w:kern w:val="0"/>
          <w:sz w:val="24"/>
          <w:szCs w:val="32"/>
          <w:highlight w:val="none"/>
        </w:rPr>
      </w:pPr>
    </w:p>
    <w:p w14:paraId="62D31221">
      <w:pPr>
        <w:pStyle w:val="26"/>
        <w:numPr>
          <w:ilvl w:val="0"/>
          <w:numId w:val="3"/>
        </w:numPr>
        <w:jc w:val="center"/>
        <w:outlineLvl w:val="0"/>
        <w:rPr>
          <w:rFonts w:hint="default" w:ascii="宋体" w:hAnsi="宋体" w:eastAsia="宋体" w:cs="宋体"/>
          <w:b/>
          <w:bCs/>
          <w:color w:val="auto"/>
          <w:kern w:val="0"/>
          <w:sz w:val="30"/>
          <w:szCs w:val="30"/>
          <w:highlight w:val="none"/>
          <w:lang w:val="en-US" w:eastAsia="zh-CN" w:bidi="ar-SA"/>
        </w:rPr>
      </w:pPr>
      <w:bookmarkStart w:id="233" w:name="_Toc6611"/>
      <w:r>
        <w:rPr>
          <w:rFonts w:hint="eastAsia" w:ascii="宋体" w:hAnsi="宋体" w:eastAsia="宋体" w:cs="宋体"/>
          <w:b/>
          <w:bCs/>
          <w:color w:val="auto"/>
          <w:kern w:val="0"/>
          <w:sz w:val="30"/>
          <w:szCs w:val="30"/>
          <w:highlight w:val="none"/>
          <w:lang w:val="en-US" w:eastAsia="zh-CN" w:bidi="ar-SA"/>
        </w:rPr>
        <w:t>服务协议模版</w:t>
      </w:r>
      <w:bookmarkEnd w:id="233"/>
      <w:r>
        <w:rPr>
          <w:rFonts w:hint="eastAsia" w:ascii="宋体" w:hAnsi="宋体" w:cs="宋体"/>
          <w:b/>
          <w:bCs/>
          <w:color w:val="auto"/>
          <w:kern w:val="0"/>
          <w:sz w:val="30"/>
          <w:szCs w:val="30"/>
          <w:highlight w:val="none"/>
          <w:lang w:val="en-US" w:eastAsia="zh-CN" w:bidi="ar-SA"/>
        </w:rPr>
        <w:t>（另附）</w:t>
      </w:r>
    </w:p>
    <w:p w14:paraId="4C82AA41">
      <w:pPr>
        <w:pStyle w:val="26"/>
        <w:widowControl w:val="0"/>
        <w:numPr>
          <w:ilvl w:val="0"/>
          <w:numId w:val="0"/>
        </w:numPr>
        <w:jc w:val="both"/>
        <w:rPr>
          <w:rFonts w:hint="default" w:ascii="仿宋" w:hAnsi="仿宋" w:eastAsia="仿宋" w:cs="宋体"/>
          <w:b/>
          <w:color w:val="auto"/>
          <w:kern w:val="0"/>
          <w:sz w:val="21"/>
          <w:szCs w:val="21"/>
          <w:highlight w:val="none"/>
          <w:lang w:val="en-US" w:eastAsia="zh-CN"/>
        </w:rPr>
      </w:pPr>
    </w:p>
    <w:sectPr>
      <w:headerReference r:id="rId6" w:type="default"/>
      <w:pgSz w:w="11906" w:h="16838"/>
      <w:pgMar w:top="1134" w:right="1418" w:bottom="1134" w:left="1418"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E9791">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A7380">
    <w:pPr>
      <w:pStyle w:val="11"/>
    </w:pPr>
    <w:bookmarkStart w:id="234" w:name="_GoBack"/>
    <w:bookmarkEnd w:id="234"/>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2FA0EB">
                          <w:pPr>
                            <w:pStyle w:val="11"/>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 xml:space="preserve">18 </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C2FA0EB">
                    <w:pPr>
                      <w:pStyle w:val="11"/>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 xml:space="preserve">18 </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41C82">
    <w:pPr>
      <w:pStyle w:val="12"/>
      <w:pBdr>
        <w:bottom w:val="none" w:color="auto" w:sz="0" w:space="1"/>
      </w:pBdr>
      <w:jc w:val="lef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E1946">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725CE2"/>
    <w:multiLevelType w:val="singleLevel"/>
    <w:tmpl w:val="E9725CE2"/>
    <w:lvl w:ilvl="0" w:tentative="0">
      <w:start w:val="1"/>
      <w:numFmt w:val="chineseCounting"/>
      <w:suff w:val="space"/>
      <w:lvlText w:val="第%1部分"/>
      <w:lvlJc w:val="left"/>
      <w:rPr>
        <w:rFonts w:hint="eastAsia"/>
      </w:rPr>
    </w:lvl>
  </w:abstractNum>
  <w:abstractNum w:abstractNumId="1">
    <w:nsid w:val="01AA38A4"/>
    <w:multiLevelType w:val="singleLevel"/>
    <w:tmpl w:val="01AA38A4"/>
    <w:lvl w:ilvl="0" w:tentative="0">
      <w:start w:val="6"/>
      <w:numFmt w:val="chineseCounting"/>
      <w:suff w:val="space"/>
      <w:lvlText w:val="第%1部分"/>
      <w:lvlJc w:val="left"/>
      <w:rPr>
        <w:rFonts w:hint="eastAsia"/>
      </w:rPr>
    </w:lvl>
  </w:abstractNum>
  <w:abstractNum w:abstractNumId="2">
    <w:nsid w:val="028A1408"/>
    <w:multiLevelType w:val="singleLevel"/>
    <w:tmpl w:val="028A1408"/>
    <w:lvl w:ilvl="0" w:tentative="0">
      <w:start w:val="4"/>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ODllNDNhYzUzMWRjZjgyNGMyZWMwMmI0ODg1OTEifQ=="/>
  </w:docVars>
  <w:rsids>
    <w:rsidRoot w:val="00B91535"/>
    <w:rsid w:val="0000220B"/>
    <w:rsid w:val="000025B3"/>
    <w:rsid w:val="000043C9"/>
    <w:rsid w:val="0001341C"/>
    <w:rsid w:val="00014D55"/>
    <w:rsid w:val="00017E23"/>
    <w:rsid w:val="000200E0"/>
    <w:rsid w:val="00021CC8"/>
    <w:rsid w:val="00027970"/>
    <w:rsid w:val="00032B7D"/>
    <w:rsid w:val="00034389"/>
    <w:rsid w:val="00035D30"/>
    <w:rsid w:val="00042A6E"/>
    <w:rsid w:val="00047663"/>
    <w:rsid w:val="000526DB"/>
    <w:rsid w:val="00056B96"/>
    <w:rsid w:val="000600F4"/>
    <w:rsid w:val="00060A70"/>
    <w:rsid w:val="000628B5"/>
    <w:rsid w:val="00063329"/>
    <w:rsid w:val="00076B5A"/>
    <w:rsid w:val="000938D7"/>
    <w:rsid w:val="000A154A"/>
    <w:rsid w:val="000C0C39"/>
    <w:rsid w:val="000D085D"/>
    <w:rsid w:val="000F08B6"/>
    <w:rsid w:val="000F1FC3"/>
    <w:rsid w:val="000F7BCA"/>
    <w:rsid w:val="00103673"/>
    <w:rsid w:val="00104A35"/>
    <w:rsid w:val="001055AB"/>
    <w:rsid w:val="0011606D"/>
    <w:rsid w:val="001217F8"/>
    <w:rsid w:val="00127B88"/>
    <w:rsid w:val="00130E8D"/>
    <w:rsid w:val="00133C71"/>
    <w:rsid w:val="001364EC"/>
    <w:rsid w:val="00141D7B"/>
    <w:rsid w:val="0014708B"/>
    <w:rsid w:val="001543B8"/>
    <w:rsid w:val="00155470"/>
    <w:rsid w:val="0015568C"/>
    <w:rsid w:val="00161FE0"/>
    <w:rsid w:val="001666C3"/>
    <w:rsid w:val="00171800"/>
    <w:rsid w:val="00175A59"/>
    <w:rsid w:val="001838E6"/>
    <w:rsid w:val="00186A21"/>
    <w:rsid w:val="00195549"/>
    <w:rsid w:val="001C2B72"/>
    <w:rsid w:val="001C57CB"/>
    <w:rsid w:val="001C5F30"/>
    <w:rsid w:val="001C643E"/>
    <w:rsid w:val="001C7626"/>
    <w:rsid w:val="001C7E2B"/>
    <w:rsid w:val="001D4DFE"/>
    <w:rsid w:val="00200C9A"/>
    <w:rsid w:val="00202123"/>
    <w:rsid w:val="00202278"/>
    <w:rsid w:val="00202EE9"/>
    <w:rsid w:val="00205A0A"/>
    <w:rsid w:val="002168D5"/>
    <w:rsid w:val="00221E43"/>
    <w:rsid w:val="00226F5B"/>
    <w:rsid w:val="0022771F"/>
    <w:rsid w:val="00233004"/>
    <w:rsid w:val="00240F35"/>
    <w:rsid w:val="00241835"/>
    <w:rsid w:val="00243B4E"/>
    <w:rsid w:val="002447A7"/>
    <w:rsid w:val="002534E2"/>
    <w:rsid w:val="00253E1A"/>
    <w:rsid w:val="002755EC"/>
    <w:rsid w:val="002820D3"/>
    <w:rsid w:val="00285545"/>
    <w:rsid w:val="002855ED"/>
    <w:rsid w:val="00295966"/>
    <w:rsid w:val="00295ABC"/>
    <w:rsid w:val="002A031D"/>
    <w:rsid w:val="002A686F"/>
    <w:rsid w:val="002B00B5"/>
    <w:rsid w:val="002B0D16"/>
    <w:rsid w:val="002B2CA5"/>
    <w:rsid w:val="002C117A"/>
    <w:rsid w:val="002C1DB1"/>
    <w:rsid w:val="002C1FB7"/>
    <w:rsid w:val="002D3669"/>
    <w:rsid w:val="002D6EC4"/>
    <w:rsid w:val="002E4FA6"/>
    <w:rsid w:val="002F0FC4"/>
    <w:rsid w:val="00300886"/>
    <w:rsid w:val="00300F81"/>
    <w:rsid w:val="003015F0"/>
    <w:rsid w:val="00306522"/>
    <w:rsid w:val="0031291E"/>
    <w:rsid w:val="00315D80"/>
    <w:rsid w:val="00316FF6"/>
    <w:rsid w:val="00321969"/>
    <w:rsid w:val="00323CBC"/>
    <w:rsid w:val="003315E4"/>
    <w:rsid w:val="003338EF"/>
    <w:rsid w:val="00336CE6"/>
    <w:rsid w:val="0034162C"/>
    <w:rsid w:val="00351892"/>
    <w:rsid w:val="0035677C"/>
    <w:rsid w:val="00357545"/>
    <w:rsid w:val="00366C3F"/>
    <w:rsid w:val="00366CAF"/>
    <w:rsid w:val="0036743E"/>
    <w:rsid w:val="0037362B"/>
    <w:rsid w:val="00375B6E"/>
    <w:rsid w:val="00380F46"/>
    <w:rsid w:val="003864F4"/>
    <w:rsid w:val="0038679E"/>
    <w:rsid w:val="003943B6"/>
    <w:rsid w:val="00396EED"/>
    <w:rsid w:val="003A39D2"/>
    <w:rsid w:val="003A45A7"/>
    <w:rsid w:val="003B38CE"/>
    <w:rsid w:val="003C66AA"/>
    <w:rsid w:val="003C66F3"/>
    <w:rsid w:val="003D5924"/>
    <w:rsid w:val="00400FDB"/>
    <w:rsid w:val="00402103"/>
    <w:rsid w:val="00405A8F"/>
    <w:rsid w:val="004131E2"/>
    <w:rsid w:val="00417817"/>
    <w:rsid w:val="004338DF"/>
    <w:rsid w:val="00436487"/>
    <w:rsid w:val="004374B0"/>
    <w:rsid w:val="00440878"/>
    <w:rsid w:val="004418BE"/>
    <w:rsid w:val="00441B24"/>
    <w:rsid w:val="004435A4"/>
    <w:rsid w:val="004543EB"/>
    <w:rsid w:val="00477CCE"/>
    <w:rsid w:val="0049039A"/>
    <w:rsid w:val="004A0F39"/>
    <w:rsid w:val="004A4010"/>
    <w:rsid w:val="004A583B"/>
    <w:rsid w:val="004A79C0"/>
    <w:rsid w:val="004B68C5"/>
    <w:rsid w:val="004D3516"/>
    <w:rsid w:val="004E3536"/>
    <w:rsid w:val="004E550E"/>
    <w:rsid w:val="004E6D43"/>
    <w:rsid w:val="004F7906"/>
    <w:rsid w:val="00507CCD"/>
    <w:rsid w:val="005111EF"/>
    <w:rsid w:val="00515B14"/>
    <w:rsid w:val="0052104C"/>
    <w:rsid w:val="005315C2"/>
    <w:rsid w:val="005347DC"/>
    <w:rsid w:val="00541D00"/>
    <w:rsid w:val="00542456"/>
    <w:rsid w:val="00546D27"/>
    <w:rsid w:val="00552549"/>
    <w:rsid w:val="00556C9E"/>
    <w:rsid w:val="005606E4"/>
    <w:rsid w:val="00561155"/>
    <w:rsid w:val="00567639"/>
    <w:rsid w:val="00571E28"/>
    <w:rsid w:val="0057674F"/>
    <w:rsid w:val="00580ACD"/>
    <w:rsid w:val="005819C3"/>
    <w:rsid w:val="0058444F"/>
    <w:rsid w:val="005A38E4"/>
    <w:rsid w:val="005A3B81"/>
    <w:rsid w:val="005A4AFA"/>
    <w:rsid w:val="005B0DB7"/>
    <w:rsid w:val="005B4867"/>
    <w:rsid w:val="005B4D51"/>
    <w:rsid w:val="005B7651"/>
    <w:rsid w:val="005C3825"/>
    <w:rsid w:val="005E14EC"/>
    <w:rsid w:val="005E3D74"/>
    <w:rsid w:val="005F7C57"/>
    <w:rsid w:val="00602D7C"/>
    <w:rsid w:val="006063B4"/>
    <w:rsid w:val="006075C4"/>
    <w:rsid w:val="00624C6E"/>
    <w:rsid w:val="0063432E"/>
    <w:rsid w:val="006350FC"/>
    <w:rsid w:val="00637719"/>
    <w:rsid w:val="0064590C"/>
    <w:rsid w:val="0065328D"/>
    <w:rsid w:val="006550B6"/>
    <w:rsid w:val="00655EF5"/>
    <w:rsid w:val="006607E1"/>
    <w:rsid w:val="00663288"/>
    <w:rsid w:val="00671F10"/>
    <w:rsid w:val="0067225F"/>
    <w:rsid w:val="006726F7"/>
    <w:rsid w:val="0068405E"/>
    <w:rsid w:val="00693F38"/>
    <w:rsid w:val="006960F2"/>
    <w:rsid w:val="006A1DB3"/>
    <w:rsid w:val="006A7779"/>
    <w:rsid w:val="006B2636"/>
    <w:rsid w:val="006C76C2"/>
    <w:rsid w:val="006D0A51"/>
    <w:rsid w:val="006D4BE0"/>
    <w:rsid w:val="006D7799"/>
    <w:rsid w:val="006E13AB"/>
    <w:rsid w:val="006E6D1D"/>
    <w:rsid w:val="006E7618"/>
    <w:rsid w:val="006F0853"/>
    <w:rsid w:val="006F48C6"/>
    <w:rsid w:val="006F611F"/>
    <w:rsid w:val="00700EDE"/>
    <w:rsid w:val="00702EB0"/>
    <w:rsid w:val="00707399"/>
    <w:rsid w:val="0071055F"/>
    <w:rsid w:val="00720975"/>
    <w:rsid w:val="00720E98"/>
    <w:rsid w:val="00725681"/>
    <w:rsid w:val="007269C8"/>
    <w:rsid w:val="00731E5C"/>
    <w:rsid w:val="007339D3"/>
    <w:rsid w:val="00740E14"/>
    <w:rsid w:val="0075454C"/>
    <w:rsid w:val="007546D5"/>
    <w:rsid w:val="00754B00"/>
    <w:rsid w:val="0075535A"/>
    <w:rsid w:val="0076103B"/>
    <w:rsid w:val="007626FA"/>
    <w:rsid w:val="00762EDB"/>
    <w:rsid w:val="0076341A"/>
    <w:rsid w:val="00766300"/>
    <w:rsid w:val="00766C69"/>
    <w:rsid w:val="00772FFA"/>
    <w:rsid w:val="00777B8A"/>
    <w:rsid w:val="00780E1D"/>
    <w:rsid w:val="007821F3"/>
    <w:rsid w:val="00792FF9"/>
    <w:rsid w:val="00793029"/>
    <w:rsid w:val="00793D15"/>
    <w:rsid w:val="00797F1D"/>
    <w:rsid w:val="007A5507"/>
    <w:rsid w:val="007A5A96"/>
    <w:rsid w:val="007A64DF"/>
    <w:rsid w:val="007B0E51"/>
    <w:rsid w:val="007B4C8B"/>
    <w:rsid w:val="007C2A48"/>
    <w:rsid w:val="007D285A"/>
    <w:rsid w:val="007E08D3"/>
    <w:rsid w:val="007E366F"/>
    <w:rsid w:val="007F0CE1"/>
    <w:rsid w:val="007F16CD"/>
    <w:rsid w:val="007F5208"/>
    <w:rsid w:val="007F706A"/>
    <w:rsid w:val="00806BC8"/>
    <w:rsid w:val="00807FA4"/>
    <w:rsid w:val="008314A5"/>
    <w:rsid w:val="008318E3"/>
    <w:rsid w:val="0083460F"/>
    <w:rsid w:val="00835D2C"/>
    <w:rsid w:val="00844E9D"/>
    <w:rsid w:val="00845788"/>
    <w:rsid w:val="00845F57"/>
    <w:rsid w:val="008514F9"/>
    <w:rsid w:val="00855282"/>
    <w:rsid w:val="00860838"/>
    <w:rsid w:val="00865AD0"/>
    <w:rsid w:val="00866226"/>
    <w:rsid w:val="00867626"/>
    <w:rsid w:val="00874F7B"/>
    <w:rsid w:val="00880EE5"/>
    <w:rsid w:val="00885A20"/>
    <w:rsid w:val="0089236B"/>
    <w:rsid w:val="00892856"/>
    <w:rsid w:val="00893836"/>
    <w:rsid w:val="008A0837"/>
    <w:rsid w:val="008A0CEE"/>
    <w:rsid w:val="008A7D05"/>
    <w:rsid w:val="008B3CF2"/>
    <w:rsid w:val="008B4431"/>
    <w:rsid w:val="008B64B0"/>
    <w:rsid w:val="008C48FF"/>
    <w:rsid w:val="008C7BC3"/>
    <w:rsid w:val="008C7EB7"/>
    <w:rsid w:val="008D1F18"/>
    <w:rsid w:val="008D6BEF"/>
    <w:rsid w:val="008E4DE9"/>
    <w:rsid w:val="008E5CB0"/>
    <w:rsid w:val="008F0099"/>
    <w:rsid w:val="008F2B30"/>
    <w:rsid w:val="008F2F4C"/>
    <w:rsid w:val="00900651"/>
    <w:rsid w:val="00903607"/>
    <w:rsid w:val="009044C5"/>
    <w:rsid w:val="00904C93"/>
    <w:rsid w:val="00905A9D"/>
    <w:rsid w:val="00905B62"/>
    <w:rsid w:val="00907001"/>
    <w:rsid w:val="009111E9"/>
    <w:rsid w:val="00911221"/>
    <w:rsid w:val="0091365F"/>
    <w:rsid w:val="00930DE4"/>
    <w:rsid w:val="009438B0"/>
    <w:rsid w:val="00944CDE"/>
    <w:rsid w:val="00946B65"/>
    <w:rsid w:val="0094715A"/>
    <w:rsid w:val="009543D0"/>
    <w:rsid w:val="00960AA9"/>
    <w:rsid w:val="009720E1"/>
    <w:rsid w:val="009753DB"/>
    <w:rsid w:val="00977BCD"/>
    <w:rsid w:val="0098240A"/>
    <w:rsid w:val="00983255"/>
    <w:rsid w:val="009B48FA"/>
    <w:rsid w:val="009C3BDE"/>
    <w:rsid w:val="009D4269"/>
    <w:rsid w:val="009E2A4C"/>
    <w:rsid w:val="009E7304"/>
    <w:rsid w:val="009F0AD9"/>
    <w:rsid w:val="009F5CB1"/>
    <w:rsid w:val="00A02479"/>
    <w:rsid w:val="00A03480"/>
    <w:rsid w:val="00A04CD5"/>
    <w:rsid w:val="00A14A3E"/>
    <w:rsid w:val="00A22552"/>
    <w:rsid w:val="00A24C20"/>
    <w:rsid w:val="00A2786F"/>
    <w:rsid w:val="00A31984"/>
    <w:rsid w:val="00A329DD"/>
    <w:rsid w:val="00A3716B"/>
    <w:rsid w:val="00A3761D"/>
    <w:rsid w:val="00A45A4B"/>
    <w:rsid w:val="00A46736"/>
    <w:rsid w:val="00A6400E"/>
    <w:rsid w:val="00A6717E"/>
    <w:rsid w:val="00A71834"/>
    <w:rsid w:val="00A84113"/>
    <w:rsid w:val="00A90840"/>
    <w:rsid w:val="00A91E52"/>
    <w:rsid w:val="00A93150"/>
    <w:rsid w:val="00A957FF"/>
    <w:rsid w:val="00AA0B63"/>
    <w:rsid w:val="00AA0F93"/>
    <w:rsid w:val="00AD0B08"/>
    <w:rsid w:val="00AE06CB"/>
    <w:rsid w:val="00AE3DED"/>
    <w:rsid w:val="00B0391B"/>
    <w:rsid w:val="00B03B0C"/>
    <w:rsid w:val="00B04A4C"/>
    <w:rsid w:val="00B25662"/>
    <w:rsid w:val="00B25A0F"/>
    <w:rsid w:val="00B31526"/>
    <w:rsid w:val="00B363C1"/>
    <w:rsid w:val="00B46C39"/>
    <w:rsid w:val="00B52D4F"/>
    <w:rsid w:val="00B53B5B"/>
    <w:rsid w:val="00B6089E"/>
    <w:rsid w:val="00B710AB"/>
    <w:rsid w:val="00B76E2B"/>
    <w:rsid w:val="00B84A41"/>
    <w:rsid w:val="00B84D97"/>
    <w:rsid w:val="00B85666"/>
    <w:rsid w:val="00B869B0"/>
    <w:rsid w:val="00B905DF"/>
    <w:rsid w:val="00B91535"/>
    <w:rsid w:val="00B921C8"/>
    <w:rsid w:val="00BA4899"/>
    <w:rsid w:val="00BB33AE"/>
    <w:rsid w:val="00BB5AA2"/>
    <w:rsid w:val="00BB6A56"/>
    <w:rsid w:val="00BB7118"/>
    <w:rsid w:val="00BC61F4"/>
    <w:rsid w:val="00BC7219"/>
    <w:rsid w:val="00BD1605"/>
    <w:rsid w:val="00BD17A3"/>
    <w:rsid w:val="00BD328B"/>
    <w:rsid w:val="00BD5B44"/>
    <w:rsid w:val="00BD785F"/>
    <w:rsid w:val="00BE5F1A"/>
    <w:rsid w:val="00BE7594"/>
    <w:rsid w:val="00BF34F0"/>
    <w:rsid w:val="00BF538B"/>
    <w:rsid w:val="00BF5CC7"/>
    <w:rsid w:val="00C035F5"/>
    <w:rsid w:val="00C075B8"/>
    <w:rsid w:val="00C11CDE"/>
    <w:rsid w:val="00C23109"/>
    <w:rsid w:val="00C3357E"/>
    <w:rsid w:val="00C46085"/>
    <w:rsid w:val="00C50A82"/>
    <w:rsid w:val="00C51393"/>
    <w:rsid w:val="00C519F6"/>
    <w:rsid w:val="00C52CFF"/>
    <w:rsid w:val="00C75AA1"/>
    <w:rsid w:val="00C77DF3"/>
    <w:rsid w:val="00C903C9"/>
    <w:rsid w:val="00C959AB"/>
    <w:rsid w:val="00C95AE1"/>
    <w:rsid w:val="00C97379"/>
    <w:rsid w:val="00CA49A0"/>
    <w:rsid w:val="00CA61BF"/>
    <w:rsid w:val="00CA6D99"/>
    <w:rsid w:val="00CB2DE1"/>
    <w:rsid w:val="00CC69CD"/>
    <w:rsid w:val="00CC7B3C"/>
    <w:rsid w:val="00CD3338"/>
    <w:rsid w:val="00CE152B"/>
    <w:rsid w:val="00CE323A"/>
    <w:rsid w:val="00CE59C4"/>
    <w:rsid w:val="00CE59EF"/>
    <w:rsid w:val="00CF79FA"/>
    <w:rsid w:val="00D0336F"/>
    <w:rsid w:val="00D03389"/>
    <w:rsid w:val="00D04F5C"/>
    <w:rsid w:val="00D0503D"/>
    <w:rsid w:val="00D10F28"/>
    <w:rsid w:val="00D24608"/>
    <w:rsid w:val="00D3384C"/>
    <w:rsid w:val="00D37CAB"/>
    <w:rsid w:val="00D46312"/>
    <w:rsid w:val="00D53055"/>
    <w:rsid w:val="00D60940"/>
    <w:rsid w:val="00D75C20"/>
    <w:rsid w:val="00D85C23"/>
    <w:rsid w:val="00D933C7"/>
    <w:rsid w:val="00D9569F"/>
    <w:rsid w:val="00D97FD2"/>
    <w:rsid w:val="00DA7759"/>
    <w:rsid w:val="00DB7EED"/>
    <w:rsid w:val="00DC3792"/>
    <w:rsid w:val="00DC4587"/>
    <w:rsid w:val="00DD4578"/>
    <w:rsid w:val="00DD58E0"/>
    <w:rsid w:val="00DD65AD"/>
    <w:rsid w:val="00DE428C"/>
    <w:rsid w:val="00DE5893"/>
    <w:rsid w:val="00DF04D9"/>
    <w:rsid w:val="00DF0C8B"/>
    <w:rsid w:val="00DF1B84"/>
    <w:rsid w:val="00DF7EEC"/>
    <w:rsid w:val="00DF7FEA"/>
    <w:rsid w:val="00E03214"/>
    <w:rsid w:val="00E0723B"/>
    <w:rsid w:val="00E14B30"/>
    <w:rsid w:val="00E259D7"/>
    <w:rsid w:val="00E324CF"/>
    <w:rsid w:val="00E40250"/>
    <w:rsid w:val="00E42153"/>
    <w:rsid w:val="00E43EB0"/>
    <w:rsid w:val="00E505F8"/>
    <w:rsid w:val="00E5391F"/>
    <w:rsid w:val="00E54D56"/>
    <w:rsid w:val="00E60048"/>
    <w:rsid w:val="00E62DFA"/>
    <w:rsid w:val="00E64914"/>
    <w:rsid w:val="00E77785"/>
    <w:rsid w:val="00E90128"/>
    <w:rsid w:val="00E9253A"/>
    <w:rsid w:val="00E94736"/>
    <w:rsid w:val="00E954B7"/>
    <w:rsid w:val="00EA537E"/>
    <w:rsid w:val="00EA5E1A"/>
    <w:rsid w:val="00EA74E2"/>
    <w:rsid w:val="00EB0A8E"/>
    <w:rsid w:val="00EB0C17"/>
    <w:rsid w:val="00EC7B75"/>
    <w:rsid w:val="00ED55A5"/>
    <w:rsid w:val="00ED685E"/>
    <w:rsid w:val="00EE1A8E"/>
    <w:rsid w:val="00EE5B75"/>
    <w:rsid w:val="00EF2A1D"/>
    <w:rsid w:val="00EF4631"/>
    <w:rsid w:val="00EF5578"/>
    <w:rsid w:val="00EF77A1"/>
    <w:rsid w:val="00F00BD7"/>
    <w:rsid w:val="00F011DD"/>
    <w:rsid w:val="00F031AD"/>
    <w:rsid w:val="00F06FF0"/>
    <w:rsid w:val="00F10487"/>
    <w:rsid w:val="00F172C4"/>
    <w:rsid w:val="00F217FE"/>
    <w:rsid w:val="00F408C7"/>
    <w:rsid w:val="00F408F9"/>
    <w:rsid w:val="00F45389"/>
    <w:rsid w:val="00F474A5"/>
    <w:rsid w:val="00F532E4"/>
    <w:rsid w:val="00F554C3"/>
    <w:rsid w:val="00F57A41"/>
    <w:rsid w:val="00F618A1"/>
    <w:rsid w:val="00F66D48"/>
    <w:rsid w:val="00F671AF"/>
    <w:rsid w:val="00F74617"/>
    <w:rsid w:val="00F803F0"/>
    <w:rsid w:val="00F84D52"/>
    <w:rsid w:val="00F90443"/>
    <w:rsid w:val="00F925C0"/>
    <w:rsid w:val="00F92F2B"/>
    <w:rsid w:val="00FA00F0"/>
    <w:rsid w:val="00FA3CE7"/>
    <w:rsid w:val="00FA7EC5"/>
    <w:rsid w:val="00FB4B5A"/>
    <w:rsid w:val="00FC4A59"/>
    <w:rsid w:val="00FC666E"/>
    <w:rsid w:val="00FD1091"/>
    <w:rsid w:val="00FD4ABD"/>
    <w:rsid w:val="00FE09E4"/>
    <w:rsid w:val="00FE3191"/>
    <w:rsid w:val="00FF0A5C"/>
    <w:rsid w:val="00FF23A8"/>
    <w:rsid w:val="016B468D"/>
    <w:rsid w:val="0204241B"/>
    <w:rsid w:val="02084ECC"/>
    <w:rsid w:val="02427F54"/>
    <w:rsid w:val="028F4759"/>
    <w:rsid w:val="02D2752A"/>
    <w:rsid w:val="02F34145"/>
    <w:rsid w:val="03766311"/>
    <w:rsid w:val="03B23DD3"/>
    <w:rsid w:val="03F37F57"/>
    <w:rsid w:val="044B1A22"/>
    <w:rsid w:val="047C053B"/>
    <w:rsid w:val="054C370F"/>
    <w:rsid w:val="067C2431"/>
    <w:rsid w:val="06D53D90"/>
    <w:rsid w:val="07155011"/>
    <w:rsid w:val="071B55C3"/>
    <w:rsid w:val="0738380D"/>
    <w:rsid w:val="075E248C"/>
    <w:rsid w:val="07717FE4"/>
    <w:rsid w:val="078828AD"/>
    <w:rsid w:val="08323CDC"/>
    <w:rsid w:val="08C946BC"/>
    <w:rsid w:val="0A460D6B"/>
    <w:rsid w:val="0A726737"/>
    <w:rsid w:val="0AAE36E1"/>
    <w:rsid w:val="0BFC5617"/>
    <w:rsid w:val="0C21655A"/>
    <w:rsid w:val="0C7D0976"/>
    <w:rsid w:val="0C865B71"/>
    <w:rsid w:val="0CEA502E"/>
    <w:rsid w:val="0D070E59"/>
    <w:rsid w:val="0D075133"/>
    <w:rsid w:val="0D565967"/>
    <w:rsid w:val="0D6C49AA"/>
    <w:rsid w:val="0D987605"/>
    <w:rsid w:val="0E481B9E"/>
    <w:rsid w:val="0E7C0F26"/>
    <w:rsid w:val="0EBD7892"/>
    <w:rsid w:val="0FD97D81"/>
    <w:rsid w:val="100C6724"/>
    <w:rsid w:val="107C5DD0"/>
    <w:rsid w:val="10B3009A"/>
    <w:rsid w:val="10F93609"/>
    <w:rsid w:val="11985EB2"/>
    <w:rsid w:val="11B5417B"/>
    <w:rsid w:val="126D1004"/>
    <w:rsid w:val="12D44A81"/>
    <w:rsid w:val="12FF7C3B"/>
    <w:rsid w:val="13A07EA8"/>
    <w:rsid w:val="13C0284D"/>
    <w:rsid w:val="14400F74"/>
    <w:rsid w:val="148E0F6C"/>
    <w:rsid w:val="15156CCE"/>
    <w:rsid w:val="159837B8"/>
    <w:rsid w:val="15D01DAE"/>
    <w:rsid w:val="161C0D90"/>
    <w:rsid w:val="16622EAD"/>
    <w:rsid w:val="16FA3767"/>
    <w:rsid w:val="17FA27F7"/>
    <w:rsid w:val="18583300"/>
    <w:rsid w:val="185C4720"/>
    <w:rsid w:val="189A7199"/>
    <w:rsid w:val="18DB58D7"/>
    <w:rsid w:val="19245736"/>
    <w:rsid w:val="198068C8"/>
    <w:rsid w:val="19B02442"/>
    <w:rsid w:val="1A1579AA"/>
    <w:rsid w:val="1A180AEC"/>
    <w:rsid w:val="1A1E1C90"/>
    <w:rsid w:val="1A45439A"/>
    <w:rsid w:val="1A6D165B"/>
    <w:rsid w:val="1A99145F"/>
    <w:rsid w:val="1A9A2E41"/>
    <w:rsid w:val="1AE64524"/>
    <w:rsid w:val="1B805719"/>
    <w:rsid w:val="1BA837CD"/>
    <w:rsid w:val="1BF92B6C"/>
    <w:rsid w:val="1C675470"/>
    <w:rsid w:val="1C7959F4"/>
    <w:rsid w:val="1C862732"/>
    <w:rsid w:val="1CC81239"/>
    <w:rsid w:val="1CC865E3"/>
    <w:rsid w:val="1CFA688A"/>
    <w:rsid w:val="1D73541C"/>
    <w:rsid w:val="1D7354F0"/>
    <w:rsid w:val="1DC73F81"/>
    <w:rsid w:val="1DFC6799"/>
    <w:rsid w:val="1E075E82"/>
    <w:rsid w:val="1E517A74"/>
    <w:rsid w:val="1E5835B5"/>
    <w:rsid w:val="1F02552B"/>
    <w:rsid w:val="1F7076AA"/>
    <w:rsid w:val="1F9B23D0"/>
    <w:rsid w:val="20883077"/>
    <w:rsid w:val="209346FD"/>
    <w:rsid w:val="20DB0292"/>
    <w:rsid w:val="21614A2B"/>
    <w:rsid w:val="21786770"/>
    <w:rsid w:val="218C7734"/>
    <w:rsid w:val="21A7260E"/>
    <w:rsid w:val="2244060A"/>
    <w:rsid w:val="22C22BF8"/>
    <w:rsid w:val="23224138"/>
    <w:rsid w:val="237A44F5"/>
    <w:rsid w:val="244872B8"/>
    <w:rsid w:val="24782FDE"/>
    <w:rsid w:val="248D7E61"/>
    <w:rsid w:val="25055F77"/>
    <w:rsid w:val="254C6BB9"/>
    <w:rsid w:val="25597F34"/>
    <w:rsid w:val="26067A71"/>
    <w:rsid w:val="26565926"/>
    <w:rsid w:val="26B46E17"/>
    <w:rsid w:val="26E25288"/>
    <w:rsid w:val="27555203"/>
    <w:rsid w:val="27B0758A"/>
    <w:rsid w:val="2813078C"/>
    <w:rsid w:val="28233068"/>
    <w:rsid w:val="28716EFA"/>
    <w:rsid w:val="28F05BE9"/>
    <w:rsid w:val="28FA298C"/>
    <w:rsid w:val="291658E9"/>
    <w:rsid w:val="292E7041"/>
    <w:rsid w:val="296F2D34"/>
    <w:rsid w:val="29DE75C4"/>
    <w:rsid w:val="29F7222B"/>
    <w:rsid w:val="2A85242B"/>
    <w:rsid w:val="2A986FB3"/>
    <w:rsid w:val="2AEF5AF1"/>
    <w:rsid w:val="2B0E01BE"/>
    <w:rsid w:val="2B694EC9"/>
    <w:rsid w:val="2C39766C"/>
    <w:rsid w:val="2C7F4488"/>
    <w:rsid w:val="2C805234"/>
    <w:rsid w:val="2C8326E5"/>
    <w:rsid w:val="2CDC0483"/>
    <w:rsid w:val="2CDE6947"/>
    <w:rsid w:val="2D22434F"/>
    <w:rsid w:val="2D247BFB"/>
    <w:rsid w:val="2DAD7DFD"/>
    <w:rsid w:val="2DBE4A99"/>
    <w:rsid w:val="2E46739B"/>
    <w:rsid w:val="2E563044"/>
    <w:rsid w:val="2EB43A90"/>
    <w:rsid w:val="2EB65903"/>
    <w:rsid w:val="2EFB4FB7"/>
    <w:rsid w:val="2F002096"/>
    <w:rsid w:val="2F2B6123"/>
    <w:rsid w:val="2F3C61D9"/>
    <w:rsid w:val="2F6C317A"/>
    <w:rsid w:val="30CF1B3A"/>
    <w:rsid w:val="31696552"/>
    <w:rsid w:val="318E4276"/>
    <w:rsid w:val="31927F10"/>
    <w:rsid w:val="31A64D47"/>
    <w:rsid w:val="3293788C"/>
    <w:rsid w:val="33497717"/>
    <w:rsid w:val="341D307C"/>
    <w:rsid w:val="348A4CBF"/>
    <w:rsid w:val="34D40274"/>
    <w:rsid w:val="34D6158E"/>
    <w:rsid w:val="351B0104"/>
    <w:rsid w:val="355A28E3"/>
    <w:rsid w:val="355A37FC"/>
    <w:rsid w:val="355B0E0A"/>
    <w:rsid w:val="35742812"/>
    <w:rsid w:val="35CA7EC6"/>
    <w:rsid w:val="35F12D98"/>
    <w:rsid w:val="364D4D97"/>
    <w:rsid w:val="3747231F"/>
    <w:rsid w:val="37C92348"/>
    <w:rsid w:val="38183C99"/>
    <w:rsid w:val="38206D11"/>
    <w:rsid w:val="38246750"/>
    <w:rsid w:val="38935A50"/>
    <w:rsid w:val="38AC7253"/>
    <w:rsid w:val="38E86458"/>
    <w:rsid w:val="39326269"/>
    <w:rsid w:val="39573D91"/>
    <w:rsid w:val="39E207BF"/>
    <w:rsid w:val="3A0410CF"/>
    <w:rsid w:val="3A8D375B"/>
    <w:rsid w:val="3AA649D4"/>
    <w:rsid w:val="3AB91D2C"/>
    <w:rsid w:val="3AF37D8C"/>
    <w:rsid w:val="3B27770B"/>
    <w:rsid w:val="3B781D15"/>
    <w:rsid w:val="3B7F1C91"/>
    <w:rsid w:val="3BEF0F0D"/>
    <w:rsid w:val="3BF9256D"/>
    <w:rsid w:val="3BFA3B18"/>
    <w:rsid w:val="3C0A2744"/>
    <w:rsid w:val="3C52785C"/>
    <w:rsid w:val="3CE50EBD"/>
    <w:rsid w:val="3CE93077"/>
    <w:rsid w:val="3D391AB1"/>
    <w:rsid w:val="3D6C74FD"/>
    <w:rsid w:val="3D8536C8"/>
    <w:rsid w:val="3DE03B7B"/>
    <w:rsid w:val="3DF24238"/>
    <w:rsid w:val="3E584215"/>
    <w:rsid w:val="3E592F13"/>
    <w:rsid w:val="3E9C3F6D"/>
    <w:rsid w:val="3ED7163A"/>
    <w:rsid w:val="3F787C67"/>
    <w:rsid w:val="3F8715F7"/>
    <w:rsid w:val="3FC858DC"/>
    <w:rsid w:val="3FEB602E"/>
    <w:rsid w:val="40A95E96"/>
    <w:rsid w:val="40CF4D5A"/>
    <w:rsid w:val="4121517C"/>
    <w:rsid w:val="413E130B"/>
    <w:rsid w:val="414C7BED"/>
    <w:rsid w:val="417A6EDD"/>
    <w:rsid w:val="42610076"/>
    <w:rsid w:val="42F736CA"/>
    <w:rsid w:val="432E501B"/>
    <w:rsid w:val="433614C8"/>
    <w:rsid w:val="43F54F5F"/>
    <w:rsid w:val="44546201"/>
    <w:rsid w:val="445F5435"/>
    <w:rsid w:val="44A97AE4"/>
    <w:rsid w:val="44B4176F"/>
    <w:rsid w:val="44BB561C"/>
    <w:rsid w:val="44F22B38"/>
    <w:rsid w:val="456A6EAA"/>
    <w:rsid w:val="46BD03DA"/>
    <w:rsid w:val="46D43138"/>
    <w:rsid w:val="473A6662"/>
    <w:rsid w:val="4750593E"/>
    <w:rsid w:val="47C92F7B"/>
    <w:rsid w:val="47E6500A"/>
    <w:rsid w:val="485F18F6"/>
    <w:rsid w:val="493C3F49"/>
    <w:rsid w:val="494516EF"/>
    <w:rsid w:val="498F2BAC"/>
    <w:rsid w:val="49FC2FAB"/>
    <w:rsid w:val="4A0227E6"/>
    <w:rsid w:val="4A2F5CFD"/>
    <w:rsid w:val="4A77668A"/>
    <w:rsid w:val="4A7B1730"/>
    <w:rsid w:val="4AB03000"/>
    <w:rsid w:val="4ACF69DD"/>
    <w:rsid w:val="4AE429D8"/>
    <w:rsid w:val="4B362C37"/>
    <w:rsid w:val="4B78393E"/>
    <w:rsid w:val="4C5B5CAE"/>
    <w:rsid w:val="4CB709E2"/>
    <w:rsid w:val="4CF12E00"/>
    <w:rsid w:val="4D351785"/>
    <w:rsid w:val="4D4A5495"/>
    <w:rsid w:val="4DA65005"/>
    <w:rsid w:val="4DBB3A96"/>
    <w:rsid w:val="4E5403A8"/>
    <w:rsid w:val="4E5E5E11"/>
    <w:rsid w:val="4E823991"/>
    <w:rsid w:val="4EC01691"/>
    <w:rsid w:val="4F3767B4"/>
    <w:rsid w:val="4F771DC3"/>
    <w:rsid w:val="4FA04700"/>
    <w:rsid w:val="4FC56AF0"/>
    <w:rsid w:val="502510B4"/>
    <w:rsid w:val="504A6682"/>
    <w:rsid w:val="50520ABE"/>
    <w:rsid w:val="5070253B"/>
    <w:rsid w:val="50D43B78"/>
    <w:rsid w:val="50DE4FD7"/>
    <w:rsid w:val="512B0369"/>
    <w:rsid w:val="51B740A0"/>
    <w:rsid w:val="51E63A25"/>
    <w:rsid w:val="525940CF"/>
    <w:rsid w:val="5333644E"/>
    <w:rsid w:val="53432B32"/>
    <w:rsid w:val="53773B61"/>
    <w:rsid w:val="54041F16"/>
    <w:rsid w:val="54794E03"/>
    <w:rsid w:val="54857CFC"/>
    <w:rsid w:val="54B61BA2"/>
    <w:rsid w:val="553E76D4"/>
    <w:rsid w:val="55B91768"/>
    <w:rsid w:val="56127881"/>
    <w:rsid w:val="568A3B26"/>
    <w:rsid w:val="5699320F"/>
    <w:rsid w:val="56D86640"/>
    <w:rsid w:val="57144E75"/>
    <w:rsid w:val="57513563"/>
    <w:rsid w:val="57EF2F07"/>
    <w:rsid w:val="587703E3"/>
    <w:rsid w:val="589725A1"/>
    <w:rsid w:val="5922540F"/>
    <w:rsid w:val="5A612F88"/>
    <w:rsid w:val="5ADF607A"/>
    <w:rsid w:val="5B1E6C40"/>
    <w:rsid w:val="5B6D05DD"/>
    <w:rsid w:val="5B737397"/>
    <w:rsid w:val="5C1A2297"/>
    <w:rsid w:val="5C1F26E8"/>
    <w:rsid w:val="5C4557E5"/>
    <w:rsid w:val="5C8B31BA"/>
    <w:rsid w:val="5CB50119"/>
    <w:rsid w:val="5D223DF8"/>
    <w:rsid w:val="5D3A105C"/>
    <w:rsid w:val="5D67216D"/>
    <w:rsid w:val="5DED1A51"/>
    <w:rsid w:val="5E792165"/>
    <w:rsid w:val="5F905B76"/>
    <w:rsid w:val="6027236E"/>
    <w:rsid w:val="603922D8"/>
    <w:rsid w:val="609703C4"/>
    <w:rsid w:val="61DA1F74"/>
    <w:rsid w:val="61E233E4"/>
    <w:rsid w:val="62294A24"/>
    <w:rsid w:val="624162F5"/>
    <w:rsid w:val="62610083"/>
    <w:rsid w:val="6261664C"/>
    <w:rsid w:val="62722FF8"/>
    <w:rsid w:val="62DC4491"/>
    <w:rsid w:val="63675036"/>
    <w:rsid w:val="63966F89"/>
    <w:rsid w:val="63995DE9"/>
    <w:rsid w:val="63A611BA"/>
    <w:rsid w:val="64501C5F"/>
    <w:rsid w:val="650E2EA2"/>
    <w:rsid w:val="6585410E"/>
    <w:rsid w:val="65890FFB"/>
    <w:rsid w:val="658925AF"/>
    <w:rsid w:val="65D375A4"/>
    <w:rsid w:val="66930864"/>
    <w:rsid w:val="66A34226"/>
    <w:rsid w:val="67140294"/>
    <w:rsid w:val="6717624B"/>
    <w:rsid w:val="67206C22"/>
    <w:rsid w:val="67515B30"/>
    <w:rsid w:val="67766ED2"/>
    <w:rsid w:val="67B00FA4"/>
    <w:rsid w:val="685D273E"/>
    <w:rsid w:val="68E933F7"/>
    <w:rsid w:val="69390486"/>
    <w:rsid w:val="69660446"/>
    <w:rsid w:val="69B5574F"/>
    <w:rsid w:val="69E53D98"/>
    <w:rsid w:val="69ED4F00"/>
    <w:rsid w:val="6A1E198E"/>
    <w:rsid w:val="6A4C0196"/>
    <w:rsid w:val="6AC52C01"/>
    <w:rsid w:val="6AC95DD5"/>
    <w:rsid w:val="6B21265D"/>
    <w:rsid w:val="6B907B50"/>
    <w:rsid w:val="6BA01447"/>
    <w:rsid w:val="6BB5749F"/>
    <w:rsid w:val="6C063B86"/>
    <w:rsid w:val="6C0C5D91"/>
    <w:rsid w:val="6C483142"/>
    <w:rsid w:val="6CF00C27"/>
    <w:rsid w:val="6D616D7B"/>
    <w:rsid w:val="6D971A88"/>
    <w:rsid w:val="6E122C37"/>
    <w:rsid w:val="6E4F3F34"/>
    <w:rsid w:val="6E5814CB"/>
    <w:rsid w:val="6EC06B00"/>
    <w:rsid w:val="6F125E32"/>
    <w:rsid w:val="6F3062D4"/>
    <w:rsid w:val="6F6513F8"/>
    <w:rsid w:val="6F6F2711"/>
    <w:rsid w:val="6F8D2252"/>
    <w:rsid w:val="704A7DF5"/>
    <w:rsid w:val="705E55CD"/>
    <w:rsid w:val="705F6BB4"/>
    <w:rsid w:val="708E10B8"/>
    <w:rsid w:val="70E265CD"/>
    <w:rsid w:val="70F2261F"/>
    <w:rsid w:val="71683636"/>
    <w:rsid w:val="72113DDC"/>
    <w:rsid w:val="723A316A"/>
    <w:rsid w:val="724B4055"/>
    <w:rsid w:val="73350423"/>
    <w:rsid w:val="73840550"/>
    <w:rsid w:val="74A50AEE"/>
    <w:rsid w:val="75356359"/>
    <w:rsid w:val="75564CF6"/>
    <w:rsid w:val="75996CCD"/>
    <w:rsid w:val="75AF5D58"/>
    <w:rsid w:val="75F93D0D"/>
    <w:rsid w:val="76073EC6"/>
    <w:rsid w:val="765021A6"/>
    <w:rsid w:val="766729D8"/>
    <w:rsid w:val="768A637D"/>
    <w:rsid w:val="76C306EB"/>
    <w:rsid w:val="76FA290F"/>
    <w:rsid w:val="775F306F"/>
    <w:rsid w:val="777D48CF"/>
    <w:rsid w:val="77EA3963"/>
    <w:rsid w:val="78136140"/>
    <w:rsid w:val="78455681"/>
    <w:rsid w:val="78591348"/>
    <w:rsid w:val="78833952"/>
    <w:rsid w:val="78840542"/>
    <w:rsid w:val="78AB2DA7"/>
    <w:rsid w:val="7910501E"/>
    <w:rsid w:val="798A66B1"/>
    <w:rsid w:val="7996736B"/>
    <w:rsid w:val="79C63ECA"/>
    <w:rsid w:val="79D62AA7"/>
    <w:rsid w:val="7A597865"/>
    <w:rsid w:val="7ADE338D"/>
    <w:rsid w:val="7BA460DF"/>
    <w:rsid w:val="7BF41475"/>
    <w:rsid w:val="7C773D9D"/>
    <w:rsid w:val="7C9427CB"/>
    <w:rsid w:val="7CBA72F4"/>
    <w:rsid w:val="7CEB6401"/>
    <w:rsid w:val="7D2470AB"/>
    <w:rsid w:val="7DA5314F"/>
    <w:rsid w:val="7DC62455"/>
    <w:rsid w:val="7DD80EBF"/>
    <w:rsid w:val="7E1418F5"/>
    <w:rsid w:val="7E5356EF"/>
    <w:rsid w:val="7EA96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pPr>
  </w:style>
  <w:style w:type="paragraph" w:styleId="6">
    <w:name w:val="annotation text"/>
    <w:basedOn w:val="1"/>
    <w:link w:val="39"/>
    <w:autoRedefine/>
    <w:unhideWhenUsed/>
    <w:qFormat/>
    <w:uiPriority w:val="99"/>
    <w:pPr>
      <w:jc w:val="left"/>
    </w:pPr>
  </w:style>
  <w:style w:type="paragraph" w:styleId="7">
    <w:name w:val="Body Text"/>
    <w:basedOn w:val="1"/>
    <w:autoRedefine/>
    <w:qFormat/>
    <w:uiPriority w:val="0"/>
    <w:pPr>
      <w:spacing w:after="120"/>
    </w:pPr>
    <w:rPr>
      <w:kern w:val="0"/>
      <w:sz w:val="20"/>
    </w:rPr>
  </w:style>
  <w:style w:type="paragraph" w:styleId="8">
    <w:name w:val="Body Text Indent"/>
    <w:basedOn w:val="1"/>
    <w:link w:val="40"/>
    <w:autoRedefine/>
    <w:qFormat/>
    <w:uiPriority w:val="0"/>
    <w:pPr>
      <w:ind w:firstLine="830" w:firstLineChars="352"/>
    </w:pPr>
    <w:rPr>
      <w:rFonts w:ascii="仿宋_GB2312" w:eastAsia="仿宋_GB2312"/>
      <w:sz w:val="32"/>
    </w:rPr>
  </w:style>
  <w:style w:type="paragraph" w:styleId="9">
    <w:name w:val="Plain Text"/>
    <w:basedOn w:val="1"/>
    <w:link w:val="41"/>
    <w:autoRedefine/>
    <w:qFormat/>
    <w:uiPriority w:val="0"/>
    <w:rPr>
      <w:rFonts w:ascii="宋体" w:hAnsi="Courier New" w:cs="Courier New"/>
      <w:szCs w:val="21"/>
    </w:rPr>
  </w:style>
  <w:style w:type="paragraph" w:styleId="10">
    <w:name w:val="Balloon Text"/>
    <w:basedOn w:val="1"/>
    <w:link w:val="34"/>
    <w:autoRedefine/>
    <w:qFormat/>
    <w:uiPriority w:val="0"/>
    <w:rPr>
      <w:sz w:val="18"/>
      <w:szCs w:val="18"/>
    </w:rPr>
  </w:style>
  <w:style w:type="paragraph" w:styleId="11">
    <w:name w:val="footer"/>
    <w:basedOn w:val="1"/>
    <w:link w:val="38"/>
    <w:autoRedefine/>
    <w:qFormat/>
    <w:uiPriority w:val="99"/>
    <w:pPr>
      <w:tabs>
        <w:tab w:val="center" w:pos="4153"/>
        <w:tab w:val="right" w:pos="8306"/>
      </w:tabs>
      <w:snapToGrid w:val="0"/>
      <w:jc w:val="left"/>
    </w:pPr>
    <w:rPr>
      <w:sz w:val="18"/>
      <w:szCs w:val="18"/>
    </w:rPr>
  </w:style>
  <w:style w:type="paragraph" w:styleId="12">
    <w:name w:val="header"/>
    <w:basedOn w:val="1"/>
    <w:link w:val="45"/>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39"/>
  </w:style>
  <w:style w:type="paragraph" w:styleId="14">
    <w:name w:val="Body Text Indent 3"/>
    <w:basedOn w:val="1"/>
    <w:link w:val="46"/>
    <w:autoRedefine/>
    <w:qFormat/>
    <w:uiPriority w:val="0"/>
    <w:pPr>
      <w:spacing w:after="120"/>
      <w:ind w:left="420" w:leftChars="200"/>
    </w:pPr>
    <w:rPr>
      <w:sz w:val="16"/>
      <w:szCs w:val="16"/>
    </w:rPr>
  </w:style>
  <w:style w:type="paragraph" w:styleId="15">
    <w:name w:val="toc 2"/>
    <w:basedOn w:val="1"/>
    <w:next w:val="1"/>
    <w:autoRedefine/>
    <w:qFormat/>
    <w:uiPriority w:val="39"/>
    <w:pPr>
      <w:ind w:left="420" w:leftChars="200"/>
    </w:pPr>
  </w:style>
  <w:style w:type="paragraph" w:styleId="16">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17">
    <w:name w:val="Body Text First Indent"/>
    <w:basedOn w:val="7"/>
    <w:autoRedefine/>
    <w:qFormat/>
    <w:uiPriority w:val="0"/>
    <w:pPr>
      <w:ind w:firstLine="420"/>
    </w:pPr>
    <w:rPr>
      <w:rFonts w:ascii="Calibri" w:hAnsi="Calibri" w:eastAsia="仿宋_GB2312"/>
      <w:b/>
    </w:rPr>
  </w:style>
  <w:style w:type="paragraph" w:styleId="18">
    <w:name w:val="Body Text First Indent 2"/>
    <w:basedOn w:val="8"/>
    <w:semiHidden/>
    <w:unhideWhenUsed/>
    <w:qFormat/>
    <w:uiPriority w:val="99"/>
    <w:pPr>
      <w:ind w:firstLine="420" w:firstLineChars="200"/>
    </w:pPr>
  </w:style>
  <w:style w:type="table" w:styleId="20">
    <w:name w:val="Table Grid"/>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autoRedefine/>
    <w:qFormat/>
    <w:uiPriority w:val="0"/>
    <w:rPr>
      <w:rFonts w:ascii="Tahoma" w:hAnsi="Tahoma" w:eastAsia="宋体"/>
      <w:b/>
      <w:bCs/>
      <w:spacing w:val="10"/>
      <w:kern w:val="2"/>
      <w:sz w:val="24"/>
      <w:szCs w:val="24"/>
      <w:lang w:val="en-US" w:eastAsia="zh-CN" w:bidi="ar-SA"/>
    </w:rPr>
  </w:style>
  <w:style w:type="character" w:styleId="23">
    <w:name w:val="page number"/>
    <w:autoRedefine/>
    <w:qFormat/>
    <w:uiPriority w:val="0"/>
    <w:rPr>
      <w:lang w:val="en-US" w:eastAsia="zh-CN" w:bidi="ar-SA"/>
    </w:rPr>
  </w:style>
  <w:style w:type="character" w:styleId="24">
    <w:name w:val="Hyperlink"/>
    <w:autoRedefine/>
    <w:qFormat/>
    <w:uiPriority w:val="99"/>
    <w:rPr>
      <w:rFonts w:eastAsia="宋体"/>
      <w:color w:val="0000FF"/>
      <w:kern w:val="2"/>
      <w:sz w:val="24"/>
      <w:szCs w:val="24"/>
      <w:u w:val="single"/>
      <w:lang w:val="en-US" w:eastAsia="zh-CN" w:bidi="ar-SA"/>
    </w:rPr>
  </w:style>
  <w:style w:type="paragraph" w:customStyle="1" w:styleId="25">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WPSOffice手动目录 1"/>
    <w:autoRedefine/>
    <w:qFormat/>
    <w:uiPriority w:val="0"/>
    <w:rPr>
      <w:rFonts w:ascii="Times New Roman" w:hAnsi="Times New Roman" w:eastAsia="宋体" w:cs="Times New Roman"/>
      <w:lang w:val="en-US" w:eastAsia="zh-CN" w:bidi="ar-SA"/>
    </w:rPr>
  </w:style>
  <w:style w:type="paragraph" w:styleId="28">
    <w:name w:val="List Paragraph"/>
    <w:basedOn w:val="1"/>
    <w:autoRedefine/>
    <w:qFormat/>
    <w:uiPriority w:val="0"/>
    <w:pPr>
      <w:ind w:firstLine="420" w:firstLineChars="200"/>
    </w:pPr>
    <w:rPr>
      <w:rFonts w:ascii="Calibri" w:hAnsi="Calibri"/>
      <w:szCs w:val="22"/>
    </w:rPr>
  </w:style>
  <w:style w:type="paragraph" w:customStyle="1" w:styleId="29">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0">
    <w:name w:val="p16"/>
    <w:basedOn w:val="1"/>
    <w:autoRedefine/>
    <w:qFormat/>
    <w:uiPriority w:val="0"/>
    <w:pPr>
      <w:widowControl/>
    </w:pPr>
    <w:rPr>
      <w:rFonts w:ascii="宋体" w:hAnsi="宋体" w:cs="宋体"/>
      <w:kern w:val="0"/>
      <w:szCs w:val="21"/>
    </w:rPr>
  </w:style>
  <w:style w:type="paragraph" w:customStyle="1" w:styleId="31">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2">
    <w:name w:val="NormalCharacter"/>
    <w:autoRedefine/>
    <w:qFormat/>
    <w:uiPriority w:val="0"/>
  </w:style>
  <w:style w:type="paragraph" w:customStyle="1" w:styleId="33">
    <w:name w:val="文一"/>
    <w:basedOn w:val="1"/>
    <w:autoRedefine/>
    <w:qFormat/>
    <w:uiPriority w:val="0"/>
    <w:pPr>
      <w:topLinePunct/>
      <w:adjustRightInd w:val="0"/>
      <w:snapToGrid w:val="0"/>
      <w:spacing w:line="360" w:lineRule="auto"/>
      <w:ind w:firstLine="200" w:firstLineChars="200"/>
    </w:pPr>
    <w:rPr>
      <w:rFonts w:ascii="Calibri" w:hAnsi="Calibri"/>
      <w:snapToGrid w:val="0"/>
      <w:spacing w:val="4"/>
      <w:kern w:val="0"/>
      <w:sz w:val="24"/>
    </w:rPr>
  </w:style>
  <w:style w:type="character" w:customStyle="1" w:styleId="34">
    <w:name w:val="批注框文本 Char"/>
    <w:basedOn w:val="21"/>
    <w:link w:val="10"/>
    <w:autoRedefine/>
    <w:qFormat/>
    <w:uiPriority w:val="0"/>
    <w:rPr>
      <w:rFonts w:ascii="Times New Roman" w:hAnsi="Times New Roman" w:eastAsia="宋体" w:cs="Times New Roman"/>
      <w:kern w:val="2"/>
      <w:sz w:val="18"/>
      <w:szCs w:val="18"/>
    </w:rPr>
  </w:style>
  <w:style w:type="paragraph" w:customStyle="1" w:styleId="35">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普通(网站)1"/>
    <w:basedOn w:val="1"/>
    <w:autoRedefine/>
    <w:qFormat/>
    <w:uiPriority w:val="0"/>
    <w:pPr>
      <w:widowControl/>
    </w:pPr>
    <w:rPr>
      <w:rFonts w:hAnsi="宋体"/>
      <w:sz w:val="15"/>
      <w:szCs w:val="15"/>
    </w:rPr>
  </w:style>
  <w:style w:type="paragraph" w:customStyle="1" w:styleId="37">
    <w:name w:val="WPSOffice手动目录 2"/>
    <w:autoRedefine/>
    <w:qFormat/>
    <w:uiPriority w:val="0"/>
    <w:pPr>
      <w:ind w:left="200" w:leftChars="200"/>
    </w:pPr>
    <w:rPr>
      <w:rFonts w:ascii="Times New Roman" w:hAnsi="Times New Roman" w:eastAsia="宋体" w:cs="Times New Roman"/>
      <w:lang w:val="en-US" w:eastAsia="zh-CN" w:bidi="ar-SA"/>
    </w:rPr>
  </w:style>
  <w:style w:type="character" w:customStyle="1" w:styleId="38">
    <w:name w:val="页脚 Char"/>
    <w:basedOn w:val="21"/>
    <w:link w:val="11"/>
    <w:autoRedefine/>
    <w:qFormat/>
    <w:uiPriority w:val="99"/>
    <w:rPr>
      <w:kern w:val="2"/>
      <w:sz w:val="18"/>
      <w:szCs w:val="18"/>
    </w:rPr>
  </w:style>
  <w:style w:type="character" w:customStyle="1" w:styleId="39">
    <w:name w:val="批注文字 Char"/>
    <w:basedOn w:val="21"/>
    <w:link w:val="6"/>
    <w:autoRedefine/>
    <w:qFormat/>
    <w:uiPriority w:val="99"/>
    <w:rPr>
      <w:kern w:val="2"/>
      <w:sz w:val="21"/>
      <w:szCs w:val="24"/>
    </w:rPr>
  </w:style>
  <w:style w:type="character" w:customStyle="1" w:styleId="40">
    <w:name w:val="正文文本缩进 Char"/>
    <w:basedOn w:val="21"/>
    <w:link w:val="8"/>
    <w:autoRedefine/>
    <w:qFormat/>
    <w:uiPriority w:val="0"/>
    <w:rPr>
      <w:rFonts w:ascii="仿宋_GB2312" w:eastAsia="仿宋_GB2312"/>
      <w:kern w:val="2"/>
      <w:sz w:val="32"/>
      <w:szCs w:val="24"/>
    </w:rPr>
  </w:style>
  <w:style w:type="character" w:customStyle="1" w:styleId="41">
    <w:name w:val="纯文本 Char"/>
    <w:link w:val="9"/>
    <w:autoRedefine/>
    <w:qFormat/>
    <w:uiPriority w:val="0"/>
    <w:rPr>
      <w:rFonts w:ascii="宋体" w:hAnsi="Courier New" w:cs="Courier New"/>
      <w:kern w:val="2"/>
      <w:sz w:val="21"/>
      <w:szCs w:val="21"/>
    </w:rPr>
  </w:style>
  <w:style w:type="paragraph" w:customStyle="1" w:styleId="42">
    <w:name w:val="Table Paragraph"/>
    <w:autoRedefine/>
    <w:qFormat/>
    <w:uiPriority w:val="1"/>
    <w:pPr>
      <w:widowControl w:val="0"/>
      <w:autoSpaceDE w:val="0"/>
      <w:autoSpaceDN w:val="0"/>
      <w:spacing w:before="18"/>
      <w:ind w:left="15"/>
    </w:pPr>
    <w:rPr>
      <w:rFonts w:ascii="宋体" w:hAnsi="宋体" w:eastAsia="宋体" w:cs="宋体"/>
      <w:sz w:val="22"/>
      <w:szCs w:val="22"/>
      <w:lang w:val="zh-CN" w:eastAsia="zh-CN" w:bidi="zh-CN"/>
    </w:rPr>
  </w:style>
  <w:style w:type="table" w:customStyle="1" w:styleId="43">
    <w:name w:val="Table Normal"/>
    <w:autoRedefine/>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4">
    <w:name w:val="目录 61"/>
    <w:next w:val="1"/>
    <w:autoRedefine/>
    <w:qFormat/>
    <w:uiPriority w:val="99"/>
    <w:pPr>
      <w:wordWrap w:val="0"/>
      <w:ind w:left="2125"/>
      <w:jc w:val="both"/>
    </w:pPr>
    <w:rPr>
      <w:rFonts w:ascii="Times New Roman" w:hAnsi="Times New Roman" w:eastAsia="宋体" w:cs="Times New Roman"/>
      <w:sz w:val="21"/>
      <w:szCs w:val="21"/>
      <w:lang w:val="en-US" w:eastAsia="zh-CN" w:bidi="ar-SA"/>
    </w:rPr>
  </w:style>
  <w:style w:type="character" w:customStyle="1" w:styleId="45">
    <w:name w:val="页眉 Char"/>
    <w:link w:val="12"/>
    <w:autoRedefine/>
    <w:qFormat/>
    <w:uiPriority w:val="0"/>
    <w:rPr>
      <w:kern w:val="2"/>
      <w:sz w:val="18"/>
      <w:szCs w:val="18"/>
    </w:rPr>
  </w:style>
  <w:style w:type="character" w:customStyle="1" w:styleId="46">
    <w:name w:val="正文文本缩进 3 Char"/>
    <w:link w:val="14"/>
    <w:autoRedefine/>
    <w:qFormat/>
    <w:uiPriority w:val="0"/>
    <w:rPr>
      <w:kern w:val="2"/>
      <w:sz w:val="16"/>
      <w:szCs w:val="16"/>
    </w:rPr>
  </w:style>
  <w:style w:type="paragraph" w:customStyle="1" w:styleId="47">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 w:type="paragraph" w:customStyle="1" w:styleId="48">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49">
    <w:name w:val="Table Text"/>
    <w:basedOn w:val="1"/>
    <w:semiHidden/>
    <w:qFormat/>
    <w:uiPriority w:val="0"/>
    <w:rPr>
      <w:rFonts w:ascii="Arial" w:hAnsi="Arial" w:eastAsia="Arial" w:cs="Arial"/>
      <w:szCs w:val="21"/>
      <w:lang w:eastAsia="en-US"/>
    </w:rPr>
  </w:style>
  <w:style w:type="character" w:customStyle="1" w:styleId="50">
    <w:name w:val="10"/>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20</Pages>
  <Words>5149</Words>
  <Characters>5372</Characters>
  <Lines>115</Lines>
  <Paragraphs>32</Paragraphs>
  <TotalTime>1</TotalTime>
  <ScaleCrop>false</ScaleCrop>
  <LinksUpToDate>false</LinksUpToDate>
  <CharactersWithSpaces>5719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惜缘</cp:lastModifiedBy>
  <cp:lastPrinted>2024-01-26T07:12:00Z</cp:lastPrinted>
  <dcterms:modified xsi:type="dcterms:W3CDTF">2025-02-26T08:01:06Z</dcterms:modified>
  <cp:revision>286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47429C040DC449BB8D491E4A4BA5268A</vt:lpwstr>
  </property>
  <property fmtid="{D5CDD505-2E9C-101B-9397-08002B2CF9AE}" pid="4" name="KSOTemplateDocerSaveRecord">
    <vt:lpwstr>eyJoZGlkIjoiMzM3ODllNDNhYzUzMWRjZjgyNGMyZWMwMmI0ODg1OTEiLCJ1c2VySWQiOiI0NTI3MTEyMDAifQ==</vt:lpwstr>
  </property>
</Properties>
</file>