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E7" w:rsidRDefault="00B973E7">
      <w:pPr>
        <w:spacing w:line="399" w:lineRule="auto"/>
      </w:pPr>
    </w:p>
    <w:p w:rsidR="00B973E7" w:rsidRDefault="00BA03E1">
      <w:pPr>
        <w:pStyle w:val="a3"/>
        <w:spacing w:before="101" w:line="399" w:lineRule="auto"/>
        <w:ind w:left="129" w:right="247" w:firstLine="131"/>
        <w:outlineLvl w:val="0"/>
        <w:rPr>
          <w:sz w:val="30"/>
          <w:szCs w:val="30"/>
          <w:lang w:eastAsia="zh-CN"/>
        </w:rPr>
      </w:pPr>
      <w:r>
        <w:rPr>
          <w:spacing w:val="11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采购项目技术、服务、采购合同内容条款及其他商</w:t>
      </w:r>
      <w:r>
        <w:rPr>
          <w:spacing w:val="10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务要求</w:t>
      </w:r>
      <w:r>
        <w:rPr>
          <w:sz w:val="31"/>
          <w:szCs w:val="31"/>
          <w:lang w:eastAsia="zh-CN"/>
        </w:rPr>
        <w:t xml:space="preserve"> </w:t>
      </w:r>
      <w:r>
        <w:rPr>
          <w:spacing w:val="-3"/>
          <w:sz w:val="30"/>
          <w:szCs w:val="30"/>
          <w:lang w:eastAsia="zh-CN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一、项目概况</w:t>
      </w:r>
    </w:p>
    <w:p w:rsidR="00B973E7" w:rsidRDefault="00B973E7">
      <w:pPr>
        <w:spacing w:line="399" w:lineRule="auto"/>
        <w:rPr>
          <w:lang w:eastAsia="zh-CN"/>
        </w:rPr>
      </w:pPr>
    </w:p>
    <w:p w:rsidR="00B973E7" w:rsidRDefault="00BA03E1">
      <w:pPr>
        <w:pStyle w:val="a3"/>
        <w:spacing w:before="78" w:line="468" w:lineRule="exact"/>
        <w:jc w:val="right"/>
        <w:rPr>
          <w:lang w:eastAsia="zh-CN"/>
        </w:rPr>
      </w:pPr>
      <w:r>
        <w:rPr>
          <w:rFonts w:hint="eastAsia"/>
          <w:spacing w:val="-2"/>
          <w:position w:val="17"/>
          <w:lang w:eastAsia="zh-CN"/>
        </w:rPr>
        <w:t>南方医院第五附属医院</w:t>
      </w:r>
      <w:r>
        <w:rPr>
          <w:spacing w:val="-2"/>
          <w:position w:val="17"/>
          <w:lang w:eastAsia="zh-CN"/>
        </w:rPr>
        <w:t>拟于</w:t>
      </w:r>
      <w:r>
        <w:rPr>
          <w:spacing w:val="-72"/>
          <w:position w:val="17"/>
          <w:lang w:eastAsia="zh-CN"/>
        </w:rPr>
        <w:t xml:space="preserve"> </w:t>
      </w:r>
      <w:r>
        <w:rPr>
          <w:spacing w:val="-2"/>
          <w:position w:val="17"/>
          <w:lang w:eastAsia="zh-CN"/>
        </w:rPr>
        <w:t>2</w:t>
      </w:r>
      <w:r>
        <w:rPr>
          <w:spacing w:val="-68"/>
          <w:position w:val="17"/>
          <w:lang w:eastAsia="zh-CN"/>
        </w:rPr>
        <w:t xml:space="preserve"> </w:t>
      </w:r>
      <w:r>
        <w:rPr>
          <w:spacing w:val="-2"/>
          <w:position w:val="17"/>
          <w:lang w:eastAsia="zh-CN"/>
        </w:rPr>
        <w:t>月上旬举行</w:t>
      </w:r>
      <w:r>
        <w:rPr>
          <w:rFonts w:hint="eastAsia"/>
          <w:spacing w:val="-2"/>
          <w:position w:val="17"/>
          <w:lang w:eastAsia="zh-CN"/>
        </w:rPr>
        <w:t>第一届“爱洒流溪”春节文艺晚会</w:t>
      </w:r>
      <w:r>
        <w:rPr>
          <w:spacing w:val="-3"/>
          <w:position w:val="17"/>
          <w:lang w:eastAsia="zh-CN"/>
        </w:rPr>
        <w:t>，</w:t>
      </w:r>
    </w:p>
    <w:p w:rsidR="00B973E7" w:rsidRDefault="00BA03E1">
      <w:pPr>
        <w:pStyle w:val="a3"/>
        <w:spacing w:line="218" w:lineRule="auto"/>
        <w:ind w:left="135"/>
        <w:rPr>
          <w:lang w:eastAsia="zh-CN"/>
        </w:rPr>
      </w:pPr>
      <w:r>
        <w:rPr>
          <w:spacing w:val="-1"/>
          <w:lang w:eastAsia="zh-CN"/>
        </w:rPr>
        <w:t>需对晚会现场舞台搭建、音响、灯光及舞美进行制作。</w:t>
      </w:r>
    </w:p>
    <w:p w:rsidR="00B973E7" w:rsidRDefault="00B973E7">
      <w:pPr>
        <w:spacing w:line="389" w:lineRule="auto"/>
        <w:rPr>
          <w:lang w:eastAsia="zh-CN"/>
        </w:rPr>
      </w:pPr>
    </w:p>
    <w:p w:rsidR="00B973E7" w:rsidRDefault="00BA03E1">
      <w:pPr>
        <w:pStyle w:val="a3"/>
        <w:spacing w:before="97" w:line="219" w:lineRule="auto"/>
        <w:ind w:left="129"/>
        <w:rPr>
          <w:sz w:val="30"/>
          <w:szCs w:val="30"/>
        </w:rPr>
      </w:pPr>
      <w:proofErr w:type="spellStart"/>
      <w:r>
        <w:rPr>
          <w:spacing w:val="-2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二、采购标的清单</w:t>
      </w:r>
      <w:proofErr w:type="spellEnd"/>
    </w:p>
    <w:p w:rsidR="00B973E7" w:rsidRDefault="00B973E7">
      <w:pPr>
        <w:spacing w:before="129"/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3327"/>
        <w:gridCol w:w="1077"/>
        <w:gridCol w:w="1842"/>
        <w:gridCol w:w="1609"/>
      </w:tblGrid>
      <w:tr w:rsidR="00B973E7">
        <w:trPr>
          <w:trHeight w:val="476"/>
        </w:trPr>
        <w:tc>
          <w:tcPr>
            <w:tcW w:w="671" w:type="dxa"/>
          </w:tcPr>
          <w:p w:rsidR="00B973E7" w:rsidRDefault="00BA03E1" w:rsidP="00DE46F5">
            <w:pPr>
              <w:pStyle w:val="TableText"/>
            </w:pPr>
            <w:proofErr w:type="spellStart"/>
            <w:r>
              <w:t>序号</w:t>
            </w:r>
            <w:proofErr w:type="spellEnd"/>
          </w:p>
        </w:tc>
        <w:tc>
          <w:tcPr>
            <w:tcW w:w="3327" w:type="dxa"/>
          </w:tcPr>
          <w:p w:rsidR="00B973E7" w:rsidRDefault="00DE46F5" w:rsidP="00DE46F5">
            <w:pPr>
              <w:pStyle w:val="TableText"/>
              <w:rPr>
                <w:lang w:eastAsia="zh-CN"/>
              </w:rPr>
            </w:pPr>
            <w:proofErr w:type="spellStart"/>
            <w:r>
              <w:t>采购标</w:t>
            </w:r>
            <w:proofErr w:type="spellEnd"/>
          </w:p>
        </w:tc>
        <w:tc>
          <w:tcPr>
            <w:tcW w:w="1077" w:type="dxa"/>
          </w:tcPr>
          <w:p w:rsidR="00B973E7" w:rsidRDefault="00BA03E1" w:rsidP="00DE46F5">
            <w:pPr>
              <w:pStyle w:val="TableText"/>
            </w:pPr>
            <w:proofErr w:type="spellStart"/>
            <w:r>
              <w:t>采购数量</w:t>
            </w:r>
            <w:proofErr w:type="spellEnd"/>
          </w:p>
        </w:tc>
        <w:tc>
          <w:tcPr>
            <w:tcW w:w="1842" w:type="dxa"/>
          </w:tcPr>
          <w:p w:rsidR="00B973E7" w:rsidRDefault="00BA03E1" w:rsidP="00DE46F5">
            <w:pPr>
              <w:pStyle w:val="TableText"/>
            </w:pPr>
            <w:proofErr w:type="spellStart"/>
            <w:r>
              <w:t>所属品目</w:t>
            </w:r>
            <w:proofErr w:type="spellEnd"/>
          </w:p>
        </w:tc>
        <w:tc>
          <w:tcPr>
            <w:tcW w:w="1609" w:type="dxa"/>
          </w:tcPr>
          <w:p w:rsidR="00DE46F5" w:rsidRDefault="00BA03E1" w:rsidP="00DE46F5">
            <w:pPr>
              <w:pStyle w:val="TableText"/>
              <w:rPr>
                <w:lang w:eastAsia="zh-CN"/>
              </w:rPr>
            </w:pPr>
            <w:proofErr w:type="spellStart"/>
            <w:r>
              <w:t>预算金额</w:t>
            </w:r>
            <w:proofErr w:type="spellEnd"/>
          </w:p>
          <w:p w:rsidR="00B973E7" w:rsidRDefault="00BA03E1" w:rsidP="00DE46F5">
            <w:pPr>
              <w:pStyle w:val="TableText"/>
            </w:pPr>
            <w:r>
              <w:t>（元）</w:t>
            </w:r>
          </w:p>
        </w:tc>
      </w:tr>
      <w:tr w:rsidR="00B973E7" w:rsidTr="00DE46F5">
        <w:trPr>
          <w:trHeight w:val="838"/>
        </w:trPr>
        <w:tc>
          <w:tcPr>
            <w:tcW w:w="671" w:type="dxa"/>
          </w:tcPr>
          <w:p w:rsidR="00B973E7" w:rsidRDefault="00BA03E1" w:rsidP="00DE46F5">
            <w:pPr>
              <w:pStyle w:val="TableText"/>
            </w:pPr>
            <w:r>
              <w:t>1</w:t>
            </w:r>
          </w:p>
        </w:tc>
        <w:tc>
          <w:tcPr>
            <w:tcW w:w="3327" w:type="dxa"/>
          </w:tcPr>
          <w:p w:rsidR="00B973E7" w:rsidRDefault="00BA03E1" w:rsidP="00DE46F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第一届“爱洒流溪”春节文艺晚会</w:t>
            </w:r>
            <w:r>
              <w:rPr>
                <w:lang w:eastAsia="zh-CN"/>
              </w:rPr>
              <w:t>舞台搭建、音响、灯光及舞美制</w:t>
            </w:r>
          </w:p>
          <w:p w:rsidR="00B973E7" w:rsidRDefault="00BA03E1" w:rsidP="00DE46F5">
            <w:pPr>
              <w:pStyle w:val="TableText"/>
            </w:pPr>
            <w:r>
              <w:t>作</w:t>
            </w:r>
          </w:p>
        </w:tc>
        <w:tc>
          <w:tcPr>
            <w:tcW w:w="1077" w:type="dxa"/>
          </w:tcPr>
          <w:p w:rsidR="00B973E7" w:rsidRPr="00DE46F5" w:rsidRDefault="00B973E7" w:rsidP="00DE46F5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:rsidR="00B973E7" w:rsidRDefault="00BA03E1" w:rsidP="00DE46F5">
            <w:pPr>
              <w:pStyle w:val="TableText"/>
            </w:pPr>
            <w:r>
              <w:t>1</w:t>
            </w:r>
            <w:r>
              <w:rPr>
                <w:spacing w:val="-38"/>
              </w:rPr>
              <w:t xml:space="preserve"> </w:t>
            </w:r>
            <w:r>
              <w:t>项</w:t>
            </w:r>
          </w:p>
        </w:tc>
        <w:tc>
          <w:tcPr>
            <w:tcW w:w="1842" w:type="dxa"/>
          </w:tcPr>
          <w:p w:rsidR="00B973E7" w:rsidRDefault="00B973E7" w:rsidP="00DE46F5">
            <w:pPr>
              <w:spacing w:line="294" w:lineRule="auto"/>
              <w:jc w:val="center"/>
            </w:pPr>
          </w:p>
          <w:p w:rsidR="00B973E7" w:rsidRDefault="00BA03E1" w:rsidP="00DE46F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展览服务</w:t>
            </w:r>
          </w:p>
        </w:tc>
        <w:tc>
          <w:tcPr>
            <w:tcW w:w="1609" w:type="dxa"/>
          </w:tcPr>
          <w:p w:rsidR="00B973E7" w:rsidRPr="00DE46F5" w:rsidRDefault="00B973E7" w:rsidP="00DE46F5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:rsidR="00B973E7" w:rsidRDefault="00DE46F5" w:rsidP="00DE46F5">
            <w:pPr>
              <w:pStyle w:val="TableText"/>
              <w:ind w:firstLineChars="200" w:firstLine="40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100000</w:t>
            </w:r>
          </w:p>
        </w:tc>
      </w:tr>
    </w:tbl>
    <w:p w:rsidR="00B973E7" w:rsidRDefault="00B973E7">
      <w:pPr>
        <w:spacing w:line="309" w:lineRule="auto"/>
      </w:pPr>
    </w:p>
    <w:p w:rsidR="00B973E7" w:rsidRDefault="00BA03E1">
      <w:pPr>
        <w:pStyle w:val="a3"/>
        <w:spacing w:before="101" w:line="225" w:lineRule="auto"/>
        <w:ind w:left="125"/>
        <w:rPr>
          <w:sz w:val="31"/>
          <w:szCs w:val="31"/>
        </w:rPr>
      </w:pPr>
      <w:proofErr w:type="spellStart"/>
      <w:r>
        <w:rPr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三、服务内容及要求</w:t>
      </w:r>
      <w:proofErr w:type="spellEnd"/>
    </w:p>
    <w:p w:rsidR="00B973E7" w:rsidRDefault="00B973E7">
      <w:pPr>
        <w:spacing w:line="388" w:lineRule="auto"/>
      </w:pPr>
    </w:p>
    <w:p w:rsidR="00B973E7" w:rsidRDefault="00BA03E1">
      <w:pPr>
        <w:pStyle w:val="a3"/>
        <w:spacing w:before="78" w:line="219" w:lineRule="auto"/>
        <w:ind w:left="128"/>
      </w:pPr>
      <w:r>
        <w:rPr>
          <w:spacing w:val="-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proofErr w:type="spellStart"/>
      <w:r>
        <w:rPr>
          <w:spacing w:val="-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一）服务内容</w:t>
      </w:r>
      <w:proofErr w:type="spellEnd"/>
    </w:p>
    <w:p w:rsidR="00B973E7" w:rsidRDefault="00BA03E1">
      <w:pPr>
        <w:pStyle w:val="a3"/>
        <w:spacing w:before="183" w:line="360" w:lineRule="auto"/>
        <w:ind w:left="124" w:right="112" w:firstLine="478"/>
        <w:jc w:val="both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第一届“爱洒流溪”春节文艺晚会</w:t>
      </w:r>
      <w:r>
        <w:rPr>
          <w:lang w:eastAsia="zh-CN"/>
        </w:rPr>
        <w:t>现</w:t>
      </w:r>
      <w:r>
        <w:rPr>
          <w:spacing w:val="-1"/>
          <w:lang w:eastAsia="zh-CN"/>
        </w:rPr>
        <w:t>场节目需要，要求成交供应商对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现场舞台搭建、音响、灯光及舞美进行制作。节目类</w:t>
      </w:r>
      <w:r>
        <w:rPr>
          <w:spacing w:val="3"/>
          <w:lang w:eastAsia="zh-CN"/>
        </w:rPr>
        <w:t>型包含：1.开场歌舞；2.</w:t>
      </w:r>
      <w:r>
        <w:rPr>
          <w:lang w:eastAsia="zh-CN"/>
        </w:rPr>
        <w:t xml:space="preserve"> 舞蹈；3.情景剧；4.歌伴舞；5.歌曲联唱； 6.芭蕾舞；7.川剧综艺；8.情景讲</w:t>
      </w:r>
    </w:p>
    <w:p w:rsidR="00B973E7" w:rsidRDefault="00BA03E1">
      <w:pPr>
        <w:pStyle w:val="a3"/>
        <w:spacing w:before="1" w:line="218" w:lineRule="auto"/>
        <w:ind w:left="122"/>
        <w:rPr>
          <w:lang w:eastAsia="zh-CN"/>
        </w:rPr>
      </w:pPr>
      <w:r>
        <w:rPr>
          <w:spacing w:val="-1"/>
          <w:lang w:eastAsia="zh-CN"/>
        </w:rPr>
        <w:t>述；9.快板歌舞；10.结束歌舞。</w:t>
      </w:r>
    </w:p>
    <w:p w:rsidR="00B973E7" w:rsidRDefault="00BA03E1">
      <w:pPr>
        <w:pStyle w:val="a3"/>
        <w:spacing w:before="184" w:line="219" w:lineRule="auto"/>
        <w:ind w:left="128"/>
        <w:rPr>
          <w:lang w:eastAsia="zh-CN"/>
        </w:rPr>
      </w:pPr>
      <w:r>
        <w:rPr>
          <w:spacing w:val="-1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（二）服务相关技术要求</w:t>
      </w:r>
    </w:p>
    <w:p w:rsidR="00B973E7" w:rsidRDefault="00BA03E1">
      <w:pPr>
        <w:pStyle w:val="a3"/>
        <w:spacing w:before="182" w:line="221" w:lineRule="auto"/>
        <w:ind w:left="619"/>
        <w:rPr>
          <w:lang w:eastAsia="zh-CN"/>
        </w:rPr>
      </w:pPr>
      <w:r>
        <w:rPr>
          <w:spacing w:val="-5"/>
          <w:lang w:eastAsia="zh-CN"/>
        </w:rPr>
        <w:t>1、总体要求</w:t>
      </w:r>
    </w:p>
    <w:p w:rsidR="00B973E7" w:rsidRDefault="00BA03E1">
      <w:pPr>
        <w:pStyle w:val="a3"/>
        <w:spacing w:before="181" w:line="468" w:lineRule="exact"/>
        <w:ind w:left="619"/>
        <w:rPr>
          <w:lang w:eastAsia="zh-CN"/>
        </w:rPr>
      </w:pPr>
      <w:r>
        <w:rPr>
          <w:spacing w:val="-3"/>
          <w:position w:val="17"/>
          <w:lang w:eastAsia="zh-CN"/>
        </w:rPr>
        <w:t>1.舞美创意设计、舞美制作安装、室内氛围营造须简约大气、热烈欢快、富</w:t>
      </w:r>
    </w:p>
    <w:p w:rsidR="00B973E7" w:rsidRDefault="00BA03E1">
      <w:pPr>
        <w:pStyle w:val="a3"/>
        <w:spacing w:before="1" w:line="219" w:lineRule="auto"/>
        <w:ind w:left="122"/>
        <w:rPr>
          <w:lang w:eastAsia="zh-CN"/>
        </w:rPr>
      </w:pPr>
      <w:r>
        <w:rPr>
          <w:spacing w:val="-1"/>
          <w:lang w:eastAsia="zh-CN"/>
        </w:rPr>
        <w:t>含新春元素、富有艺术气息、富有时代特色。</w:t>
      </w:r>
    </w:p>
    <w:p w:rsidR="00B973E7" w:rsidRDefault="00BA03E1">
      <w:pPr>
        <w:pStyle w:val="a3"/>
        <w:spacing w:before="183" w:line="360" w:lineRule="auto"/>
        <w:ind w:left="121" w:right="115" w:firstLine="483"/>
        <w:rPr>
          <w:lang w:eastAsia="zh-CN"/>
        </w:rPr>
      </w:pPr>
      <w:r>
        <w:rPr>
          <w:spacing w:val="-3"/>
          <w:lang w:eastAsia="zh-CN"/>
        </w:rPr>
        <w:t>2.舞美制作安装、室内氛围营造要求：供应商根据活动的</w:t>
      </w:r>
      <w:r>
        <w:rPr>
          <w:spacing w:val="-4"/>
          <w:lang w:eastAsia="zh-CN"/>
        </w:rPr>
        <w:t>设计方案及活动实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际情况，进行舞美设计，并根据舞美设计要求配置相应的灯光、音响、特效等设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施设备，在采购人指定场所进行安装，并在采购人规定时间内完成，确保安装不</w:t>
      </w:r>
    </w:p>
    <w:p w:rsidR="00B973E7" w:rsidRDefault="00BA03E1">
      <w:pPr>
        <w:pStyle w:val="a3"/>
        <w:spacing w:line="219" w:lineRule="auto"/>
        <w:ind w:left="121"/>
        <w:rPr>
          <w:lang w:eastAsia="zh-CN"/>
        </w:rPr>
      </w:pPr>
      <w:r>
        <w:rPr>
          <w:spacing w:val="-1"/>
          <w:lang w:eastAsia="zh-CN"/>
        </w:rPr>
        <w:t>存在安全隐患，符合消防及安全要求。</w:t>
      </w:r>
    </w:p>
    <w:p w:rsidR="00B973E7" w:rsidRDefault="00BA03E1">
      <w:pPr>
        <w:pStyle w:val="a3"/>
        <w:spacing w:before="183" w:line="219" w:lineRule="auto"/>
        <w:jc w:val="right"/>
        <w:rPr>
          <w:lang w:eastAsia="zh-CN"/>
        </w:rPr>
      </w:pPr>
      <w:r>
        <w:rPr>
          <w:spacing w:val="-8"/>
          <w:lang w:eastAsia="zh-CN"/>
        </w:rPr>
        <w:t>3.节目单设计制作要求：节目单设计（含制作）须简约大气、富有艺术气息、</w:t>
      </w:r>
    </w:p>
    <w:p w:rsidR="00B973E7" w:rsidRDefault="00B973E7">
      <w:pPr>
        <w:spacing w:line="219" w:lineRule="auto"/>
        <w:rPr>
          <w:lang w:eastAsia="zh-CN"/>
        </w:rPr>
        <w:sectPr w:rsidR="00B973E7">
          <w:pgSz w:w="11906" w:h="16838"/>
          <w:pgMar w:top="1431" w:right="1686" w:bottom="0" w:left="1687" w:header="0" w:footer="0" w:gutter="0"/>
          <w:cols w:space="720"/>
        </w:sectPr>
      </w:pPr>
    </w:p>
    <w:p w:rsidR="00B973E7" w:rsidRDefault="00BA03E1">
      <w:pPr>
        <w:pStyle w:val="a3"/>
        <w:spacing w:before="122" w:line="219" w:lineRule="auto"/>
        <w:ind w:left="35"/>
        <w:rPr>
          <w:lang w:eastAsia="zh-CN"/>
        </w:rPr>
      </w:pPr>
      <w:r>
        <w:rPr>
          <w:spacing w:val="-4"/>
          <w:lang w:eastAsia="zh-CN"/>
        </w:rPr>
        <w:lastRenderedPageBreak/>
        <w:t>富有</w:t>
      </w:r>
      <w:r>
        <w:rPr>
          <w:rFonts w:hint="eastAsia"/>
          <w:spacing w:val="-4"/>
          <w:lang w:eastAsia="zh-CN"/>
        </w:rPr>
        <w:t>节目</w:t>
      </w:r>
      <w:r>
        <w:rPr>
          <w:spacing w:val="-4"/>
          <w:lang w:eastAsia="zh-CN"/>
        </w:rPr>
        <w:t>特色。</w:t>
      </w:r>
    </w:p>
    <w:p w:rsidR="00B973E7" w:rsidRDefault="00BA03E1">
      <w:pPr>
        <w:pStyle w:val="a3"/>
        <w:spacing w:before="182" w:line="468" w:lineRule="exact"/>
        <w:ind w:right="15"/>
        <w:jc w:val="right"/>
        <w:rPr>
          <w:lang w:eastAsia="zh-CN"/>
        </w:rPr>
      </w:pPr>
      <w:r>
        <w:rPr>
          <w:spacing w:val="-3"/>
          <w:position w:val="17"/>
          <w:lang w:eastAsia="zh-CN"/>
        </w:rPr>
        <w:t>4.按照舞台、舞美设计要求进行施工搭建，确保施工质量，保证项</w:t>
      </w:r>
      <w:r>
        <w:rPr>
          <w:spacing w:val="-4"/>
          <w:position w:val="17"/>
          <w:lang w:eastAsia="zh-CN"/>
        </w:rPr>
        <w:t>目安全实</w:t>
      </w:r>
    </w:p>
    <w:p w:rsidR="00B973E7" w:rsidRDefault="00BA03E1">
      <w:pPr>
        <w:pStyle w:val="a3"/>
        <w:spacing w:line="222" w:lineRule="auto"/>
        <w:ind w:left="22"/>
        <w:rPr>
          <w:lang w:eastAsia="zh-CN"/>
        </w:rPr>
      </w:pPr>
      <w:r>
        <w:rPr>
          <w:spacing w:val="-5"/>
          <w:lang w:eastAsia="zh-CN"/>
        </w:rPr>
        <w:t>施。</w:t>
      </w:r>
    </w:p>
    <w:p w:rsidR="00B973E7" w:rsidRDefault="00BA03E1" w:rsidP="00DE46F5">
      <w:pPr>
        <w:pStyle w:val="a3"/>
        <w:spacing w:before="178" w:line="219" w:lineRule="auto"/>
        <w:ind w:left="508" w:firstLineChars="100" w:firstLine="239"/>
        <w:rPr>
          <w:lang w:eastAsia="zh-CN"/>
        </w:rPr>
      </w:pPr>
      <w:r>
        <w:rPr>
          <w:spacing w:val="-1"/>
          <w:lang w:eastAsia="zh-CN"/>
        </w:rPr>
        <w:t>5.根据节目的要求，提供准确的技术服务。</w:t>
      </w:r>
    </w:p>
    <w:p w:rsidR="00B973E7" w:rsidRDefault="00BA03E1" w:rsidP="00DE46F5">
      <w:pPr>
        <w:pStyle w:val="a3"/>
        <w:spacing w:before="184" w:line="219" w:lineRule="auto"/>
        <w:ind w:left="505" w:firstLineChars="100" w:firstLine="239"/>
        <w:rPr>
          <w:lang w:eastAsia="zh-CN"/>
        </w:rPr>
      </w:pPr>
      <w:r>
        <w:rPr>
          <w:spacing w:val="-1"/>
          <w:lang w:eastAsia="zh-CN"/>
        </w:rPr>
        <w:t>6.按照节目组的要求满足其他演出需求。</w:t>
      </w:r>
    </w:p>
    <w:p w:rsidR="00B973E7" w:rsidRDefault="00BA03E1">
      <w:pPr>
        <w:pStyle w:val="a3"/>
        <w:spacing w:before="183" w:line="468" w:lineRule="exact"/>
        <w:ind w:right="15"/>
        <w:jc w:val="right"/>
        <w:rPr>
          <w:lang w:eastAsia="zh-CN"/>
        </w:rPr>
      </w:pPr>
      <w:r>
        <w:rPr>
          <w:spacing w:val="-3"/>
          <w:position w:val="17"/>
          <w:lang w:eastAsia="zh-CN"/>
        </w:rPr>
        <w:t>7.为了节目效果，灯光音响如有临时改动的地方，</w:t>
      </w:r>
      <w:r>
        <w:rPr>
          <w:spacing w:val="-4"/>
          <w:position w:val="17"/>
          <w:lang w:eastAsia="zh-CN"/>
        </w:rPr>
        <w:t>成交供应商应及时配合按</w:t>
      </w:r>
    </w:p>
    <w:p w:rsidR="00B973E7" w:rsidRDefault="00BA03E1">
      <w:pPr>
        <w:pStyle w:val="a3"/>
        <w:spacing w:line="220" w:lineRule="auto"/>
        <w:ind w:left="30"/>
        <w:rPr>
          <w:lang w:eastAsia="zh-CN"/>
        </w:rPr>
      </w:pPr>
      <w:r>
        <w:rPr>
          <w:spacing w:val="-2"/>
          <w:lang w:eastAsia="zh-CN"/>
        </w:rPr>
        <w:t>照导演、演出节目要求</w:t>
      </w:r>
      <w:proofErr w:type="gramStart"/>
      <w:r>
        <w:rPr>
          <w:spacing w:val="-2"/>
          <w:lang w:eastAsia="zh-CN"/>
        </w:rPr>
        <w:t>作出</w:t>
      </w:r>
      <w:proofErr w:type="gramEnd"/>
      <w:r>
        <w:rPr>
          <w:spacing w:val="-2"/>
          <w:lang w:eastAsia="zh-CN"/>
        </w:rPr>
        <w:t>调整。</w:t>
      </w:r>
    </w:p>
    <w:p w:rsidR="00B973E7" w:rsidRDefault="00BA03E1">
      <w:pPr>
        <w:pStyle w:val="a3"/>
        <w:spacing w:before="182" w:line="468" w:lineRule="exact"/>
        <w:ind w:right="15"/>
        <w:jc w:val="right"/>
        <w:rPr>
          <w:lang w:eastAsia="zh-CN"/>
        </w:rPr>
      </w:pPr>
      <w:r>
        <w:rPr>
          <w:spacing w:val="-3"/>
          <w:position w:val="17"/>
          <w:lang w:eastAsia="zh-CN"/>
        </w:rPr>
        <w:t>8.确定演出时间后，成交供应商需提前一周进行进场进行舞台</w:t>
      </w:r>
      <w:r>
        <w:rPr>
          <w:spacing w:val="-4"/>
          <w:position w:val="17"/>
          <w:lang w:eastAsia="zh-CN"/>
        </w:rPr>
        <w:t>搭建，确保彩</w:t>
      </w:r>
    </w:p>
    <w:p w:rsidR="00B973E7" w:rsidRDefault="00BA03E1">
      <w:pPr>
        <w:pStyle w:val="a3"/>
        <w:spacing w:line="220" w:lineRule="auto"/>
        <w:ind w:left="23"/>
        <w:rPr>
          <w:lang w:eastAsia="zh-CN"/>
        </w:rPr>
      </w:pPr>
      <w:r>
        <w:rPr>
          <w:spacing w:val="-2"/>
          <w:lang w:eastAsia="zh-CN"/>
        </w:rPr>
        <w:t>排、演出顺利进行。</w:t>
      </w:r>
    </w:p>
    <w:p w:rsidR="00B973E7" w:rsidRDefault="00BA03E1">
      <w:pPr>
        <w:pStyle w:val="a3"/>
        <w:spacing w:before="181" w:line="219" w:lineRule="auto"/>
        <w:ind w:left="504" w:firstLineChars="100" w:firstLine="240"/>
        <w:rPr>
          <w:lang w:eastAsia="zh-CN"/>
        </w:rPr>
      </w:pPr>
      <w:r>
        <w:rPr>
          <w:lang w:eastAsia="zh-CN"/>
        </w:rPr>
        <w:t>9.舞美灯光设计</w:t>
      </w:r>
      <w:proofErr w:type="gramStart"/>
      <w:r>
        <w:rPr>
          <w:lang w:eastAsia="zh-CN"/>
        </w:rPr>
        <w:t>由成交</w:t>
      </w:r>
      <w:proofErr w:type="gramEnd"/>
      <w:r>
        <w:rPr>
          <w:lang w:eastAsia="zh-CN"/>
        </w:rPr>
        <w:t>供应商提供，必须由采</w:t>
      </w:r>
      <w:r>
        <w:rPr>
          <w:spacing w:val="-1"/>
          <w:lang w:eastAsia="zh-CN"/>
        </w:rPr>
        <w:t>购人认可同意后才可执行。</w:t>
      </w:r>
    </w:p>
    <w:p w:rsidR="00B973E7" w:rsidRDefault="00BA03E1" w:rsidP="00DE46F5">
      <w:pPr>
        <w:pStyle w:val="a3"/>
        <w:spacing w:before="183" w:line="219" w:lineRule="auto"/>
        <w:ind w:left="521" w:firstLineChars="100" w:firstLine="239"/>
        <w:rPr>
          <w:lang w:eastAsia="zh-CN"/>
        </w:rPr>
      </w:pPr>
      <w:r>
        <w:rPr>
          <w:spacing w:val="-1"/>
          <w:lang w:eastAsia="zh-CN"/>
        </w:rPr>
        <w:t>10.舞台搭建及演出时舞美安全</w:t>
      </w:r>
      <w:proofErr w:type="gramStart"/>
      <w:r>
        <w:rPr>
          <w:spacing w:val="-1"/>
          <w:lang w:eastAsia="zh-CN"/>
        </w:rPr>
        <w:t>由成交</w:t>
      </w:r>
      <w:proofErr w:type="gramEnd"/>
      <w:r>
        <w:rPr>
          <w:spacing w:val="-1"/>
          <w:lang w:eastAsia="zh-CN"/>
        </w:rPr>
        <w:t>供</w:t>
      </w:r>
      <w:r>
        <w:rPr>
          <w:spacing w:val="-2"/>
          <w:lang w:eastAsia="zh-CN"/>
        </w:rPr>
        <w:t>应商负责。</w:t>
      </w:r>
    </w:p>
    <w:p w:rsidR="00B973E7" w:rsidRDefault="00BA03E1" w:rsidP="00396BA9">
      <w:pPr>
        <w:pStyle w:val="a3"/>
        <w:spacing w:before="184" w:line="360" w:lineRule="auto"/>
        <w:ind w:right="15" w:firstLineChars="300" w:firstLine="720"/>
        <w:rPr>
          <w:lang w:eastAsia="zh-CN"/>
        </w:rPr>
      </w:pPr>
      <w:r>
        <w:rPr>
          <w:lang w:eastAsia="zh-CN"/>
        </w:rPr>
        <w:t>11.演出地点：</w:t>
      </w:r>
      <w:r>
        <w:rPr>
          <w:rFonts w:hint="eastAsia"/>
          <w:lang w:eastAsia="zh-CN"/>
        </w:rPr>
        <w:t>南方医院第五附属医院停车场</w:t>
      </w:r>
      <w:r>
        <w:rPr>
          <w:lang w:eastAsia="zh-CN"/>
        </w:rPr>
        <w:t>，成交供应商应</w:t>
      </w:r>
      <w:r>
        <w:rPr>
          <w:spacing w:val="-1"/>
          <w:lang w:eastAsia="zh-CN"/>
        </w:rPr>
        <w:t>结合演出现场情</w:t>
      </w:r>
      <w:r>
        <w:rPr>
          <w:lang w:eastAsia="zh-CN"/>
        </w:rPr>
        <w:t xml:space="preserve"> </w:t>
      </w:r>
      <w:proofErr w:type="gramStart"/>
      <w:r>
        <w:rPr>
          <w:spacing w:val="-3"/>
          <w:lang w:eastAsia="zh-CN"/>
        </w:rPr>
        <w:t>况</w:t>
      </w:r>
      <w:proofErr w:type="gramEnd"/>
      <w:r>
        <w:rPr>
          <w:spacing w:val="-3"/>
          <w:lang w:eastAsia="zh-CN"/>
        </w:rPr>
        <w:t>进行舞台搭建、音响、灯光等设计制作服务。（附：</w:t>
      </w:r>
      <w:r>
        <w:rPr>
          <w:rFonts w:hint="eastAsia"/>
          <w:spacing w:val="-3"/>
          <w:lang w:eastAsia="zh-CN"/>
        </w:rPr>
        <w:t>晚会</w:t>
      </w:r>
      <w:r>
        <w:rPr>
          <w:spacing w:val="-3"/>
          <w:lang w:eastAsia="zh-CN"/>
        </w:rPr>
        <w:t>平面布置示</w:t>
      </w:r>
      <w:r>
        <w:rPr>
          <w:spacing w:val="-4"/>
          <w:lang w:eastAsia="zh-CN"/>
        </w:rPr>
        <w:t>意图，可放大）</w:t>
      </w:r>
    </w:p>
    <w:p w:rsidR="00B973E7" w:rsidRDefault="00B973E7">
      <w:pPr>
        <w:pStyle w:val="a3"/>
        <w:rPr>
          <w:spacing w:val="-3"/>
          <w:lang w:eastAsia="zh-CN"/>
        </w:rPr>
      </w:pPr>
    </w:p>
    <w:p w:rsidR="00B973E7" w:rsidRDefault="00B973E7">
      <w:pPr>
        <w:pStyle w:val="a3"/>
        <w:rPr>
          <w:spacing w:val="-3"/>
          <w:lang w:eastAsia="zh-CN"/>
        </w:rPr>
      </w:pPr>
    </w:p>
    <w:p w:rsidR="00B973E7" w:rsidRDefault="00BA03E1">
      <w:pPr>
        <w:pStyle w:val="a3"/>
        <w:rPr>
          <w:lang w:eastAsia="zh-CN"/>
        </w:rPr>
      </w:pPr>
      <w:r>
        <w:rPr>
          <w:spacing w:val="-3"/>
          <w:lang w:eastAsia="zh-CN"/>
        </w:rPr>
        <w:t>2、其他要求</w:t>
      </w:r>
    </w:p>
    <w:p w:rsidR="00B973E7" w:rsidRDefault="00BA03E1" w:rsidP="00DE46F5">
      <w:pPr>
        <w:pStyle w:val="a3"/>
        <w:spacing w:before="121" w:line="360" w:lineRule="auto"/>
        <w:ind w:right="230" w:firstLineChars="200" w:firstLine="472"/>
        <w:jc w:val="both"/>
        <w:rPr>
          <w:lang w:eastAsia="zh-CN"/>
        </w:rPr>
      </w:pPr>
      <w:r>
        <w:rPr>
          <w:spacing w:val="-4"/>
          <w:lang w:eastAsia="zh-CN"/>
        </w:rPr>
        <w:t>1.因成交供应商原因造成活动不能按期举行，合作协议终止，所产生的材料</w:t>
      </w:r>
      <w:r>
        <w:rPr>
          <w:spacing w:val="-3"/>
          <w:lang w:eastAsia="zh-CN"/>
        </w:rPr>
        <w:t>费、人工费等</w:t>
      </w:r>
      <w:proofErr w:type="gramStart"/>
      <w:r>
        <w:rPr>
          <w:spacing w:val="-3"/>
          <w:lang w:eastAsia="zh-CN"/>
        </w:rPr>
        <w:t>由成交</w:t>
      </w:r>
      <w:proofErr w:type="gramEnd"/>
      <w:r>
        <w:rPr>
          <w:spacing w:val="-3"/>
          <w:lang w:eastAsia="zh-CN"/>
        </w:rPr>
        <w:t>供应商自行承担，并向采</w:t>
      </w:r>
      <w:r>
        <w:rPr>
          <w:spacing w:val="-4"/>
          <w:lang w:eastAsia="zh-CN"/>
        </w:rPr>
        <w:t>购人支付损失费，具体以合同约定</w:t>
      </w:r>
    </w:p>
    <w:p w:rsidR="00B973E7" w:rsidRDefault="00BA03E1">
      <w:pPr>
        <w:pStyle w:val="a3"/>
        <w:spacing w:before="1" w:line="220" w:lineRule="auto"/>
        <w:ind w:left="26"/>
        <w:rPr>
          <w:lang w:eastAsia="zh-CN"/>
        </w:rPr>
      </w:pPr>
      <w:r>
        <w:rPr>
          <w:spacing w:val="-5"/>
          <w:lang w:eastAsia="zh-CN"/>
        </w:rPr>
        <w:t>为准。</w:t>
      </w:r>
    </w:p>
    <w:p w:rsidR="00B973E7" w:rsidRDefault="00BA03E1">
      <w:pPr>
        <w:pStyle w:val="a3"/>
        <w:spacing w:before="180" w:line="360" w:lineRule="auto"/>
        <w:ind w:left="21" w:right="230" w:firstLine="484"/>
        <w:jc w:val="both"/>
        <w:rPr>
          <w:lang w:eastAsia="zh-CN"/>
        </w:rPr>
      </w:pPr>
      <w:r>
        <w:rPr>
          <w:spacing w:val="-3"/>
          <w:lang w:eastAsia="zh-CN"/>
        </w:rPr>
        <w:t>2.所有运输、安装、拆除等环节的物质和人身安全责任，</w:t>
      </w:r>
      <w:r>
        <w:rPr>
          <w:spacing w:val="-4"/>
          <w:lang w:eastAsia="zh-CN"/>
        </w:rPr>
        <w:t>以及演出场所的设</w:t>
      </w:r>
      <w:r>
        <w:rPr>
          <w:lang w:eastAsia="zh-CN"/>
        </w:rPr>
        <w:t xml:space="preserve"> </w:t>
      </w:r>
      <w:proofErr w:type="gramStart"/>
      <w:r>
        <w:rPr>
          <w:spacing w:val="-3"/>
          <w:lang w:eastAsia="zh-CN"/>
        </w:rPr>
        <w:t>施设备</w:t>
      </w:r>
      <w:proofErr w:type="gramEnd"/>
      <w:r>
        <w:rPr>
          <w:spacing w:val="-3"/>
          <w:lang w:eastAsia="zh-CN"/>
        </w:rPr>
        <w:t>保护措施，均</w:t>
      </w:r>
      <w:proofErr w:type="gramStart"/>
      <w:r>
        <w:rPr>
          <w:spacing w:val="-3"/>
          <w:lang w:eastAsia="zh-CN"/>
        </w:rPr>
        <w:t>由成交</w:t>
      </w:r>
      <w:proofErr w:type="gramEnd"/>
      <w:r>
        <w:rPr>
          <w:spacing w:val="-3"/>
          <w:lang w:eastAsia="zh-CN"/>
        </w:rPr>
        <w:t>供应商负责，在活动执行过程中如出现演出事故，采</w:t>
      </w:r>
      <w:r>
        <w:rPr>
          <w:lang w:eastAsia="zh-CN"/>
        </w:rPr>
        <w:t xml:space="preserve"> </w:t>
      </w:r>
      <w:proofErr w:type="gramStart"/>
      <w:r>
        <w:rPr>
          <w:spacing w:val="-3"/>
          <w:lang w:eastAsia="zh-CN"/>
        </w:rPr>
        <w:t>购人有权</w:t>
      </w:r>
      <w:proofErr w:type="gramEnd"/>
      <w:r>
        <w:rPr>
          <w:spacing w:val="-3"/>
          <w:lang w:eastAsia="zh-CN"/>
        </w:rPr>
        <w:t>扣除履约保证金，或造成重大演出事故，采购人有权拒绝支付成交供应</w:t>
      </w:r>
    </w:p>
    <w:p w:rsidR="00B973E7" w:rsidRDefault="00BA03E1">
      <w:pPr>
        <w:pStyle w:val="a3"/>
        <w:spacing w:line="220" w:lineRule="auto"/>
        <w:ind w:left="28"/>
        <w:rPr>
          <w:lang w:eastAsia="zh-CN"/>
        </w:rPr>
      </w:pPr>
      <w:r>
        <w:rPr>
          <w:spacing w:val="-4"/>
          <w:lang w:eastAsia="zh-CN"/>
        </w:rPr>
        <w:t>商费用。</w:t>
      </w:r>
    </w:p>
    <w:p w:rsidR="00B973E7" w:rsidRDefault="00BA03E1">
      <w:pPr>
        <w:pStyle w:val="a3"/>
        <w:spacing w:before="181" w:line="468" w:lineRule="exact"/>
        <w:ind w:left="508"/>
        <w:rPr>
          <w:lang w:eastAsia="zh-CN"/>
        </w:rPr>
      </w:pPr>
      <w:r>
        <w:rPr>
          <w:spacing w:val="-3"/>
          <w:position w:val="17"/>
          <w:lang w:eastAsia="zh-CN"/>
        </w:rPr>
        <w:t>3.成交供应商须严格按照采购人要求实施服务，所有</w:t>
      </w:r>
      <w:r>
        <w:rPr>
          <w:spacing w:val="-4"/>
          <w:position w:val="17"/>
          <w:lang w:eastAsia="zh-CN"/>
        </w:rPr>
        <w:t>项目必须按照采购人及</w:t>
      </w:r>
    </w:p>
    <w:p w:rsidR="00B973E7" w:rsidRDefault="00BA03E1">
      <w:pPr>
        <w:pStyle w:val="a3"/>
        <w:spacing w:before="1" w:line="219" w:lineRule="auto"/>
        <w:ind w:left="24"/>
        <w:rPr>
          <w:lang w:eastAsia="zh-CN"/>
        </w:rPr>
      </w:pPr>
      <w:r>
        <w:rPr>
          <w:spacing w:val="-2"/>
          <w:lang w:eastAsia="zh-CN"/>
        </w:rPr>
        <w:t>合同要求按期完成。</w:t>
      </w:r>
    </w:p>
    <w:p w:rsidR="00B973E7" w:rsidRDefault="00B973E7">
      <w:pPr>
        <w:spacing w:line="378" w:lineRule="auto"/>
        <w:rPr>
          <w:lang w:eastAsia="zh-CN"/>
        </w:rPr>
      </w:pPr>
    </w:p>
    <w:p w:rsidR="00B973E7" w:rsidRDefault="00BA03E1">
      <w:pPr>
        <w:pStyle w:val="a3"/>
        <w:spacing w:before="101" w:line="225" w:lineRule="auto"/>
        <w:ind w:left="56"/>
        <w:outlineLvl w:val="0"/>
        <w:rPr>
          <w:sz w:val="31"/>
          <w:szCs w:val="31"/>
          <w:lang w:eastAsia="zh-CN"/>
        </w:rPr>
      </w:pPr>
      <w:r>
        <w:rPr>
          <w:spacing w:val="4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四、商务要求</w:t>
      </w:r>
    </w:p>
    <w:p w:rsidR="00B973E7" w:rsidRDefault="00B973E7">
      <w:pPr>
        <w:spacing w:line="387" w:lineRule="auto"/>
        <w:rPr>
          <w:lang w:eastAsia="zh-CN"/>
        </w:rPr>
      </w:pPr>
    </w:p>
    <w:p w:rsidR="00B973E7" w:rsidRDefault="00BA03E1">
      <w:pPr>
        <w:pStyle w:val="a3"/>
        <w:spacing w:before="79" w:line="468" w:lineRule="exact"/>
        <w:ind w:left="521"/>
        <w:rPr>
          <w:lang w:eastAsia="zh-CN"/>
        </w:rPr>
      </w:pPr>
      <w:r>
        <w:rPr>
          <w:spacing w:val="-3"/>
          <w:position w:val="17"/>
          <w:lang w:eastAsia="zh-CN"/>
        </w:rPr>
        <w:t>1.服务时间：合同签订之日起</w:t>
      </w:r>
      <w:r>
        <w:rPr>
          <w:spacing w:val="-20"/>
          <w:position w:val="17"/>
          <w:lang w:eastAsia="zh-CN"/>
        </w:rPr>
        <w:t xml:space="preserve"> </w:t>
      </w:r>
      <w:r>
        <w:rPr>
          <w:spacing w:val="-3"/>
          <w:position w:val="17"/>
          <w:lang w:eastAsia="zh-CN"/>
        </w:rPr>
        <w:t>10 日内完成全部内容，具体起止时间以采购</w:t>
      </w:r>
    </w:p>
    <w:p w:rsidR="00B973E7" w:rsidRDefault="00BA03E1">
      <w:pPr>
        <w:pStyle w:val="a3"/>
        <w:spacing w:before="1" w:line="220" w:lineRule="auto"/>
        <w:ind w:left="25"/>
        <w:rPr>
          <w:lang w:eastAsia="zh-CN"/>
        </w:rPr>
      </w:pPr>
      <w:r>
        <w:rPr>
          <w:spacing w:val="-2"/>
          <w:lang w:eastAsia="zh-CN"/>
        </w:rPr>
        <w:t>人的安排为准。</w:t>
      </w:r>
    </w:p>
    <w:p w:rsidR="00B973E7" w:rsidRDefault="00BA03E1">
      <w:pPr>
        <w:pStyle w:val="a3"/>
        <w:spacing w:before="188" w:line="219" w:lineRule="auto"/>
        <w:ind w:left="506"/>
        <w:rPr>
          <w:lang w:eastAsia="zh-CN"/>
        </w:rPr>
      </w:pPr>
      <w:r>
        <w:rPr>
          <w:spacing w:val="-1"/>
          <w:lang w:eastAsia="zh-CN"/>
        </w:rPr>
        <w:t>2.服务地点：</w:t>
      </w:r>
      <w:r>
        <w:rPr>
          <w:rFonts w:hint="eastAsia"/>
          <w:lang w:eastAsia="zh-CN"/>
        </w:rPr>
        <w:t>南方医院第五附属医院停车场</w:t>
      </w:r>
      <w:r>
        <w:rPr>
          <w:spacing w:val="-1"/>
          <w:lang w:eastAsia="zh-CN"/>
        </w:rPr>
        <w:t>。</w:t>
      </w:r>
    </w:p>
    <w:p w:rsidR="00B973E7" w:rsidRDefault="00BA03E1">
      <w:pPr>
        <w:pStyle w:val="a3"/>
        <w:spacing w:before="182" w:line="360" w:lineRule="auto"/>
        <w:ind w:left="23" w:right="44" w:firstLine="484"/>
        <w:rPr>
          <w:lang w:eastAsia="zh-CN"/>
        </w:rPr>
      </w:pPr>
      <w:r>
        <w:rPr>
          <w:spacing w:val="-5"/>
          <w:lang w:eastAsia="zh-CN"/>
        </w:rPr>
        <w:t>3.合同价款：合同价是供应商响应采购项目要求的全部工作内容的价格体现，</w:t>
      </w:r>
      <w:r>
        <w:rPr>
          <w:spacing w:val="10"/>
          <w:lang w:eastAsia="zh-CN"/>
        </w:rPr>
        <w:t xml:space="preserve"> </w:t>
      </w:r>
      <w:r>
        <w:rPr>
          <w:spacing w:val="-3"/>
          <w:lang w:eastAsia="zh-CN"/>
        </w:rPr>
        <w:t>包括完成本项目所涉及人工劳务、设备投入、利润、保险、风险、税金等履</w:t>
      </w:r>
      <w:r>
        <w:rPr>
          <w:spacing w:val="-4"/>
          <w:lang w:eastAsia="zh-CN"/>
        </w:rPr>
        <w:t>行合</w:t>
      </w:r>
    </w:p>
    <w:p w:rsidR="00396BA9" w:rsidRPr="00674B0F" w:rsidRDefault="00BA03E1" w:rsidP="00674B0F">
      <w:pPr>
        <w:pStyle w:val="a3"/>
        <w:spacing w:line="220" w:lineRule="auto"/>
        <w:ind w:left="47"/>
        <w:rPr>
          <w:lang w:eastAsia="zh-CN"/>
        </w:rPr>
      </w:pPr>
      <w:r>
        <w:rPr>
          <w:spacing w:val="-4"/>
          <w:lang w:eastAsia="zh-CN"/>
        </w:rPr>
        <w:lastRenderedPageBreak/>
        <w:t>同相关的一切费用。</w:t>
      </w:r>
      <w:bookmarkStart w:id="0" w:name="_GoBack"/>
      <w:bookmarkEnd w:id="0"/>
    </w:p>
    <w:p w:rsidR="00B973E7" w:rsidRDefault="00BA03E1">
      <w:pPr>
        <w:pStyle w:val="a3"/>
        <w:spacing w:before="184" w:line="219" w:lineRule="auto"/>
        <w:ind w:left="508"/>
        <w:rPr>
          <w:lang w:eastAsia="zh-CN"/>
        </w:rPr>
      </w:pPr>
      <w:r>
        <w:rPr>
          <w:rFonts w:hint="eastAsia"/>
          <w:spacing w:val="-3"/>
          <w:lang w:eastAsia="zh-CN"/>
        </w:rPr>
        <w:t>4</w:t>
      </w:r>
      <w:r>
        <w:rPr>
          <w:spacing w:val="-3"/>
          <w:lang w:eastAsia="zh-CN"/>
        </w:rPr>
        <w:t>.项目验收：</w:t>
      </w:r>
    </w:p>
    <w:p w:rsidR="00B973E7" w:rsidRDefault="00BA03E1">
      <w:pPr>
        <w:pStyle w:val="a3"/>
        <w:spacing w:before="183" w:line="360" w:lineRule="auto"/>
        <w:ind w:left="21" w:right="230" w:firstLine="486"/>
        <w:rPr>
          <w:lang w:eastAsia="zh-CN"/>
        </w:rPr>
      </w:pPr>
      <w:r>
        <w:rPr>
          <w:rFonts w:hint="eastAsia"/>
          <w:spacing w:val="-2"/>
          <w:lang w:eastAsia="zh-CN"/>
        </w:rPr>
        <w:t>4</w:t>
      </w:r>
      <w:r>
        <w:rPr>
          <w:spacing w:val="-2"/>
          <w:lang w:eastAsia="zh-CN"/>
        </w:rPr>
        <w:t>.1</w:t>
      </w:r>
      <w:r>
        <w:rPr>
          <w:spacing w:val="-44"/>
          <w:lang w:eastAsia="zh-CN"/>
        </w:rPr>
        <w:t xml:space="preserve"> </w:t>
      </w:r>
      <w:r>
        <w:rPr>
          <w:spacing w:val="-2"/>
          <w:lang w:eastAsia="zh-CN"/>
        </w:rPr>
        <w:t>本项目由采购人负责验收，对于项目所涉的相关策划方案、音视频的拍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摄脚本等服务事项需取得采购人认可后方可执行；本项目所涉所有服务事项</w:t>
      </w:r>
      <w:proofErr w:type="gramStart"/>
      <w:r>
        <w:rPr>
          <w:spacing w:val="-3"/>
          <w:lang w:eastAsia="zh-CN"/>
        </w:rPr>
        <w:t>由采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购人</w:t>
      </w:r>
      <w:proofErr w:type="gramEnd"/>
      <w:r>
        <w:rPr>
          <w:spacing w:val="-3"/>
          <w:lang w:eastAsia="zh-CN"/>
        </w:rPr>
        <w:t>负责审核、验收，未达到采购人要求的不予通过验收，视情况扣减、扣除所</w:t>
      </w:r>
    </w:p>
    <w:p w:rsidR="00B973E7" w:rsidRDefault="00BA03E1">
      <w:pPr>
        <w:pStyle w:val="a3"/>
        <w:rPr>
          <w:spacing w:val="-2"/>
          <w:lang w:eastAsia="zh-CN"/>
        </w:rPr>
      </w:pPr>
      <w:proofErr w:type="gramStart"/>
      <w:r>
        <w:rPr>
          <w:spacing w:val="-2"/>
          <w:lang w:eastAsia="zh-CN"/>
        </w:rPr>
        <w:t>涉项目</w:t>
      </w:r>
      <w:proofErr w:type="gramEnd"/>
      <w:r>
        <w:rPr>
          <w:spacing w:val="-2"/>
          <w:lang w:eastAsia="zh-CN"/>
        </w:rPr>
        <w:t>费用</w:t>
      </w:r>
      <w:r>
        <w:rPr>
          <w:rFonts w:hint="eastAsia"/>
          <w:spacing w:val="-2"/>
          <w:lang w:eastAsia="zh-CN"/>
        </w:rPr>
        <w:t>。</w:t>
      </w:r>
    </w:p>
    <w:p w:rsidR="00B973E7" w:rsidRDefault="00B973E7">
      <w:pPr>
        <w:pStyle w:val="a3"/>
        <w:rPr>
          <w:spacing w:val="-2"/>
          <w:lang w:eastAsia="zh-CN"/>
        </w:rPr>
      </w:pPr>
    </w:p>
    <w:p w:rsidR="00B973E7" w:rsidRDefault="00BA03E1" w:rsidP="00DE46F5">
      <w:pPr>
        <w:pStyle w:val="a3"/>
        <w:ind w:firstLineChars="200" w:firstLine="476"/>
        <w:rPr>
          <w:lang w:eastAsia="zh-CN"/>
        </w:rPr>
      </w:pPr>
      <w:r>
        <w:rPr>
          <w:rFonts w:hint="eastAsia"/>
          <w:spacing w:val="-2"/>
          <w:lang w:eastAsia="zh-CN"/>
        </w:rPr>
        <w:t xml:space="preserve">4.2 </w:t>
      </w:r>
      <w:r>
        <w:rPr>
          <w:spacing w:val="-3"/>
          <w:lang w:eastAsia="zh-CN"/>
        </w:rPr>
        <w:t>通过验收的条件</w:t>
      </w:r>
    </w:p>
    <w:p w:rsidR="00B973E7" w:rsidRDefault="00BA03E1">
      <w:pPr>
        <w:pStyle w:val="a3"/>
        <w:spacing w:before="182" w:line="219" w:lineRule="auto"/>
        <w:ind w:left="510"/>
        <w:rPr>
          <w:lang w:eastAsia="zh-CN"/>
        </w:rPr>
      </w:pPr>
      <w:r>
        <w:rPr>
          <w:spacing w:val="-1"/>
          <w:lang w:eastAsia="zh-CN"/>
        </w:rPr>
        <w:t>（1）实施期间由采购人开展监督，开展验收。</w:t>
      </w:r>
    </w:p>
    <w:p w:rsidR="00B973E7" w:rsidRDefault="00BA03E1">
      <w:pPr>
        <w:pStyle w:val="a3"/>
        <w:spacing w:before="183" w:line="468" w:lineRule="exact"/>
        <w:ind w:left="510"/>
        <w:rPr>
          <w:lang w:eastAsia="zh-CN"/>
        </w:rPr>
      </w:pPr>
      <w:r>
        <w:rPr>
          <w:spacing w:val="-1"/>
          <w:position w:val="17"/>
          <w:lang w:eastAsia="zh-CN"/>
        </w:rPr>
        <w:t>（2）完成任务后，要双方复验，一起确认符合设计及使用要求。</w:t>
      </w:r>
    </w:p>
    <w:p w:rsidR="00B973E7" w:rsidRDefault="00BA03E1">
      <w:pPr>
        <w:pStyle w:val="a3"/>
        <w:spacing w:line="219" w:lineRule="auto"/>
        <w:ind w:left="510"/>
        <w:rPr>
          <w:spacing w:val="-2"/>
          <w:lang w:eastAsia="zh-CN"/>
        </w:rPr>
        <w:sectPr w:rsidR="00B973E7">
          <w:pgSz w:w="11906" w:h="16838"/>
          <w:pgMar w:top="1431" w:right="1570" w:bottom="0" w:left="1785" w:header="0" w:footer="0" w:gutter="0"/>
          <w:cols w:space="720"/>
        </w:sectPr>
      </w:pPr>
      <w:r>
        <w:rPr>
          <w:spacing w:val="-1"/>
          <w:lang w:eastAsia="zh-CN"/>
        </w:rPr>
        <w:t>（3）双方就项目量进行现场核对并签字确认</w:t>
      </w:r>
      <w:r>
        <w:rPr>
          <w:rFonts w:hint="eastAsia"/>
          <w:spacing w:val="-1"/>
          <w:lang w:eastAsia="zh-CN"/>
        </w:rPr>
        <w:t>。</w:t>
      </w:r>
    </w:p>
    <w:p w:rsidR="00396BA9" w:rsidRDefault="00396BA9">
      <w:pPr>
        <w:pStyle w:val="a3"/>
        <w:rPr>
          <w:lang w:eastAsia="zh-CN"/>
        </w:rPr>
      </w:pPr>
    </w:p>
    <w:bookmarkStart w:id="1" w:name="_MON_1766840914"/>
    <w:bookmarkStart w:id="2" w:name="_MON_1766840889"/>
    <w:bookmarkEnd w:id="1"/>
    <w:bookmarkEnd w:id="2"/>
    <w:bookmarkStart w:id="3" w:name="_MON_1766840908"/>
    <w:bookmarkEnd w:id="3"/>
    <w:p w:rsidR="00B973E7" w:rsidRDefault="00396BA9">
      <w:pPr>
        <w:pStyle w:val="a3"/>
        <w:rPr>
          <w:lang w:eastAsia="zh-CN"/>
        </w:rPr>
      </w:pPr>
      <w:r>
        <w:rPr>
          <w:rFonts w:hint="eastAsia"/>
          <w:lang w:eastAsia="zh-CN"/>
        </w:rPr>
        <w:object w:dxaOrig="9802" w:dyaOrig="15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750.75pt" o:ole="">
            <v:imagedata r:id="rId7" o:title=""/>
            <o:lock v:ext="edit" aspectratio="f"/>
          </v:shape>
          <o:OLEObject Type="Embed" ProgID="Excel.Sheet.12" ShapeID="_x0000_i1025" DrawAspect="Content" ObjectID="_1766841463" r:id="rId8"/>
        </w:object>
      </w:r>
    </w:p>
    <w:p w:rsidR="00B973E7" w:rsidRDefault="00BA03E1">
      <w:pPr>
        <w:pStyle w:val="a3"/>
        <w:rPr>
          <w:lang w:eastAsia="zh-CN"/>
        </w:rPr>
      </w:pPr>
      <w:r>
        <w:rPr>
          <w:rFonts w:hint="eastAsia"/>
          <w:lang w:eastAsia="zh-CN"/>
        </w:rPr>
        <w:object w:dxaOrig="8329" w:dyaOrig="5221">
          <v:shape id="_x0000_i1026" type="#_x0000_t75" style="width:416.25pt;height:261pt" o:ole="">
            <v:imagedata r:id="rId9" o:title=""/>
            <o:lock v:ext="edit" aspectratio="f"/>
          </v:shape>
          <o:OLEObject Type="Embed" ProgID="Excel.Sheet.12" ShapeID="_x0000_i1026" DrawAspect="Content" ObjectID="_1766841464" r:id="rId10"/>
        </w:object>
      </w:r>
    </w:p>
    <w:p w:rsidR="00B973E7" w:rsidRDefault="00B973E7">
      <w:pPr>
        <w:pStyle w:val="a3"/>
        <w:rPr>
          <w:lang w:eastAsia="zh-CN"/>
        </w:rPr>
      </w:pPr>
    </w:p>
    <w:sectPr w:rsidR="00B973E7">
      <w:pgSz w:w="11906" w:h="16838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81" w:rsidRDefault="00235B81">
      <w:r>
        <w:separator/>
      </w:r>
    </w:p>
  </w:endnote>
  <w:endnote w:type="continuationSeparator" w:id="0">
    <w:p w:rsidR="00235B81" w:rsidRDefault="0023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81" w:rsidRDefault="00235B81">
      <w:r>
        <w:separator/>
      </w:r>
    </w:p>
  </w:footnote>
  <w:footnote w:type="continuationSeparator" w:id="0">
    <w:p w:rsidR="00235B81" w:rsidRDefault="00235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Y5NWM5ZDJlMTY2MTc0OTBjY2RkODAwZTQ5YjUzNWQifQ=="/>
  </w:docVars>
  <w:rsids>
    <w:rsidRoot w:val="00B973E7"/>
    <w:rsid w:val="00235B81"/>
    <w:rsid w:val="00396BA9"/>
    <w:rsid w:val="00674B0F"/>
    <w:rsid w:val="00AC6D53"/>
    <w:rsid w:val="00B973E7"/>
    <w:rsid w:val="00BA03E1"/>
    <w:rsid w:val="00BB5EE6"/>
    <w:rsid w:val="00D360CD"/>
    <w:rsid w:val="00DE46F5"/>
    <w:rsid w:val="013B2B96"/>
    <w:rsid w:val="027125E7"/>
    <w:rsid w:val="048E122E"/>
    <w:rsid w:val="056A0FA1"/>
    <w:rsid w:val="0A8F5D00"/>
    <w:rsid w:val="0B7C6285"/>
    <w:rsid w:val="0C70493E"/>
    <w:rsid w:val="15154CAE"/>
    <w:rsid w:val="19EA6AAF"/>
    <w:rsid w:val="21B652FC"/>
    <w:rsid w:val="22B248D1"/>
    <w:rsid w:val="27FE6547"/>
    <w:rsid w:val="283D06F2"/>
    <w:rsid w:val="2A553F9F"/>
    <w:rsid w:val="2B795EE5"/>
    <w:rsid w:val="2FE04785"/>
    <w:rsid w:val="306008D8"/>
    <w:rsid w:val="30C47C02"/>
    <w:rsid w:val="312B7C81"/>
    <w:rsid w:val="347C29A3"/>
    <w:rsid w:val="37B54749"/>
    <w:rsid w:val="3D4203D1"/>
    <w:rsid w:val="3F080FA9"/>
    <w:rsid w:val="425257AA"/>
    <w:rsid w:val="49E635A2"/>
    <w:rsid w:val="4C0F005F"/>
    <w:rsid w:val="4D576B80"/>
    <w:rsid w:val="4D8D78A2"/>
    <w:rsid w:val="538C05FC"/>
    <w:rsid w:val="55083CB2"/>
    <w:rsid w:val="66E04A8F"/>
    <w:rsid w:val="6AFE7E7F"/>
    <w:rsid w:val="7A37302C"/>
    <w:rsid w:val="7A421579"/>
    <w:rsid w:val="7A7E3F4B"/>
    <w:rsid w:val="7DF4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DE46F5"/>
    <w:pPr>
      <w:spacing w:before="65" w:line="228" w:lineRule="auto"/>
      <w:ind w:left="207"/>
      <w:jc w:val="center"/>
    </w:pPr>
    <w:rPr>
      <w:rFonts w:ascii="宋体" w:eastAsia="宋体" w:hAnsi="宋体" w:cs="宋体"/>
      <w:sz w:val="20"/>
      <w:szCs w:val="20"/>
    </w:rPr>
  </w:style>
  <w:style w:type="paragraph" w:styleId="a4">
    <w:name w:val="header"/>
    <w:basedOn w:val="a"/>
    <w:link w:val="Char"/>
    <w:rsid w:val="00DE46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46F5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E46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46F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Balloon Text"/>
    <w:basedOn w:val="a"/>
    <w:link w:val="Char1"/>
    <w:rsid w:val="00DE46F5"/>
    <w:rPr>
      <w:sz w:val="18"/>
      <w:szCs w:val="18"/>
    </w:rPr>
  </w:style>
  <w:style w:type="character" w:customStyle="1" w:styleId="Char1">
    <w:name w:val="批注框文本 Char"/>
    <w:basedOn w:val="a0"/>
    <w:link w:val="a6"/>
    <w:rsid w:val="00DE46F5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DE46F5"/>
    <w:pPr>
      <w:spacing w:before="65" w:line="228" w:lineRule="auto"/>
      <w:ind w:left="207"/>
      <w:jc w:val="center"/>
    </w:pPr>
    <w:rPr>
      <w:rFonts w:ascii="宋体" w:eastAsia="宋体" w:hAnsi="宋体" w:cs="宋体"/>
      <w:sz w:val="20"/>
      <w:szCs w:val="20"/>
    </w:rPr>
  </w:style>
  <w:style w:type="paragraph" w:styleId="a4">
    <w:name w:val="header"/>
    <w:basedOn w:val="a"/>
    <w:link w:val="Char"/>
    <w:rsid w:val="00DE46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46F5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E46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46F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Balloon Text"/>
    <w:basedOn w:val="a"/>
    <w:link w:val="Char1"/>
    <w:rsid w:val="00DE46F5"/>
    <w:rPr>
      <w:sz w:val="18"/>
      <w:szCs w:val="18"/>
    </w:rPr>
  </w:style>
  <w:style w:type="character" w:customStyle="1" w:styleId="Char1">
    <w:name w:val="批注框文本 Char"/>
    <w:basedOn w:val="a0"/>
    <w:link w:val="a6"/>
    <w:rsid w:val="00DE46F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___2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潘天贺</cp:lastModifiedBy>
  <cp:revision>8</cp:revision>
  <cp:lastPrinted>2024-01-15T07:14:00Z</cp:lastPrinted>
  <dcterms:created xsi:type="dcterms:W3CDTF">2024-01-15T04:02:00Z</dcterms:created>
  <dcterms:modified xsi:type="dcterms:W3CDTF">2024-01-15T08:31:00Z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2024-01-15T12:02:10Z</vt:filetime>
  </property>
  <property fmtid="{D5CDD505-2E9C-101B-9397-08002B2CF9AE}" pid="4" name="KSOProductBuildVer">
    <vt:lpwstr>2052-12.1.0.16120</vt:lpwstr>
  </property>
  <property fmtid="{D5CDD505-2E9C-101B-9397-08002B2CF9AE}" pid="5" name="ICV">
    <vt:lpwstr>79757311321E4E2386CC8334E994CFDA_13</vt:lpwstr>
  </property>
</Properties>
</file>