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34" w:rsidRDefault="00050134">
      <w:pPr>
        <w:jc w:val="center"/>
        <w:rPr>
          <w:rFonts w:ascii="宋体" w:hAnsi="宋体"/>
          <w:b/>
          <w:kern w:val="0"/>
          <w:sz w:val="48"/>
          <w:szCs w:val="48"/>
        </w:rPr>
      </w:pPr>
    </w:p>
    <w:p w:rsidR="00050134" w:rsidRDefault="00050134">
      <w:pPr>
        <w:jc w:val="center"/>
        <w:rPr>
          <w:rFonts w:ascii="宋体" w:hAnsi="宋体"/>
          <w:b/>
          <w:kern w:val="0"/>
          <w:sz w:val="48"/>
          <w:szCs w:val="48"/>
        </w:rPr>
      </w:pPr>
    </w:p>
    <w:p w:rsidR="00050134" w:rsidRDefault="00050134">
      <w:pPr>
        <w:jc w:val="center"/>
        <w:rPr>
          <w:rFonts w:ascii="宋体" w:hAnsi="宋体"/>
          <w:b/>
          <w:kern w:val="0"/>
          <w:sz w:val="48"/>
          <w:szCs w:val="48"/>
        </w:rPr>
      </w:pPr>
    </w:p>
    <w:p w:rsidR="00050134" w:rsidRDefault="001E589F">
      <w:pPr>
        <w:jc w:val="center"/>
        <w:rPr>
          <w:rFonts w:ascii="宋体" w:hAnsi="宋体"/>
          <w:b/>
          <w:kern w:val="0"/>
          <w:sz w:val="44"/>
          <w:szCs w:val="44"/>
        </w:rPr>
      </w:pPr>
      <w:r>
        <w:rPr>
          <w:rFonts w:ascii="宋体" w:hAnsi="宋体" w:hint="eastAsia"/>
          <w:b/>
          <w:kern w:val="0"/>
          <w:sz w:val="44"/>
          <w:szCs w:val="44"/>
        </w:rPr>
        <w:t>南方医科大学第五附属医院</w:t>
      </w:r>
    </w:p>
    <w:p w:rsidR="00050134" w:rsidRDefault="00050134">
      <w:pPr>
        <w:jc w:val="center"/>
        <w:rPr>
          <w:rFonts w:ascii="宋体" w:hAnsi="宋体"/>
          <w:b/>
          <w:kern w:val="0"/>
          <w:sz w:val="44"/>
          <w:szCs w:val="44"/>
        </w:rPr>
      </w:pPr>
    </w:p>
    <w:p w:rsidR="00050134" w:rsidRDefault="001E589F">
      <w:pPr>
        <w:jc w:val="center"/>
        <w:rPr>
          <w:rFonts w:ascii="宋体" w:hAnsi="宋体"/>
          <w:b/>
          <w:kern w:val="0"/>
          <w:sz w:val="44"/>
          <w:szCs w:val="44"/>
        </w:rPr>
      </w:pPr>
      <w:r>
        <w:rPr>
          <w:rFonts w:ascii="宋体" w:hAnsi="宋体" w:hint="eastAsia"/>
          <w:b/>
          <w:kern w:val="0"/>
          <w:sz w:val="44"/>
          <w:szCs w:val="44"/>
        </w:rPr>
        <w:t>污水处理消毒粉剂采购项目</w:t>
      </w:r>
    </w:p>
    <w:p w:rsidR="00050134" w:rsidRDefault="00050134">
      <w:pPr>
        <w:jc w:val="center"/>
        <w:rPr>
          <w:rFonts w:ascii="宋体" w:hAnsi="宋体"/>
          <w:b/>
          <w:kern w:val="0"/>
          <w:sz w:val="44"/>
          <w:szCs w:val="44"/>
        </w:rPr>
      </w:pPr>
    </w:p>
    <w:p w:rsidR="00050134" w:rsidRDefault="00050134">
      <w:pPr>
        <w:spacing w:line="480" w:lineRule="auto"/>
        <w:jc w:val="center"/>
        <w:rPr>
          <w:rFonts w:ascii="宋体" w:hAnsi="宋体"/>
          <w:b/>
          <w:bCs/>
          <w:sz w:val="72"/>
          <w:szCs w:val="72"/>
        </w:rPr>
      </w:pPr>
    </w:p>
    <w:p w:rsidR="00050134" w:rsidRDefault="001E589F">
      <w:pPr>
        <w:spacing w:line="480" w:lineRule="auto"/>
        <w:jc w:val="center"/>
        <w:rPr>
          <w:rFonts w:ascii="宋体" w:hAnsi="宋体"/>
          <w:b/>
          <w:bCs/>
          <w:sz w:val="72"/>
          <w:szCs w:val="72"/>
        </w:rPr>
      </w:pPr>
      <w:r>
        <w:rPr>
          <w:rFonts w:ascii="宋体" w:hAnsi="宋体" w:hint="eastAsia"/>
          <w:b/>
          <w:bCs/>
          <w:sz w:val="72"/>
          <w:szCs w:val="72"/>
        </w:rPr>
        <w:t>院内采购文件</w:t>
      </w:r>
    </w:p>
    <w:p w:rsidR="00050134" w:rsidRDefault="00050134">
      <w:pPr>
        <w:spacing w:line="480" w:lineRule="auto"/>
        <w:ind w:firstLineChars="300" w:firstLine="843"/>
        <w:jc w:val="center"/>
        <w:rPr>
          <w:rFonts w:ascii="宋体" w:hAnsi="宋体"/>
          <w:b/>
          <w:bCs/>
          <w:sz w:val="28"/>
          <w:szCs w:val="28"/>
        </w:rPr>
      </w:pPr>
    </w:p>
    <w:p w:rsidR="00050134" w:rsidRDefault="00050134">
      <w:pPr>
        <w:pStyle w:val="1013"/>
      </w:pPr>
    </w:p>
    <w:p w:rsidR="00050134" w:rsidRDefault="00050134">
      <w:pPr>
        <w:pStyle w:val="1013"/>
        <w:spacing w:line="360" w:lineRule="auto"/>
        <w:rPr>
          <w:rFonts w:ascii="方正小标宋简体" w:eastAsia="方正小标宋简体" w:hAnsi="宋体"/>
          <w:sz w:val="32"/>
        </w:rPr>
      </w:pPr>
    </w:p>
    <w:p w:rsidR="00050134" w:rsidRDefault="001E589F">
      <w:pPr>
        <w:adjustRightInd w:val="0"/>
        <w:snapToGrid w:val="0"/>
        <w:spacing w:line="360" w:lineRule="auto"/>
        <w:ind w:firstLineChars="700" w:firstLine="2530"/>
        <w:rPr>
          <w:rFonts w:ascii="宋体" w:hAnsi="宋体"/>
          <w:b/>
          <w:bCs/>
          <w:sz w:val="36"/>
          <w:szCs w:val="36"/>
        </w:rPr>
      </w:pPr>
      <w:r>
        <w:rPr>
          <w:rFonts w:ascii="宋体" w:hAnsi="宋体" w:hint="eastAsia"/>
          <w:b/>
          <w:bCs/>
          <w:sz w:val="36"/>
          <w:szCs w:val="36"/>
        </w:rPr>
        <w:t>项目编号：NYWYH20230006</w:t>
      </w:r>
    </w:p>
    <w:p w:rsidR="00050134" w:rsidRDefault="00050134">
      <w:pPr>
        <w:pStyle w:val="1013"/>
        <w:spacing w:line="360" w:lineRule="auto"/>
        <w:ind w:firstLineChars="700" w:firstLine="2530"/>
        <w:rPr>
          <w:rFonts w:ascii="宋体" w:hAnsi="宋体"/>
          <w:b/>
          <w:bCs/>
          <w:sz w:val="36"/>
          <w:szCs w:val="36"/>
        </w:rPr>
      </w:pPr>
    </w:p>
    <w:p w:rsidR="00050134" w:rsidRDefault="00050134">
      <w:pPr>
        <w:widowControl/>
        <w:ind w:right="-26"/>
        <w:jc w:val="center"/>
        <w:textAlignment w:val="bottom"/>
        <w:rPr>
          <w:rFonts w:ascii="方正小标宋简体" w:eastAsia="方正小标宋简体" w:hAnsi="宋体"/>
          <w:sz w:val="32"/>
        </w:rPr>
      </w:pPr>
    </w:p>
    <w:p w:rsidR="00050134" w:rsidRDefault="00050134">
      <w:pPr>
        <w:adjustRightInd w:val="0"/>
        <w:snapToGrid w:val="0"/>
        <w:spacing w:line="360" w:lineRule="auto"/>
        <w:rPr>
          <w:rFonts w:ascii="宋体" w:hAnsi="宋体"/>
          <w:b/>
          <w:bCs/>
          <w:sz w:val="28"/>
          <w:szCs w:val="28"/>
        </w:rPr>
      </w:pPr>
    </w:p>
    <w:p w:rsidR="00050134" w:rsidRDefault="00050134">
      <w:pPr>
        <w:spacing w:line="360" w:lineRule="auto"/>
        <w:rPr>
          <w:rFonts w:ascii="宋体" w:hAnsi="宋体"/>
          <w:b/>
          <w:bCs/>
          <w:sz w:val="28"/>
          <w:szCs w:val="28"/>
        </w:rPr>
      </w:pPr>
    </w:p>
    <w:p w:rsidR="00050134" w:rsidRDefault="00050134">
      <w:pPr>
        <w:spacing w:line="360" w:lineRule="auto"/>
        <w:jc w:val="center"/>
        <w:rPr>
          <w:rFonts w:ascii="宋体" w:hAnsi="宋体"/>
          <w:b/>
          <w:bCs/>
          <w:sz w:val="28"/>
          <w:szCs w:val="28"/>
        </w:rPr>
      </w:pPr>
    </w:p>
    <w:p w:rsidR="00050134" w:rsidRDefault="001E589F">
      <w:pPr>
        <w:spacing w:line="360" w:lineRule="auto"/>
        <w:jc w:val="center"/>
        <w:rPr>
          <w:rFonts w:ascii="宋体" w:hAnsi="宋体"/>
          <w:b/>
          <w:bCs/>
          <w:sz w:val="32"/>
          <w:szCs w:val="32"/>
        </w:rPr>
        <w:sectPr w:rsidR="00050134">
          <w:headerReference w:type="default" r:id="rId9"/>
          <w:footerReference w:type="even" r:id="rId10"/>
          <w:footerReference w:type="default" r:id="rId11"/>
          <w:headerReference w:type="first" r:id="rId12"/>
          <w:pgSz w:w="11906" w:h="16838"/>
          <w:pgMar w:top="1418" w:right="1134" w:bottom="1418" w:left="1134" w:header="851" w:footer="992" w:gutter="0"/>
          <w:cols w:space="720"/>
          <w:docGrid w:type="lines" w:linePitch="312"/>
        </w:sectPr>
      </w:pPr>
      <w:r>
        <w:rPr>
          <w:rFonts w:ascii="宋体" w:hAnsi="宋体" w:hint="eastAsia"/>
          <w:b/>
          <w:bCs/>
          <w:sz w:val="32"/>
          <w:szCs w:val="32"/>
        </w:rPr>
        <w:t>日 期：2023年5月</w:t>
      </w:r>
    </w:p>
    <w:bookmarkStart w:id="0" w:name="_Toc40346211" w:displacedByCustomXml="next"/>
    <w:bookmarkStart w:id="1" w:name="_Toc40776106" w:displacedByCustomXml="next"/>
    <w:bookmarkStart w:id="2" w:name="_Toc12670" w:displacedByCustomXml="next"/>
    <w:sdt>
      <w:sdtPr>
        <w:rPr>
          <w:rFonts w:ascii="宋体" w:hAnsi="宋体"/>
        </w:rPr>
        <w:id w:val="147468325"/>
        <w:docPartObj>
          <w:docPartGallery w:val="Table of Contents"/>
          <w:docPartUnique/>
        </w:docPartObj>
      </w:sdtPr>
      <w:sdtEndPr>
        <w:rPr>
          <w:rFonts w:ascii="Times New Roman" w:hAnsi="Times New Roman"/>
          <w:bCs/>
          <w:kern w:val="0"/>
          <w:szCs w:val="36"/>
        </w:rPr>
      </w:sdtEndPr>
      <w:sdtContent>
        <w:p w:rsidR="00050134" w:rsidRDefault="001E589F">
          <w:pPr>
            <w:jc w:val="center"/>
            <w:rPr>
              <w:b/>
              <w:bCs/>
              <w:sz w:val="44"/>
              <w:szCs w:val="44"/>
            </w:rPr>
          </w:pPr>
          <w:r>
            <w:rPr>
              <w:rFonts w:ascii="宋体" w:hAnsi="宋体"/>
              <w:b/>
              <w:bCs/>
              <w:sz w:val="44"/>
              <w:szCs w:val="44"/>
            </w:rPr>
            <w:t>目</w:t>
          </w:r>
          <w:r>
            <w:rPr>
              <w:rFonts w:ascii="宋体" w:hAnsi="宋体" w:hint="eastAsia"/>
              <w:b/>
              <w:bCs/>
              <w:sz w:val="44"/>
              <w:szCs w:val="44"/>
            </w:rPr>
            <w:t xml:space="preserve">  </w:t>
          </w:r>
          <w:r>
            <w:rPr>
              <w:rFonts w:ascii="宋体" w:hAnsi="宋体"/>
              <w:b/>
              <w:bCs/>
              <w:sz w:val="44"/>
              <w:szCs w:val="44"/>
            </w:rPr>
            <w:t>录</w:t>
          </w:r>
        </w:p>
        <w:p w:rsidR="00050134" w:rsidRDefault="00050134">
          <w:pPr>
            <w:pStyle w:val="WPSOffice1"/>
            <w:tabs>
              <w:tab w:val="right" w:leader="dot" w:pos="9638"/>
            </w:tabs>
            <w:spacing w:line="360" w:lineRule="auto"/>
            <w:rPr>
              <w:b/>
              <w:bCs/>
              <w:sz w:val="28"/>
              <w:szCs w:val="28"/>
              <w:highlight w:val="yellow"/>
            </w:rPr>
          </w:pPr>
        </w:p>
        <w:p w:rsidR="00050134" w:rsidRDefault="001E589F">
          <w:pPr>
            <w:pStyle w:val="WPSOffice1"/>
            <w:tabs>
              <w:tab w:val="right" w:leader="dot" w:pos="9638"/>
            </w:tabs>
            <w:spacing w:line="360" w:lineRule="auto"/>
            <w:rPr>
              <w:b/>
              <w:sz w:val="28"/>
              <w:szCs w:val="28"/>
            </w:rPr>
          </w:pPr>
          <w:r>
            <w:rPr>
              <w:b/>
              <w:bCs/>
              <w:sz w:val="28"/>
              <w:szCs w:val="28"/>
              <w:highlight w:val="yellow"/>
            </w:rPr>
            <w:fldChar w:fldCharType="begin"/>
          </w:r>
          <w:r>
            <w:rPr>
              <w:b/>
              <w:bCs/>
              <w:sz w:val="28"/>
              <w:szCs w:val="28"/>
              <w:highlight w:val="yellow"/>
            </w:rPr>
            <w:instrText xml:space="preserve">TOC \o "1-1" \h \u </w:instrText>
          </w:r>
          <w:r>
            <w:rPr>
              <w:b/>
              <w:bCs/>
              <w:sz w:val="28"/>
              <w:szCs w:val="28"/>
              <w:highlight w:val="yellow"/>
            </w:rPr>
            <w:fldChar w:fldCharType="separate"/>
          </w:r>
          <w:hyperlink w:anchor="_Toc19427" w:history="1">
            <w:r>
              <w:rPr>
                <w:rFonts w:ascii="宋体" w:hAnsi="宋体" w:hint="eastAsia"/>
                <w:b/>
                <w:sz w:val="28"/>
                <w:szCs w:val="28"/>
              </w:rPr>
              <w:t>第一部分 报名邀请函</w:t>
            </w:r>
            <w:r>
              <w:rPr>
                <w:b/>
                <w:sz w:val="28"/>
                <w:szCs w:val="28"/>
              </w:rPr>
              <w:tab/>
            </w:r>
            <w:r>
              <w:rPr>
                <w:b/>
                <w:sz w:val="28"/>
                <w:szCs w:val="28"/>
              </w:rPr>
              <w:fldChar w:fldCharType="begin"/>
            </w:r>
            <w:r>
              <w:rPr>
                <w:b/>
                <w:sz w:val="28"/>
                <w:szCs w:val="28"/>
              </w:rPr>
              <w:instrText xml:space="preserve"> PAGEREF _Toc19427 \h </w:instrText>
            </w:r>
            <w:r>
              <w:rPr>
                <w:b/>
                <w:sz w:val="28"/>
                <w:szCs w:val="28"/>
              </w:rPr>
            </w:r>
            <w:r>
              <w:rPr>
                <w:b/>
                <w:sz w:val="28"/>
                <w:szCs w:val="28"/>
              </w:rPr>
              <w:fldChar w:fldCharType="separate"/>
            </w:r>
            <w:r>
              <w:rPr>
                <w:b/>
                <w:sz w:val="28"/>
                <w:szCs w:val="28"/>
              </w:rPr>
              <w:t>1</w:t>
            </w:r>
            <w:r>
              <w:rPr>
                <w:b/>
                <w:sz w:val="28"/>
                <w:szCs w:val="28"/>
              </w:rPr>
              <w:fldChar w:fldCharType="end"/>
            </w:r>
          </w:hyperlink>
        </w:p>
        <w:p w:rsidR="00050134" w:rsidRDefault="001E589F">
          <w:pPr>
            <w:pStyle w:val="WPSOffice1"/>
            <w:tabs>
              <w:tab w:val="right" w:leader="dot" w:pos="9638"/>
            </w:tabs>
            <w:spacing w:line="360" w:lineRule="auto"/>
            <w:rPr>
              <w:b/>
              <w:sz w:val="28"/>
              <w:szCs w:val="28"/>
            </w:rPr>
          </w:pPr>
          <w:hyperlink w:anchor="_Toc27350" w:history="1">
            <w:r>
              <w:rPr>
                <w:rFonts w:ascii="宋体" w:hAnsi="宋体" w:hint="eastAsia"/>
                <w:b/>
                <w:sz w:val="28"/>
                <w:szCs w:val="28"/>
              </w:rPr>
              <w:t>第二部分 用户需求书</w:t>
            </w:r>
            <w:r>
              <w:rPr>
                <w:b/>
                <w:sz w:val="28"/>
                <w:szCs w:val="28"/>
              </w:rPr>
              <w:tab/>
            </w:r>
            <w:r>
              <w:rPr>
                <w:rFonts w:hint="eastAsia"/>
                <w:b/>
                <w:sz w:val="28"/>
                <w:szCs w:val="28"/>
              </w:rPr>
              <w:t>3</w:t>
            </w:r>
          </w:hyperlink>
        </w:p>
        <w:p w:rsidR="00050134" w:rsidRDefault="001E589F">
          <w:pPr>
            <w:pStyle w:val="WPSOffice1"/>
            <w:tabs>
              <w:tab w:val="right" w:leader="dot" w:pos="9638"/>
            </w:tabs>
            <w:spacing w:line="360" w:lineRule="auto"/>
            <w:rPr>
              <w:b/>
              <w:sz w:val="28"/>
              <w:szCs w:val="28"/>
            </w:rPr>
          </w:pPr>
          <w:hyperlink w:anchor="_Toc11917" w:history="1">
            <w:r>
              <w:rPr>
                <w:rFonts w:hint="eastAsia"/>
                <w:b/>
                <w:sz w:val="28"/>
                <w:szCs w:val="28"/>
              </w:rPr>
              <w:t>第三部分</w:t>
            </w:r>
            <w:r>
              <w:rPr>
                <w:rFonts w:hint="eastAsia"/>
                <w:b/>
                <w:sz w:val="28"/>
                <w:szCs w:val="28"/>
              </w:rPr>
              <w:t xml:space="preserve">  </w:t>
            </w:r>
            <w:r>
              <w:rPr>
                <w:rFonts w:hint="eastAsia"/>
                <w:b/>
                <w:sz w:val="28"/>
                <w:szCs w:val="28"/>
              </w:rPr>
              <w:t>资料整理注意事项</w:t>
            </w:r>
            <w:r>
              <w:rPr>
                <w:b/>
                <w:sz w:val="28"/>
                <w:szCs w:val="28"/>
              </w:rPr>
              <w:tab/>
            </w:r>
            <w:r>
              <w:rPr>
                <w:rFonts w:hint="eastAsia"/>
                <w:b/>
                <w:sz w:val="28"/>
                <w:szCs w:val="28"/>
              </w:rPr>
              <w:t>7</w:t>
            </w:r>
          </w:hyperlink>
        </w:p>
        <w:p w:rsidR="00050134" w:rsidRDefault="001E589F">
          <w:pPr>
            <w:pStyle w:val="WPSOffice1"/>
            <w:tabs>
              <w:tab w:val="right" w:leader="dot" w:pos="9638"/>
            </w:tabs>
            <w:spacing w:line="360" w:lineRule="auto"/>
            <w:rPr>
              <w:b/>
              <w:sz w:val="28"/>
              <w:szCs w:val="28"/>
            </w:rPr>
          </w:pPr>
          <w:hyperlink w:anchor="_Toc32228" w:history="1">
            <w:r>
              <w:rPr>
                <w:rFonts w:ascii="宋体" w:hAnsi="宋体" w:hint="eastAsia"/>
                <w:b/>
                <w:sz w:val="28"/>
                <w:szCs w:val="28"/>
              </w:rPr>
              <w:t>第四部分  相关格式文件</w:t>
            </w:r>
            <w:r>
              <w:rPr>
                <w:b/>
                <w:sz w:val="28"/>
                <w:szCs w:val="28"/>
              </w:rPr>
              <w:tab/>
            </w:r>
            <w:r>
              <w:rPr>
                <w:rFonts w:hint="eastAsia"/>
                <w:b/>
                <w:sz w:val="28"/>
                <w:szCs w:val="28"/>
              </w:rPr>
              <w:t>8</w:t>
            </w:r>
          </w:hyperlink>
        </w:p>
        <w:p w:rsidR="00050134" w:rsidRDefault="001E589F">
          <w:pPr>
            <w:pStyle w:val="WPSOffice1"/>
            <w:tabs>
              <w:tab w:val="right" w:leader="dot" w:pos="9638"/>
            </w:tabs>
            <w:spacing w:line="360" w:lineRule="auto"/>
            <w:rPr>
              <w:b/>
              <w:sz w:val="28"/>
              <w:szCs w:val="28"/>
            </w:rPr>
          </w:pPr>
          <w:hyperlink w:anchor="_Toc17933" w:history="1">
            <w:r>
              <w:rPr>
                <w:rFonts w:ascii="宋体" w:hAnsi="宋体" w:hint="eastAsia"/>
                <w:b/>
                <w:sz w:val="28"/>
                <w:szCs w:val="28"/>
              </w:rPr>
              <w:t>第五部分 合同模板（报名成功后获取）</w:t>
            </w:r>
            <w:r>
              <w:rPr>
                <w:b/>
                <w:sz w:val="28"/>
                <w:szCs w:val="28"/>
              </w:rPr>
              <w:tab/>
            </w:r>
            <w:r>
              <w:rPr>
                <w:rFonts w:hint="eastAsia"/>
                <w:b/>
                <w:sz w:val="28"/>
                <w:szCs w:val="28"/>
              </w:rPr>
              <w:t>1</w:t>
            </w:r>
          </w:hyperlink>
          <w:r>
            <w:rPr>
              <w:rFonts w:hint="eastAsia"/>
              <w:b/>
              <w:sz w:val="28"/>
              <w:szCs w:val="28"/>
            </w:rPr>
            <w:t>9</w:t>
          </w:r>
        </w:p>
        <w:p w:rsidR="00050134" w:rsidRDefault="00050134">
          <w:pPr>
            <w:pStyle w:val="WPSOffice1"/>
            <w:tabs>
              <w:tab w:val="right" w:leader="dot" w:pos="9638"/>
            </w:tabs>
            <w:spacing w:line="360" w:lineRule="auto"/>
            <w:rPr>
              <w:b/>
              <w:sz w:val="28"/>
              <w:szCs w:val="28"/>
            </w:rPr>
          </w:pPr>
        </w:p>
        <w:p w:rsidR="00050134" w:rsidRDefault="00050134">
          <w:pPr>
            <w:pStyle w:val="WPSOffice1"/>
            <w:tabs>
              <w:tab w:val="right" w:leader="dot" w:pos="9638"/>
            </w:tabs>
            <w:rPr>
              <w:sz w:val="28"/>
              <w:szCs w:val="28"/>
              <w:highlight w:val="yellow"/>
            </w:rPr>
          </w:pPr>
        </w:p>
        <w:p w:rsidR="00050134" w:rsidRDefault="001E589F">
          <w:pPr>
            <w:jc w:val="center"/>
            <w:rPr>
              <w:b/>
              <w:bCs/>
              <w:kern w:val="0"/>
              <w:sz w:val="28"/>
              <w:szCs w:val="36"/>
            </w:rPr>
          </w:pPr>
          <w:r>
            <w:rPr>
              <w:bCs/>
              <w:kern w:val="0"/>
              <w:sz w:val="28"/>
              <w:szCs w:val="28"/>
              <w:highlight w:val="yellow"/>
            </w:rPr>
            <w:fldChar w:fldCharType="end"/>
          </w:r>
        </w:p>
      </w:sdtContent>
    </w:sdt>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1E589F">
      <w:pPr>
        <w:tabs>
          <w:tab w:val="left" w:pos="8261"/>
        </w:tabs>
        <w:jc w:val="left"/>
        <w:rPr>
          <w:b/>
          <w:bCs/>
          <w:kern w:val="0"/>
          <w:sz w:val="28"/>
          <w:szCs w:val="36"/>
        </w:rPr>
      </w:pPr>
      <w:r>
        <w:rPr>
          <w:rFonts w:hint="eastAsia"/>
          <w:b/>
          <w:bCs/>
          <w:kern w:val="0"/>
          <w:sz w:val="28"/>
          <w:szCs w:val="36"/>
        </w:rPr>
        <w:tab/>
      </w:r>
    </w:p>
    <w:p w:rsidR="00050134" w:rsidRDefault="001E589F">
      <w:pPr>
        <w:tabs>
          <w:tab w:val="left" w:pos="7411"/>
        </w:tabs>
        <w:jc w:val="left"/>
        <w:rPr>
          <w:b/>
          <w:bCs/>
          <w:kern w:val="0"/>
          <w:sz w:val="28"/>
          <w:szCs w:val="36"/>
        </w:rPr>
      </w:pPr>
      <w:r>
        <w:rPr>
          <w:rFonts w:hint="eastAsia"/>
          <w:b/>
          <w:bCs/>
          <w:kern w:val="0"/>
          <w:sz w:val="28"/>
          <w:szCs w:val="36"/>
        </w:rPr>
        <w:tab/>
      </w: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jc w:val="center"/>
        <w:rPr>
          <w:b/>
          <w:bCs/>
          <w:kern w:val="0"/>
          <w:sz w:val="28"/>
          <w:szCs w:val="36"/>
        </w:rPr>
      </w:pPr>
    </w:p>
    <w:p w:rsidR="00050134" w:rsidRDefault="00050134">
      <w:pPr>
        <w:spacing w:line="360" w:lineRule="auto"/>
        <w:jc w:val="center"/>
        <w:outlineLvl w:val="0"/>
        <w:rPr>
          <w:rFonts w:ascii="宋体" w:hAnsi="宋体"/>
          <w:b/>
          <w:bCs/>
          <w:sz w:val="30"/>
          <w:szCs w:val="30"/>
        </w:rPr>
        <w:sectPr w:rsidR="00050134">
          <w:headerReference w:type="default" r:id="rId13"/>
          <w:footerReference w:type="default" r:id="rId14"/>
          <w:pgSz w:w="11906" w:h="16838"/>
          <w:pgMar w:top="1440" w:right="1134" w:bottom="1440" w:left="1134" w:header="851" w:footer="992" w:gutter="0"/>
          <w:pgNumType w:start="1"/>
          <w:cols w:space="720"/>
          <w:docGrid w:linePitch="312"/>
        </w:sectPr>
      </w:pPr>
      <w:bookmarkStart w:id="3" w:name="_Toc19427"/>
      <w:bookmarkEnd w:id="2"/>
    </w:p>
    <w:p w:rsidR="00050134" w:rsidRDefault="001E589F">
      <w:pPr>
        <w:spacing w:line="360" w:lineRule="auto"/>
        <w:jc w:val="center"/>
        <w:outlineLvl w:val="0"/>
        <w:rPr>
          <w:rFonts w:ascii="仿宋" w:eastAsia="仿宋" w:hAnsi="仿宋" w:cs="Helvetica"/>
          <w:sz w:val="30"/>
          <w:szCs w:val="30"/>
        </w:rPr>
      </w:pPr>
      <w:hyperlink w:anchor="_Toc17950" w:history="1">
        <w:r>
          <w:rPr>
            <w:rFonts w:ascii="宋体" w:hAnsi="宋体" w:hint="eastAsia"/>
            <w:b/>
            <w:bCs/>
            <w:sz w:val="30"/>
            <w:szCs w:val="30"/>
          </w:rPr>
          <w:t>第一部分 报名邀请函</w:t>
        </w:r>
      </w:hyperlink>
      <w:bookmarkEnd w:id="3"/>
    </w:p>
    <w:p w:rsidR="00050134" w:rsidRDefault="001E589F">
      <w:pPr>
        <w:adjustRightInd w:val="0"/>
        <w:snapToGrid w:val="0"/>
        <w:spacing w:line="440" w:lineRule="exact"/>
        <w:ind w:firstLineChars="200" w:firstLine="420"/>
        <w:rPr>
          <w:rFonts w:ascii="宋体" w:hAnsi="宋体" w:cs="宋体"/>
          <w:szCs w:val="21"/>
        </w:rPr>
      </w:pPr>
      <w:r>
        <w:rPr>
          <w:rFonts w:ascii="宋体" w:hAnsi="宋体" w:cs="宋体" w:hint="eastAsia"/>
          <w:szCs w:val="21"/>
        </w:rPr>
        <w:t>根据我院业务发展需要，现拟采购一家单位为医院提供污水处理消毒粉剂，现根据相关规定特此公告，欢迎符合条件的供应商参加。</w:t>
      </w:r>
    </w:p>
    <w:p w:rsidR="00050134" w:rsidRDefault="001E589F">
      <w:pPr>
        <w:widowControl/>
        <w:numPr>
          <w:ilvl w:val="0"/>
          <w:numId w:val="2"/>
        </w:numPr>
        <w:spacing w:line="440" w:lineRule="exact"/>
        <w:ind w:firstLineChars="200" w:firstLine="422"/>
        <w:jc w:val="left"/>
        <w:rPr>
          <w:rFonts w:ascii="宋体" w:hAnsi="宋体" w:cs="宋体"/>
          <w:b/>
          <w:kern w:val="0"/>
          <w:szCs w:val="21"/>
        </w:rPr>
      </w:pPr>
      <w:r>
        <w:rPr>
          <w:rFonts w:ascii="宋体" w:hAnsi="宋体" w:cs="宋体" w:hint="eastAsia"/>
          <w:b/>
          <w:kern w:val="0"/>
          <w:szCs w:val="21"/>
        </w:rPr>
        <w:t>采购需求</w:t>
      </w:r>
    </w:p>
    <w:p w:rsidR="00050134" w:rsidRDefault="001E589F">
      <w:pPr>
        <w:pStyle w:val="1013"/>
        <w:spacing w:line="440" w:lineRule="exact"/>
        <w:ind w:firstLineChars="200" w:firstLine="422"/>
        <w:rPr>
          <w:rFonts w:ascii="宋体" w:hAnsi="宋体" w:cs="宋体"/>
          <w:szCs w:val="21"/>
        </w:rPr>
      </w:pPr>
      <w:r>
        <w:rPr>
          <w:rFonts w:ascii="宋体" w:hAnsi="宋体" w:cs="宋体" w:hint="eastAsia"/>
          <w:b/>
          <w:bCs/>
          <w:szCs w:val="21"/>
        </w:rPr>
        <w:t>1.项目编号：</w:t>
      </w:r>
      <w:r>
        <w:rPr>
          <w:rFonts w:ascii="宋体" w:hAnsi="宋体" w:cs="宋体" w:hint="eastAsia"/>
          <w:szCs w:val="21"/>
        </w:rPr>
        <w:t>NYWYH20230006</w:t>
      </w:r>
    </w:p>
    <w:p w:rsidR="00050134" w:rsidRDefault="001E589F">
      <w:pPr>
        <w:spacing w:line="440" w:lineRule="exact"/>
        <w:ind w:firstLineChars="200" w:firstLine="422"/>
        <w:rPr>
          <w:rFonts w:ascii="宋体" w:hAnsi="宋体" w:cs="宋体"/>
          <w:szCs w:val="21"/>
        </w:rPr>
      </w:pPr>
      <w:r>
        <w:rPr>
          <w:rFonts w:ascii="宋体" w:hAnsi="宋体" w:cs="宋体" w:hint="eastAsia"/>
          <w:b/>
          <w:bCs/>
          <w:szCs w:val="21"/>
        </w:rPr>
        <w:t>2.项目名称：</w:t>
      </w:r>
      <w:r>
        <w:rPr>
          <w:rFonts w:ascii="宋体" w:hAnsi="宋体" w:cs="宋体" w:hint="eastAsia"/>
          <w:color w:val="000000"/>
          <w:szCs w:val="21"/>
        </w:rPr>
        <w:t>南方医科大学第五附属医院污水处理消毒粉剂采购项目</w:t>
      </w:r>
    </w:p>
    <w:p w:rsidR="00050134" w:rsidRDefault="001E589F">
      <w:pPr>
        <w:pStyle w:val="1013"/>
        <w:spacing w:line="440" w:lineRule="exact"/>
        <w:ind w:firstLineChars="200" w:firstLine="422"/>
        <w:rPr>
          <w:rFonts w:ascii="宋体" w:hAnsi="宋体" w:cs="宋体"/>
          <w:b/>
          <w:bCs/>
          <w:szCs w:val="21"/>
        </w:rPr>
      </w:pPr>
      <w:r>
        <w:rPr>
          <w:rFonts w:ascii="宋体" w:hAnsi="宋体" w:cs="宋体" w:hint="eastAsia"/>
          <w:b/>
          <w:bCs/>
          <w:szCs w:val="21"/>
        </w:rPr>
        <w:t>3.项目限价:</w:t>
      </w:r>
      <w:r>
        <w:rPr>
          <w:rFonts w:ascii="宋体" w:hAnsi="宋体" w:cs="宋体" w:hint="eastAsia"/>
          <w:color w:val="000000"/>
          <w:szCs w:val="21"/>
        </w:rPr>
        <w:t>污水处理消毒剂单价限价66元/公斤，年采购量约2520公斤，按实际采购量</w:t>
      </w:r>
      <w:r>
        <w:rPr>
          <w:rFonts w:ascii="宋体" w:hAnsi="宋体" w:cs="宋体" w:hint="eastAsia"/>
          <w:color w:val="0000FF"/>
          <w:szCs w:val="21"/>
        </w:rPr>
        <w:t>进行</w:t>
      </w:r>
      <w:r>
        <w:rPr>
          <w:rFonts w:ascii="宋体" w:hAnsi="宋体" w:cs="宋体" w:hint="eastAsia"/>
          <w:color w:val="000000"/>
          <w:szCs w:val="21"/>
        </w:rPr>
        <w:t>结算。</w:t>
      </w:r>
    </w:p>
    <w:p w:rsidR="00050134" w:rsidRDefault="001E589F">
      <w:pPr>
        <w:pStyle w:val="1013"/>
        <w:spacing w:line="440" w:lineRule="exact"/>
        <w:ind w:firstLineChars="200" w:firstLine="422"/>
        <w:rPr>
          <w:rFonts w:ascii="宋体" w:hAnsi="宋体" w:cs="宋体"/>
          <w:szCs w:val="21"/>
        </w:rPr>
      </w:pPr>
      <w:r>
        <w:rPr>
          <w:rFonts w:ascii="宋体" w:hAnsi="宋体" w:cs="宋体" w:hint="eastAsia"/>
          <w:b/>
          <w:bCs/>
          <w:szCs w:val="21"/>
        </w:rPr>
        <w:t>4.采购内容及要求：</w:t>
      </w:r>
      <w:r>
        <w:rPr>
          <w:rFonts w:ascii="宋体" w:hAnsi="宋体" w:cs="宋体" w:hint="eastAsia"/>
          <w:szCs w:val="21"/>
        </w:rPr>
        <w:t>详见第二部分用户需求书</w:t>
      </w:r>
    </w:p>
    <w:p w:rsidR="00050134" w:rsidRDefault="001E589F">
      <w:pPr>
        <w:widowControl/>
        <w:spacing w:line="440" w:lineRule="exact"/>
        <w:ind w:firstLineChars="200" w:firstLine="422"/>
        <w:jc w:val="left"/>
        <w:rPr>
          <w:rFonts w:ascii="宋体" w:hAnsi="宋体" w:cs="宋体"/>
          <w:b/>
          <w:bCs/>
          <w:kern w:val="0"/>
          <w:szCs w:val="21"/>
        </w:rPr>
      </w:pPr>
      <w:r>
        <w:rPr>
          <w:rFonts w:ascii="宋体" w:hAnsi="宋体" w:cs="宋体" w:hint="eastAsia"/>
          <w:b/>
          <w:bCs/>
          <w:kern w:val="0"/>
          <w:szCs w:val="21"/>
        </w:rPr>
        <w:t>二、提供资料相关事项</w:t>
      </w:r>
    </w:p>
    <w:p w:rsidR="00050134" w:rsidRDefault="001E589F">
      <w:pPr>
        <w:adjustRightInd w:val="0"/>
        <w:snapToGrid w:val="0"/>
        <w:spacing w:line="440" w:lineRule="exact"/>
        <w:ind w:firstLineChars="200" w:firstLine="422"/>
        <w:rPr>
          <w:rFonts w:ascii="宋体" w:hAnsi="宋体" w:cs="宋体"/>
          <w:szCs w:val="21"/>
        </w:rPr>
      </w:pPr>
      <w:r>
        <w:rPr>
          <w:rFonts w:ascii="宋体" w:hAnsi="宋体" w:cs="宋体" w:hint="eastAsia"/>
          <w:b/>
          <w:bCs/>
          <w:szCs w:val="21"/>
        </w:rPr>
        <w:t>1.报名截止时间：</w:t>
      </w:r>
      <w:r>
        <w:rPr>
          <w:rFonts w:ascii="宋体" w:hAnsi="宋体" w:cs="宋体" w:hint="eastAsia"/>
          <w:szCs w:val="21"/>
        </w:rPr>
        <w:t>2023年5月29日下午17点30分</w:t>
      </w:r>
    </w:p>
    <w:p w:rsidR="00050134" w:rsidRDefault="001E589F">
      <w:pPr>
        <w:adjustRightInd w:val="0"/>
        <w:snapToGrid w:val="0"/>
        <w:spacing w:line="440" w:lineRule="exact"/>
        <w:ind w:firstLineChars="200" w:firstLine="422"/>
        <w:rPr>
          <w:rFonts w:ascii="宋体" w:hAnsi="宋体" w:cs="宋体"/>
          <w:szCs w:val="21"/>
        </w:rPr>
      </w:pPr>
      <w:r>
        <w:rPr>
          <w:rFonts w:ascii="宋体" w:hAnsi="宋体" w:cs="宋体" w:hint="eastAsia"/>
          <w:b/>
          <w:bCs/>
          <w:szCs w:val="21"/>
        </w:rPr>
        <w:t>2.报名方式：</w:t>
      </w:r>
      <w:r>
        <w:rPr>
          <w:rFonts w:ascii="宋体" w:hAnsi="宋体" w:cs="宋体" w:hint="eastAsia"/>
          <w:szCs w:val="21"/>
        </w:rPr>
        <w:t>电子邮件报名</w:t>
      </w:r>
    </w:p>
    <w:p w:rsidR="00050134" w:rsidRDefault="001E589F">
      <w:pPr>
        <w:adjustRightInd w:val="0"/>
        <w:snapToGrid w:val="0"/>
        <w:spacing w:line="440" w:lineRule="exact"/>
        <w:ind w:firstLineChars="200" w:firstLine="422"/>
        <w:rPr>
          <w:rFonts w:ascii="宋体" w:hAnsi="宋体" w:cs="宋体"/>
          <w:szCs w:val="21"/>
        </w:rPr>
      </w:pPr>
      <w:r>
        <w:rPr>
          <w:rFonts w:ascii="宋体" w:hAnsi="宋体" w:cs="宋体" w:hint="eastAsia"/>
          <w:b/>
          <w:szCs w:val="21"/>
        </w:rPr>
        <w:t>3.报名所需提供资料及要求</w:t>
      </w:r>
      <w:r>
        <w:rPr>
          <w:rFonts w:ascii="宋体" w:hAnsi="宋体" w:cs="宋体" w:hint="eastAsia"/>
          <w:szCs w:val="21"/>
        </w:rPr>
        <w:t>：详见公告附件3报名资料</w:t>
      </w:r>
    </w:p>
    <w:p w:rsidR="00050134" w:rsidRDefault="001E589F">
      <w:pPr>
        <w:spacing w:line="440" w:lineRule="exact"/>
        <w:ind w:firstLineChars="200" w:firstLine="422"/>
        <w:contextualSpacing/>
        <w:rPr>
          <w:rFonts w:ascii="宋体" w:hAnsi="宋体" w:cs="宋体"/>
          <w:b/>
          <w:bCs/>
          <w:szCs w:val="21"/>
        </w:rPr>
      </w:pPr>
      <w:r>
        <w:rPr>
          <w:rFonts w:ascii="宋体" w:hAnsi="宋体" w:cs="宋体" w:hint="eastAsia"/>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rsidR="00050134" w:rsidRDefault="001E589F">
      <w:pPr>
        <w:adjustRightInd w:val="0"/>
        <w:snapToGrid w:val="0"/>
        <w:spacing w:line="440" w:lineRule="exact"/>
        <w:ind w:firstLineChars="200" w:firstLine="422"/>
        <w:rPr>
          <w:rFonts w:ascii="宋体" w:hAnsi="宋体" w:cs="宋体"/>
          <w:szCs w:val="21"/>
        </w:rPr>
      </w:pPr>
      <w:r>
        <w:rPr>
          <w:rFonts w:ascii="宋体" w:hAnsi="宋体" w:cs="宋体" w:hint="eastAsia"/>
          <w:b/>
          <w:bCs/>
          <w:szCs w:val="21"/>
        </w:rPr>
        <w:t>4.评审时间及地点：</w:t>
      </w:r>
      <w:r>
        <w:rPr>
          <w:rFonts w:ascii="宋体" w:hAnsi="宋体" w:cs="宋体" w:hint="eastAsia"/>
          <w:szCs w:val="21"/>
        </w:rPr>
        <w:t>待定（根据医院工作安排通知符合要求报名公司）</w:t>
      </w:r>
    </w:p>
    <w:p w:rsidR="00050134" w:rsidRDefault="001E589F">
      <w:pPr>
        <w:spacing w:line="440" w:lineRule="exact"/>
        <w:ind w:firstLineChars="200" w:firstLine="422"/>
        <w:rPr>
          <w:rFonts w:ascii="宋体" w:hAnsi="宋体" w:cs="宋体"/>
          <w:szCs w:val="21"/>
          <w:lang w:val="zh-CN"/>
        </w:rPr>
      </w:pPr>
      <w:r>
        <w:rPr>
          <w:rFonts w:ascii="宋体" w:hAnsi="宋体" w:cs="宋体" w:hint="eastAsia"/>
          <w:b/>
          <w:bCs/>
          <w:szCs w:val="21"/>
          <w:lang w:val="zh-CN"/>
        </w:rPr>
        <w:t>三、供应商资格要求</w:t>
      </w:r>
    </w:p>
    <w:p w:rsidR="00050134" w:rsidRDefault="001E589F">
      <w:pPr>
        <w:spacing w:line="440" w:lineRule="exact"/>
        <w:ind w:firstLineChars="200" w:firstLine="420"/>
        <w:rPr>
          <w:rFonts w:ascii="宋体" w:hAnsi="宋体" w:cs="宋体"/>
          <w:color w:val="000000"/>
          <w:szCs w:val="21"/>
        </w:rPr>
      </w:pPr>
      <w:r>
        <w:rPr>
          <w:rFonts w:ascii="宋体" w:hAnsi="宋体" w:cs="宋体" w:hint="eastAsia"/>
          <w:color w:val="000000"/>
          <w:szCs w:val="21"/>
        </w:rPr>
        <w:t>1.具有独立承担民事责任能力的在中华人民共和国境内注册的法人或其他组织，需提交有效的企业法人营业执照（或事业法人登记证等）副本。（提供营业执照副本复印件,</w:t>
      </w:r>
      <w:r>
        <w:rPr>
          <w:rFonts w:ascii="宋体" w:hAnsi="宋体" w:cs="宋体" w:hint="eastAsia"/>
          <w:color w:val="000000"/>
          <w:szCs w:val="21"/>
          <w:lang w:val="zh-CN"/>
        </w:rPr>
        <w:t>并加盖供应商公章）</w:t>
      </w:r>
    </w:p>
    <w:p w:rsidR="00050134" w:rsidRDefault="001E589F">
      <w:pPr>
        <w:spacing w:line="440" w:lineRule="exact"/>
        <w:ind w:firstLineChars="200" w:firstLine="420"/>
        <w:rPr>
          <w:rFonts w:ascii="宋体" w:hAnsi="宋体" w:cs="宋体"/>
          <w:color w:val="000000"/>
          <w:szCs w:val="21"/>
        </w:rPr>
      </w:pPr>
      <w:r>
        <w:rPr>
          <w:rFonts w:ascii="宋体" w:hAnsi="宋体" w:cs="宋体" w:hint="eastAsia"/>
          <w:color w:val="000000"/>
          <w:szCs w:val="21"/>
        </w:rPr>
        <w:t>2.供应商为所投产品的制造商：须提供所投产品在有效期内的《生产许可证》复印件并加盖公章；供应商为代理商：需提供所投产品①制造商出具的在有效期内的《生产许可证》复印件并加盖制造商公章和供应商公章；②所投产品制造商的有效授权书复印件并加盖供应商公章。</w:t>
      </w:r>
    </w:p>
    <w:p w:rsidR="00050134" w:rsidRPr="001E589F" w:rsidRDefault="001E589F">
      <w:pPr>
        <w:spacing w:line="440" w:lineRule="exact"/>
        <w:ind w:firstLineChars="200" w:firstLine="420"/>
        <w:rPr>
          <w:rFonts w:ascii="宋体" w:hAnsi="宋体" w:cs="宋体"/>
          <w:szCs w:val="21"/>
        </w:rPr>
      </w:pPr>
      <w:r w:rsidRPr="001E589F">
        <w:rPr>
          <w:rFonts w:ascii="宋体" w:hAnsi="宋体" w:cs="宋体" w:hint="eastAsia"/>
          <w:color w:val="000000"/>
          <w:szCs w:val="21"/>
        </w:rPr>
        <w:t>3.</w:t>
      </w:r>
      <w:r>
        <w:rPr>
          <w:rFonts w:ascii="宋体" w:hAnsi="宋体" w:cs="宋体" w:hint="eastAsia"/>
          <w:color w:val="000000"/>
          <w:szCs w:val="21"/>
          <w:lang w:val="zh-CN"/>
        </w:rPr>
        <w:t>所提供</w:t>
      </w:r>
      <w:proofErr w:type="gramStart"/>
      <w:r>
        <w:rPr>
          <w:rFonts w:ascii="宋体" w:hAnsi="宋体" w:cs="宋体" w:hint="eastAsia"/>
          <w:color w:val="000000"/>
          <w:szCs w:val="21"/>
          <w:lang w:val="zh-CN"/>
        </w:rPr>
        <w:t>消毒粉需在</w:t>
      </w:r>
      <w:proofErr w:type="gramEnd"/>
      <w:r>
        <w:rPr>
          <w:rFonts w:ascii="宋体" w:hAnsi="宋体" w:cs="宋体" w:hint="eastAsia"/>
          <w:color w:val="000000"/>
          <w:szCs w:val="21"/>
          <w:lang w:val="zh-CN"/>
        </w:rPr>
        <w:t>全国消毒产品网上备案信息服务平台备案</w:t>
      </w:r>
      <w:r w:rsidRPr="001E589F">
        <w:rPr>
          <w:rFonts w:ascii="宋体" w:hAnsi="宋体" w:cs="宋体" w:hint="eastAsia"/>
          <w:color w:val="000000"/>
          <w:szCs w:val="21"/>
        </w:rPr>
        <w:t>（https://credit.jdzx.net.cn/xdcp/loginPage.do），</w:t>
      </w:r>
      <w:r>
        <w:rPr>
          <w:rFonts w:ascii="宋体" w:hAnsi="宋体" w:cs="宋体" w:hint="eastAsia"/>
          <w:color w:val="000000"/>
          <w:szCs w:val="21"/>
          <w:lang w:val="zh-CN"/>
        </w:rPr>
        <w:t>需附</w:t>
      </w:r>
      <w:r>
        <w:rPr>
          <w:rFonts w:ascii="宋体" w:hAnsi="宋体" w:cs="宋体" w:hint="eastAsia"/>
          <w:szCs w:val="21"/>
          <w:lang w:val="zh-CN"/>
        </w:rPr>
        <w:t>上产品备案的截</w:t>
      </w:r>
      <w:proofErr w:type="gramStart"/>
      <w:r>
        <w:rPr>
          <w:rFonts w:ascii="宋体" w:hAnsi="宋体" w:cs="宋体" w:hint="eastAsia"/>
          <w:szCs w:val="21"/>
          <w:lang w:val="zh-CN"/>
        </w:rPr>
        <w:t>图信息</w:t>
      </w:r>
      <w:proofErr w:type="gramEnd"/>
      <w:r>
        <w:rPr>
          <w:rFonts w:ascii="宋体" w:hAnsi="宋体" w:cs="宋体" w:hint="eastAsia"/>
          <w:szCs w:val="21"/>
          <w:lang w:val="zh-CN"/>
        </w:rPr>
        <w:t>和相关文件可证明消毒粉剂适用于</w:t>
      </w:r>
      <w:r w:rsidRPr="001E589F">
        <w:rPr>
          <w:rFonts w:ascii="宋体" w:hAnsi="宋体" w:cs="宋体" w:hint="eastAsia"/>
          <w:szCs w:val="21"/>
        </w:rPr>
        <w:t>“</w:t>
      </w:r>
      <w:r>
        <w:rPr>
          <w:rFonts w:ascii="宋体" w:hAnsi="宋体" w:cs="宋体" w:hint="eastAsia"/>
          <w:szCs w:val="21"/>
          <w:lang w:val="zh-CN"/>
        </w:rPr>
        <w:t>医院污水</w:t>
      </w:r>
      <w:r w:rsidRPr="001E589F">
        <w:rPr>
          <w:rFonts w:ascii="宋体" w:hAnsi="宋体" w:cs="宋体" w:hint="eastAsia"/>
          <w:szCs w:val="21"/>
        </w:rPr>
        <w:t>”</w:t>
      </w:r>
      <w:r>
        <w:rPr>
          <w:rFonts w:ascii="宋体" w:hAnsi="宋体" w:cs="宋体" w:hint="eastAsia"/>
          <w:szCs w:val="21"/>
          <w:lang w:val="zh-CN"/>
        </w:rPr>
        <w:t>消毒</w:t>
      </w:r>
      <w:r w:rsidRPr="001E589F">
        <w:rPr>
          <w:rFonts w:ascii="宋体" w:hAnsi="宋体" w:cs="宋体" w:hint="eastAsia"/>
          <w:szCs w:val="21"/>
        </w:rPr>
        <w:t>，</w:t>
      </w:r>
      <w:r>
        <w:rPr>
          <w:rFonts w:ascii="宋体" w:hAnsi="宋体" w:cs="宋体" w:hint="eastAsia"/>
          <w:szCs w:val="21"/>
          <w:lang w:val="zh-CN"/>
        </w:rPr>
        <w:t>并加盖供应商公章。</w:t>
      </w:r>
    </w:p>
    <w:p w:rsidR="00050134" w:rsidRDefault="001E589F">
      <w:pPr>
        <w:tabs>
          <w:tab w:val="left" w:pos="0"/>
        </w:tabs>
        <w:spacing w:line="440" w:lineRule="exact"/>
        <w:ind w:firstLineChars="200" w:firstLine="420"/>
        <w:rPr>
          <w:rFonts w:ascii="宋体" w:hAnsi="宋体" w:cs="宋体"/>
          <w:color w:val="000000"/>
          <w:szCs w:val="21"/>
        </w:rPr>
      </w:pPr>
      <w:r>
        <w:rPr>
          <w:rFonts w:ascii="宋体" w:hAnsi="宋体" w:cs="宋体" w:hint="eastAsia"/>
          <w:color w:val="000000"/>
          <w:szCs w:val="21"/>
        </w:rPr>
        <w:t>4.本项目不接受联合体投标、分包、转包。需提供承诺函，承诺</w:t>
      </w:r>
      <w:proofErr w:type="gramStart"/>
      <w:r>
        <w:rPr>
          <w:rFonts w:ascii="宋体" w:hAnsi="宋体" w:cs="宋体" w:hint="eastAsia"/>
          <w:color w:val="000000"/>
          <w:szCs w:val="21"/>
        </w:rPr>
        <w:t>函必须</w:t>
      </w:r>
      <w:proofErr w:type="gramEnd"/>
      <w:r>
        <w:rPr>
          <w:rFonts w:ascii="宋体" w:hAnsi="宋体" w:cs="宋体" w:hint="eastAsia"/>
          <w:color w:val="000000"/>
          <w:szCs w:val="21"/>
        </w:rPr>
        <w:t>包含相关文字内容，格式自拟，并加盖供应商公章。</w:t>
      </w:r>
    </w:p>
    <w:p w:rsidR="00050134" w:rsidRDefault="001E589F">
      <w:pPr>
        <w:autoSpaceDE w:val="0"/>
        <w:autoSpaceDN w:val="0"/>
        <w:spacing w:line="440" w:lineRule="exact"/>
        <w:ind w:firstLineChars="200" w:firstLine="422"/>
        <w:rPr>
          <w:rFonts w:ascii="宋体" w:hAnsi="宋体" w:cs="宋体"/>
          <w:szCs w:val="21"/>
        </w:rPr>
      </w:pPr>
      <w:r>
        <w:rPr>
          <w:rFonts w:ascii="宋体" w:hAnsi="宋体" w:cs="宋体" w:hint="eastAsia"/>
          <w:b/>
          <w:bCs/>
          <w:szCs w:val="21"/>
          <w:shd w:val="clear" w:color="auto" w:fill="FFFFFF"/>
        </w:rPr>
        <w:t>注：供应商若不能同时满足以上条件则视为投标参与无效。</w:t>
      </w:r>
      <w:r>
        <w:rPr>
          <w:rFonts w:ascii="宋体" w:hAnsi="宋体" w:cs="宋体" w:hint="eastAsia"/>
          <w:szCs w:val="21"/>
        </w:rPr>
        <w:t>（如发现提供虚假材料者，取消其参加评审资格和成交资格）</w:t>
      </w:r>
    </w:p>
    <w:p w:rsidR="00050134" w:rsidRDefault="001E589F">
      <w:pPr>
        <w:widowControl/>
        <w:spacing w:line="440" w:lineRule="exact"/>
        <w:ind w:firstLineChars="200" w:firstLine="422"/>
        <w:jc w:val="left"/>
        <w:rPr>
          <w:rFonts w:ascii="宋体" w:hAnsi="宋体" w:cs="宋体"/>
          <w:b/>
          <w:kern w:val="0"/>
          <w:szCs w:val="21"/>
        </w:rPr>
      </w:pPr>
      <w:r>
        <w:rPr>
          <w:rFonts w:ascii="宋体" w:hAnsi="宋体" w:cs="宋体" w:hint="eastAsia"/>
          <w:b/>
          <w:kern w:val="0"/>
          <w:szCs w:val="21"/>
        </w:rPr>
        <w:t>四、联系方式。</w:t>
      </w:r>
    </w:p>
    <w:p w:rsidR="00050134" w:rsidRDefault="001E589F">
      <w:pPr>
        <w:widowControl/>
        <w:spacing w:line="440" w:lineRule="exact"/>
        <w:ind w:firstLineChars="150" w:firstLine="315"/>
        <w:jc w:val="left"/>
        <w:rPr>
          <w:rFonts w:ascii="宋体" w:hAnsi="宋体" w:cs="宋体"/>
          <w:kern w:val="0"/>
          <w:szCs w:val="21"/>
        </w:rPr>
      </w:pPr>
      <w:r>
        <w:rPr>
          <w:rFonts w:ascii="宋体" w:hAnsi="宋体" w:cs="宋体" w:hint="eastAsia"/>
          <w:kern w:val="0"/>
          <w:szCs w:val="21"/>
        </w:rPr>
        <w:t>冯老师：020-61780580（采购业务咨询）  邮箱：nywycgb@126.com</w:t>
      </w:r>
    </w:p>
    <w:p w:rsidR="00050134" w:rsidRDefault="001E589F">
      <w:pPr>
        <w:widowControl/>
        <w:spacing w:line="440" w:lineRule="exact"/>
        <w:ind w:firstLineChars="150" w:firstLine="315"/>
        <w:jc w:val="left"/>
        <w:rPr>
          <w:rFonts w:ascii="宋体" w:hAnsi="宋体" w:cs="宋体"/>
          <w:kern w:val="0"/>
          <w:szCs w:val="21"/>
        </w:rPr>
      </w:pPr>
      <w:r>
        <w:rPr>
          <w:rFonts w:ascii="宋体" w:hAnsi="宋体" w:cs="宋体" w:hint="eastAsia"/>
          <w:szCs w:val="21"/>
        </w:rPr>
        <w:t>徐老师：020-61780303（项目需求咨询）</w:t>
      </w:r>
    </w:p>
    <w:p w:rsidR="00050134" w:rsidRDefault="001E589F">
      <w:pPr>
        <w:widowControl/>
        <w:spacing w:line="440" w:lineRule="exact"/>
        <w:ind w:firstLineChars="150" w:firstLine="315"/>
        <w:jc w:val="left"/>
        <w:rPr>
          <w:rFonts w:ascii="宋体" w:hAnsi="宋体" w:cs="宋体"/>
          <w:kern w:val="0"/>
          <w:szCs w:val="21"/>
        </w:rPr>
      </w:pPr>
      <w:r>
        <w:rPr>
          <w:rFonts w:ascii="宋体" w:hAnsi="宋体" w:cs="宋体" w:hint="eastAsia"/>
          <w:kern w:val="0"/>
          <w:szCs w:val="21"/>
        </w:rPr>
        <w:lastRenderedPageBreak/>
        <w:t>刘老师：020-61780096（投诉举报电话）</w:t>
      </w:r>
    </w:p>
    <w:p w:rsidR="00050134" w:rsidRDefault="001E589F">
      <w:pPr>
        <w:widowControl/>
        <w:spacing w:line="440" w:lineRule="exact"/>
        <w:ind w:firstLineChars="150" w:firstLine="315"/>
        <w:jc w:val="left"/>
        <w:rPr>
          <w:rFonts w:ascii="宋体" w:hAnsi="宋体" w:cs="宋体"/>
          <w:kern w:val="0"/>
          <w:szCs w:val="21"/>
        </w:rPr>
      </w:pPr>
      <w:r>
        <w:rPr>
          <w:rFonts w:ascii="宋体" w:hAnsi="宋体" w:cs="宋体" w:hint="eastAsia"/>
          <w:kern w:val="0"/>
          <w:szCs w:val="21"/>
        </w:rPr>
        <w:t>联系时间（工作日）：上午 8:30-12:00，下午14:30-17:30</w:t>
      </w:r>
    </w:p>
    <w:p w:rsidR="00050134" w:rsidRDefault="00050134">
      <w:pPr>
        <w:widowControl/>
        <w:spacing w:line="440" w:lineRule="exact"/>
        <w:jc w:val="right"/>
        <w:rPr>
          <w:rFonts w:ascii="宋体" w:hAnsi="宋体" w:cs="宋体"/>
          <w:kern w:val="0"/>
          <w:szCs w:val="21"/>
        </w:rPr>
      </w:pPr>
    </w:p>
    <w:p w:rsidR="00050134" w:rsidRDefault="00050134">
      <w:pPr>
        <w:widowControl/>
        <w:spacing w:line="440" w:lineRule="exact"/>
        <w:jc w:val="right"/>
        <w:rPr>
          <w:rFonts w:ascii="宋体" w:hAnsi="宋体" w:cs="宋体"/>
          <w:kern w:val="0"/>
          <w:szCs w:val="21"/>
        </w:rPr>
      </w:pPr>
    </w:p>
    <w:p w:rsidR="00050134" w:rsidRDefault="001E589F">
      <w:pPr>
        <w:widowControl/>
        <w:spacing w:line="440" w:lineRule="exact"/>
        <w:jc w:val="right"/>
        <w:rPr>
          <w:rFonts w:ascii="宋体" w:hAnsi="宋体" w:cs="宋体"/>
          <w:kern w:val="0"/>
          <w:szCs w:val="21"/>
        </w:rPr>
      </w:pPr>
      <w:r>
        <w:rPr>
          <w:rFonts w:ascii="宋体" w:hAnsi="宋体" w:cs="宋体" w:hint="eastAsia"/>
          <w:kern w:val="0"/>
          <w:szCs w:val="21"/>
        </w:rPr>
        <w:t>南方医科大学第五附属医院</w:t>
      </w:r>
    </w:p>
    <w:p w:rsidR="00050134" w:rsidRDefault="001E589F">
      <w:pPr>
        <w:tabs>
          <w:tab w:val="left" w:pos="6645"/>
        </w:tabs>
        <w:spacing w:line="440" w:lineRule="exact"/>
        <w:jc w:val="right"/>
        <w:rPr>
          <w:rFonts w:ascii="宋体" w:hAnsi="宋体" w:cs="宋体"/>
          <w:szCs w:val="21"/>
        </w:rPr>
      </w:pPr>
      <w:r>
        <w:rPr>
          <w:rFonts w:ascii="宋体" w:hAnsi="宋体" w:cs="宋体" w:hint="eastAsia"/>
          <w:kern w:val="0"/>
          <w:szCs w:val="21"/>
        </w:rPr>
        <w:t>2023年</w:t>
      </w:r>
      <w:r>
        <w:rPr>
          <w:rFonts w:ascii="宋体" w:hAnsi="宋体" w:cs="宋体" w:hint="eastAsia"/>
          <w:szCs w:val="21"/>
          <w:shd w:val="clear" w:color="auto" w:fill="FFFFFF"/>
        </w:rPr>
        <w:t>5</w:t>
      </w:r>
      <w:r>
        <w:rPr>
          <w:rFonts w:ascii="宋体" w:hAnsi="宋体" w:cs="宋体" w:hint="eastAsia"/>
          <w:kern w:val="0"/>
          <w:szCs w:val="21"/>
        </w:rPr>
        <w:t>月24日</w:t>
      </w: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rPr>
          <w:rFonts w:ascii="宋体" w:hAnsi="宋体" w:cs="宋体"/>
          <w:szCs w:val="21"/>
        </w:rPr>
      </w:pPr>
    </w:p>
    <w:p w:rsidR="00050134" w:rsidRDefault="00050134">
      <w:pPr>
        <w:pStyle w:val="1013"/>
      </w:pPr>
    </w:p>
    <w:p w:rsidR="00050134" w:rsidRDefault="001E589F">
      <w:pPr>
        <w:numPr>
          <w:ilvl w:val="0"/>
          <w:numId w:val="3"/>
        </w:numPr>
        <w:spacing w:line="360" w:lineRule="auto"/>
        <w:jc w:val="center"/>
        <w:outlineLvl w:val="0"/>
        <w:rPr>
          <w:rFonts w:ascii="宋体" w:hAnsi="宋体"/>
          <w:b/>
          <w:bCs/>
          <w:sz w:val="30"/>
          <w:szCs w:val="30"/>
        </w:rPr>
      </w:pPr>
      <w:bookmarkStart w:id="4" w:name="_Toc25861"/>
      <w:bookmarkStart w:id="5" w:name="_Toc27350"/>
      <w:r>
        <w:rPr>
          <w:rFonts w:ascii="宋体" w:hAnsi="宋体" w:hint="eastAsia"/>
          <w:b/>
          <w:bCs/>
          <w:sz w:val="30"/>
          <w:szCs w:val="30"/>
        </w:rPr>
        <w:lastRenderedPageBreak/>
        <w:t>用户需求书</w:t>
      </w:r>
      <w:bookmarkEnd w:id="4"/>
      <w:bookmarkEnd w:id="5"/>
    </w:p>
    <w:p w:rsidR="00050134" w:rsidRDefault="001E589F">
      <w:pPr>
        <w:spacing w:line="400" w:lineRule="exact"/>
        <w:ind w:firstLineChars="200" w:firstLine="422"/>
        <w:rPr>
          <w:rFonts w:ascii="宋体" w:hAnsi="宋体" w:cs="宋体"/>
          <w:b/>
          <w:bCs/>
          <w:color w:val="000000"/>
          <w:szCs w:val="21"/>
        </w:rPr>
      </w:pPr>
      <w:bookmarkStart w:id="6" w:name="_Toc28850"/>
      <w:bookmarkStart w:id="7" w:name="_Toc26796"/>
      <w:bookmarkStart w:id="8" w:name="_Toc20762"/>
      <w:bookmarkStart w:id="9" w:name="_Toc8122"/>
      <w:bookmarkStart w:id="10" w:name="_Toc20606"/>
      <w:bookmarkStart w:id="11" w:name="_Toc27614"/>
      <w:bookmarkStart w:id="12" w:name="_Toc6416"/>
      <w:r>
        <w:rPr>
          <w:rFonts w:ascii="宋体" w:hAnsi="宋体" w:cs="宋体" w:hint="eastAsia"/>
          <w:b/>
          <w:bCs/>
          <w:color w:val="000000"/>
          <w:szCs w:val="21"/>
        </w:rPr>
        <w:t>一、</w:t>
      </w:r>
      <w:r>
        <w:rPr>
          <w:rFonts w:ascii="宋体" w:hAnsi="宋体" w:cs="宋体" w:hint="eastAsia"/>
          <w:b/>
          <w:color w:val="000000"/>
          <w:szCs w:val="21"/>
        </w:rPr>
        <w:t>项目</w:t>
      </w:r>
      <w:r>
        <w:rPr>
          <w:rFonts w:ascii="宋体" w:hAnsi="宋体" w:cs="宋体" w:hint="eastAsia"/>
          <w:b/>
          <w:bCs/>
          <w:color w:val="000000"/>
          <w:szCs w:val="21"/>
        </w:rPr>
        <w:t>概况</w:t>
      </w:r>
    </w:p>
    <w:p w:rsidR="00050134" w:rsidRDefault="001E589F">
      <w:pPr>
        <w:spacing w:line="400" w:lineRule="exact"/>
        <w:ind w:firstLineChars="200" w:firstLine="422"/>
        <w:rPr>
          <w:rFonts w:ascii="宋体" w:hAnsi="宋体" w:cs="宋体"/>
          <w:color w:val="000000"/>
          <w:szCs w:val="21"/>
        </w:rPr>
      </w:pPr>
      <w:r>
        <w:rPr>
          <w:rFonts w:ascii="宋体" w:hAnsi="宋体" w:cs="宋体" w:hint="eastAsia"/>
          <w:b/>
          <w:bCs/>
          <w:color w:val="000000"/>
          <w:szCs w:val="21"/>
        </w:rPr>
        <w:t>1.项目名称：</w:t>
      </w:r>
      <w:r>
        <w:rPr>
          <w:rFonts w:ascii="宋体" w:hAnsi="宋体" w:cs="宋体" w:hint="eastAsia"/>
          <w:color w:val="000000"/>
          <w:szCs w:val="21"/>
        </w:rPr>
        <w:t>南方医科大学第五附属医院污水处理消毒粉剂采购项目</w:t>
      </w:r>
    </w:p>
    <w:p w:rsidR="00050134" w:rsidRDefault="001E589F">
      <w:pPr>
        <w:spacing w:line="400" w:lineRule="exact"/>
        <w:ind w:firstLineChars="200" w:firstLine="422"/>
        <w:rPr>
          <w:rFonts w:ascii="宋体" w:hAnsi="宋体" w:cs="宋体"/>
          <w:color w:val="000000"/>
          <w:szCs w:val="21"/>
        </w:rPr>
      </w:pPr>
      <w:r>
        <w:rPr>
          <w:rFonts w:ascii="宋体" w:hAnsi="宋体" w:cs="宋体" w:hint="eastAsia"/>
          <w:b/>
          <w:bCs/>
          <w:color w:val="000000"/>
          <w:szCs w:val="21"/>
        </w:rPr>
        <w:t>2.项目类别：</w:t>
      </w:r>
      <w:r>
        <w:rPr>
          <w:rFonts w:ascii="宋体" w:hAnsi="宋体" w:cs="宋体" w:hint="eastAsia"/>
          <w:color w:val="000000"/>
          <w:szCs w:val="21"/>
        </w:rPr>
        <w:t>货物类</w:t>
      </w:r>
    </w:p>
    <w:p w:rsidR="00050134" w:rsidRDefault="001E589F">
      <w:pPr>
        <w:spacing w:line="400" w:lineRule="exact"/>
        <w:ind w:firstLineChars="200" w:firstLine="422"/>
        <w:rPr>
          <w:rFonts w:ascii="宋体" w:hAnsi="宋体" w:cs="宋体"/>
          <w:color w:val="000000"/>
          <w:szCs w:val="21"/>
        </w:rPr>
      </w:pPr>
      <w:r>
        <w:rPr>
          <w:rFonts w:ascii="宋体" w:hAnsi="宋体" w:cs="宋体" w:hint="eastAsia"/>
          <w:b/>
          <w:bCs/>
          <w:szCs w:val="21"/>
        </w:rPr>
        <w:t>3.</w:t>
      </w:r>
      <w:r>
        <w:rPr>
          <w:rFonts w:ascii="宋体" w:hAnsi="宋体" w:cs="宋体" w:hint="eastAsia"/>
          <w:b/>
          <w:bCs/>
          <w:color w:val="000000"/>
          <w:szCs w:val="21"/>
        </w:rPr>
        <w:t>采购内容及用途：</w:t>
      </w:r>
      <w:r>
        <w:rPr>
          <w:rFonts w:ascii="宋体" w:hAnsi="宋体" w:cs="宋体" w:hint="eastAsia"/>
          <w:color w:val="000000"/>
          <w:szCs w:val="21"/>
        </w:rPr>
        <w:t>确定1家供应商为采购人提供污水处理消毒粉剂。现采购人住院部及朝阳门诊产生污水量平均约600吨/天，若门诊综合医疗区投入使用，预计全院总产生污水量平均约700吨/天。</w:t>
      </w:r>
    </w:p>
    <w:p w:rsidR="00050134" w:rsidRDefault="001E589F">
      <w:pPr>
        <w:spacing w:line="400" w:lineRule="exact"/>
        <w:ind w:firstLineChars="200" w:firstLine="422"/>
        <w:rPr>
          <w:rFonts w:ascii="宋体" w:hAnsi="宋体" w:cs="宋体"/>
          <w:kern w:val="0"/>
          <w:szCs w:val="21"/>
        </w:rPr>
      </w:pPr>
      <w:r>
        <w:rPr>
          <w:rFonts w:ascii="宋体" w:hAnsi="宋体" w:cs="宋体" w:hint="eastAsia"/>
          <w:b/>
          <w:bCs/>
          <w:color w:val="000000"/>
          <w:szCs w:val="21"/>
        </w:rPr>
        <w:t>4.项目最高限价：</w:t>
      </w:r>
      <w:r>
        <w:rPr>
          <w:rFonts w:ascii="宋体" w:hAnsi="宋体" w:cs="宋体" w:hint="eastAsia"/>
          <w:color w:val="000000"/>
          <w:kern w:val="0"/>
          <w:szCs w:val="21"/>
        </w:rPr>
        <w:t>污</w:t>
      </w:r>
      <w:r>
        <w:rPr>
          <w:rFonts w:ascii="宋体" w:hAnsi="宋体" w:cs="宋体" w:hint="eastAsia"/>
          <w:kern w:val="0"/>
          <w:szCs w:val="21"/>
        </w:rPr>
        <w:t>水处理消毒剂单价限价66元/公斤，项目年预算采购166320元（年采购量约2520公斤），按实际采购量结算。</w:t>
      </w:r>
    </w:p>
    <w:p w:rsidR="00050134" w:rsidRDefault="001E589F">
      <w:pPr>
        <w:spacing w:line="400" w:lineRule="exact"/>
        <w:ind w:firstLineChars="200" w:firstLine="422"/>
        <w:rPr>
          <w:rFonts w:ascii="宋体" w:hAnsi="宋体" w:cs="宋体"/>
          <w:color w:val="000000"/>
          <w:szCs w:val="21"/>
        </w:rPr>
      </w:pPr>
      <w:r>
        <w:rPr>
          <w:rFonts w:ascii="宋体" w:hAnsi="宋体" w:cs="宋体" w:hint="eastAsia"/>
          <w:b/>
          <w:bCs/>
          <w:color w:val="000000"/>
          <w:szCs w:val="21"/>
        </w:rPr>
        <w:t>5.价格要求：</w:t>
      </w:r>
      <w:r>
        <w:rPr>
          <w:rFonts w:ascii="宋体" w:hAnsi="宋体" w:cs="宋体" w:hint="eastAsia"/>
          <w:color w:val="000000"/>
          <w:szCs w:val="21"/>
        </w:rPr>
        <w:t>价格包含但不限于确保医院所排污水能完成消毒处理的所用消毒粉、配套设备（3套安全型消毒粉剂自动溶解投加装置的设备、1台总余氯</w:t>
      </w:r>
      <w:proofErr w:type="gramStart"/>
      <w:r>
        <w:rPr>
          <w:rFonts w:ascii="宋体" w:hAnsi="宋体" w:cs="宋体" w:hint="eastAsia"/>
          <w:color w:val="000000"/>
          <w:szCs w:val="21"/>
        </w:rPr>
        <w:t>检测仪含配检测</w:t>
      </w:r>
      <w:proofErr w:type="gramEnd"/>
      <w:r>
        <w:rPr>
          <w:rFonts w:ascii="宋体" w:hAnsi="宋体" w:cs="宋体" w:hint="eastAsia"/>
          <w:color w:val="000000"/>
          <w:szCs w:val="21"/>
        </w:rPr>
        <w:t>试剂和1台</w:t>
      </w:r>
      <w:proofErr w:type="gramStart"/>
      <w:r>
        <w:rPr>
          <w:rFonts w:ascii="宋体" w:hAnsi="宋体" w:cs="宋体" w:hint="eastAsia"/>
          <w:color w:val="000000"/>
          <w:szCs w:val="21"/>
        </w:rPr>
        <w:t>总余氧检测仪含配</w:t>
      </w:r>
      <w:proofErr w:type="gramEnd"/>
      <w:r>
        <w:rPr>
          <w:rFonts w:ascii="宋体" w:hAnsi="宋体" w:cs="宋体" w:hint="eastAsia"/>
          <w:color w:val="000000"/>
          <w:szCs w:val="21"/>
        </w:rPr>
        <w:t>检测试剂）、产品配送、安装、运输、材料、设备维护保养、调试费、培训、全部税费等一切交付采购人使用的全部费用。</w:t>
      </w:r>
    </w:p>
    <w:p w:rsidR="00050134" w:rsidRDefault="001E589F">
      <w:pPr>
        <w:spacing w:line="400" w:lineRule="exact"/>
        <w:ind w:firstLineChars="200" w:firstLine="422"/>
        <w:rPr>
          <w:rFonts w:ascii="宋体" w:hAnsi="宋体" w:cs="宋体"/>
          <w:b/>
          <w:bCs/>
          <w:color w:val="000000"/>
          <w:szCs w:val="21"/>
        </w:rPr>
      </w:pPr>
      <w:r>
        <w:rPr>
          <w:rFonts w:ascii="宋体" w:hAnsi="宋体" w:cs="宋体" w:hint="eastAsia"/>
          <w:b/>
          <w:bCs/>
          <w:color w:val="000000"/>
          <w:szCs w:val="21"/>
        </w:rPr>
        <w:t>二、合作期及交货地点</w:t>
      </w:r>
    </w:p>
    <w:p w:rsidR="00050134" w:rsidRDefault="001E589F">
      <w:pPr>
        <w:spacing w:line="400" w:lineRule="exact"/>
        <w:ind w:firstLineChars="200" w:firstLine="420"/>
        <w:rPr>
          <w:rFonts w:ascii="宋体" w:hAnsi="宋体" w:cs="宋体"/>
          <w:szCs w:val="21"/>
        </w:rPr>
      </w:pPr>
      <w:r>
        <w:rPr>
          <w:rFonts w:ascii="宋体" w:hAnsi="宋体" w:cs="宋体" w:hint="eastAsia"/>
          <w:szCs w:val="21"/>
        </w:rPr>
        <w:t>1.合作期：自合同签订之日起一年。</w:t>
      </w:r>
    </w:p>
    <w:p w:rsidR="00050134" w:rsidRDefault="001E589F">
      <w:pPr>
        <w:spacing w:line="400" w:lineRule="exact"/>
        <w:ind w:firstLineChars="200" w:firstLine="420"/>
        <w:rPr>
          <w:rFonts w:ascii="宋体" w:hAnsi="宋体" w:cs="宋体"/>
          <w:szCs w:val="21"/>
        </w:rPr>
      </w:pPr>
      <w:r>
        <w:rPr>
          <w:rFonts w:ascii="宋体" w:hAnsi="宋体" w:cs="宋体" w:hint="eastAsia"/>
          <w:szCs w:val="21"/>
        </w:rPr>
        <w:t>2.交货地点：由供应商负责送货到采购人指定仓库内存放。</w:t>
      </w:r>
    </w:p>
    <w:p w:rsidR="00050134" w:rsidRDefault="001E589F">
      <w:pPr>
        <w:pStyle w:val="1013"/>
        <w:spacing w:line="400" w:lineRule="exact"/>
        <w:rPr>
          <w:rFonts w:ascii="宋体" w:hAnsi="宋体" w:cs="宋体"/>
          <w:b/>
          <w:bCs/>
          <w:szCs w:val="21"/>
        </w:rPr>
      </w:pPr>
      <w:r>
        <w:rPr>
          <w:rFonts w:ascii="宋体" w:hAnsi="宋体" w:cs="宋体" w:hint="eastAsia"/>
          <w:szCs w:val="21"/>
        </w:rPr>
        <w:t xml:space="preserve">  </w:t>
      </w:r>
      <w:r>
        <w:rPr>
          <w:rFonts w:ascii="宋体" w:hAnsi="宋体" w:cs="宋体" w:hint="eastAsia"/>
          <w:b/>
          <w:bCs/>
          <w:color w:val="000000"/>
          <w:szCs w:val="21"/>
        </w:rPr>
        <w:t xml:space="preserve">  三、污水处理消毒粉剂产品要</w:t>
      </w:r>
      <w:r>
        <w:rPr>
          <w:rFonts w:ascii="宋体" w:hAnsi="宋体" w:cs="宋体" w:hint="eastAsia"/>
          <w:b/>
          <w:bCs/>
          <w:szCs w:val="21"/>
        </w:rPr>
        <w:t>求</w:t>
      </w:r>
    </w:p>
    <w:p w:rsidR="00050134" w:rsidRDefault="001E589F">
      <w:pPr>
        <w:pStyle w:val="1013"/>
        <w:spacing w:line="400" w:lineRule="exact"/>
        <w:ind w:firstLineChars="200" w:firstLine="420"/>
        <w:rPr>
          <w:rFonts w:ascii="宋体" w:hAnsi="宋体" w:cs="宋体"/>
          <w:kern w:val="0"/>
          <w:szCs w:val="21"/>
        </w:rPr>
      </w:pPr>
      <w:r>
        <w:rPr>
          <w:rFonts w:ascii="宋体" w:hAnsi="宋体" w:cs="宋体" w:hint="eastAsia"/>
          <w:szCs w:val="21"/>
        </w:rPr>
        <w:t>1. 产品名称及成分</w:t>
      </w:r>
    </w:p>
    <w:p w:rsidR="00050134" w:rsidRDefault="001E589F">
      <w:pPr>
        <w:pStyle w:val="1013"/>
        <w:spacing w:line="400" w:lineRule="exact"/>
        <w:ind w:firstLineChars="200" w:firstLine="420"/>
        <w:rPr>
          <w:rFonts w:ascii="宋体" w:hAnsi="宋体" w:cs="宋体"/>
          <w:bCs/>
          <w:kern w:val="0"/>
          <w:szCs w:val="21"/>
        </w:rPr>
      </w:pPr>
      <w:r>
        <w:rPr>
          <w:rFonts w:ascii="宋体" w:hAnsi="宋体" w:cs="宋体" w:hint="eastAsia"/>
          <w:bCs/>
          <w:kern w:val="0"/>
          <w:szCs w:val="21"/>
        </w:rPr>
        <w:t>1.1</w:t>
      </w:r>
      <w:r>
        <w:rPr>
          <w:rFonts w:ascii="宋体" w:hAnsi="宋体" w:cs="宋体" w:hint="eastAsia"/>
          <w:szCs w:val="21"/>
        </w:rPr>
        <w:t>产品名称：单过硫酸氢钾复合盐消毒粉剂</w:t>
      </w:r>
    </w:p>
    <w:p w:rsidR="00050134" w:rsidRDefault="001E589F">
      <w:pPr>
        <w:pStyle w:val="1013"/>
        <w:spacing w:line="400" w:lineRule="exact"/>
        <w:ind w:firstLineChars="200" w:firstLine="420"/>
        <w:rPr>
          <w:rFonts w:ascii="宋体" w:hAnsi="宋体" w:cs="宋体"/>
          <w:szCs w:val="21"/>
        </w:rPr>
      </w:pPr>
      <w:r>
        <w:rPr>
          <w:rFonts w:ascii="宋体" w:hAnsi="宋体" w:cs="宋体" w:hint="eastAsia"/>
          <w:bCs/>
          <w:kern w:val="0"/>
          <w:szCs w:val="21"/>
        </w:rPr>
        <w:t>1.2</w:t>
      </w:r>
      <w:r>
        <w:rPr>
          <w:rFonts w:ascii="宋体" w:hAnsi="宋体" w:cs="宋体" w:hint="eastAsia"/>
          <w:bCs/>
          <w:szCs w:val="21"/>
        </w:rPr>
        <w:t>单过硫酸氢钾25%-30%、氯化钠5%、活性氧含量10%</w:t>
      </w:r>
      <w:r>
        <w:rPr>
          <w:rFonts w:ascii="宋体" w:hAnsi="宋体" w:cs="宋体" w:hint="eastAsia"/>
          <w:bCs/>
          <w:kern w:val="0"/>
          <w:szCs w:val="21"/>
        </w:rPr>
        <w:t>。</w:t>
      </w:r>
    </w:p>
    <w:p w:rsidR="00050134" w:rsidRDefault="001E589F">
      <w:pPr>
        <w:adjustRightInd w:val="0"/>
        <w:snapToGrid w:val="0"/>
        <w:spacing w:line="400" w:lineRule="exact"/>
        <w:ind w:firstLineChars="200" w:firstLine="420"/>
        <w:rPr>
          <w:rFonts w:ascii="宋体" w:hAnsi="宋体" w:cs="宋体"/>
          <w:bCs/>
          <w:kern w:val="0"/>
          <w:szCs w:val="21"/>
        </w:rPr>
      </w:pPr>
      <w:r>
        <w:rPr>
          <w:rFonts w:ascii="宋体" w:hAnsi="宋体" w:cs="宋体" w:hint="eastAsia"/>
          <w:bCs/>
          <w:kern w:val="0"/>
          <w:szCs w:val="21"/>
        </w:rPr>
        <w:t>1.3水溶液主要成分：有效物质含量：新生态氧【O】、硫酸自由基SO4-.羟基自由基OH.超氧自由基[ROO] .过氧化氢H2O2微量次氯酸。</w:t>
      </w:r>
    </w:p>
    <w:p w:rsidR="00050134" w:rsidRDefault="001E589F">
      <w:pPr>
        <w:adjustRightInd w:val="0"/>
        <w:snapToGrid w:val="0"/>
        <w:spacing w:line="400" w:lineRule="exact"/>
        <w:ind w:firstLineChars="200" w:firstLine="420"/>
        <w:rPr>
          <w:rFonts w:ascii="宋体" w:hAnsi="宋体" w:cs="宋体"/>
          <w:szCs w:val="21"/>
        </w:rPr>
      </w:pPr>
      <w:r>
        <w:rPr>
          <w:rFonts w:ascii="宋体" w:hAnsi="宋体" w:cs="宋体" w:hint="eastAsia"/>
          <w:bCs/>
          <w:kern w:val="0"/>
          <w:szCs w:val="21"/>
        </w:rPr>
        <w:t>2.产品</w:t>
      </w:r>
      <w:r>
        <w:rPr>
          <w:rFonts w:ascii="宋体" w:hAnsi="宋体" w:cs="宋体" w:hint="eastAsia"/>
          <w:bCs/>
          <w:szCs w:val="21"/>
        </w:rPr>
        <w:t>污水处理能力及相关要求：1公斤消毒粉剂处理污水不低于100吨（含100吨）。</w:t>
      </w:r>
    </w:p>
    <w:p w:rsidR="00050134" w:rsidRDefault="001E589F">
      <w:pPr>
        <w:spacing w:line="400" w:lineRule="exact"/>
        <w:ind w:firstLineChars="200" w:firstLine="420"/>
        <w:rPr>
          <w:rFonts w:ascii="宋体" w:hAnsi="宋体" w:cs="宋体"/>
          <w:szCs w:val="21"/>
          <w:lang w:val="zh-CN"/>
        </w:rPr>
      </w:pPr>
      <w:r>
        <w:rPr>
          <w:rFonts w:ascii="宋体" w:hAnsi="宋体" w:cs="宋体" w:hint="eastAsia"/>
          <w:szCs w:val="21"/>
        </w:rPr>
        <w:t>3.供货方式：协议供货，每次接到采购人下单通知，供应商24小时内将货物交至采购人指定地点，应急送货时间接采购人通知后12小时内。</w:t>
      </w:r>
      <w:r>
        <w:rPr>
          <w:rFonts w:ascii="宋体" w:hAnsi="宋体" w:cs="宋体" w:hint="eastAsia"/>
          <w:szCs w:val="21"/>
          <w:lang w:val="zh-CN"/>
        </w:rPr>
        <w:t>急需货品节假日照常配送。</w:t>
      </w:r>
    </w:p>
    <w:p w:rsidR="00050134" w:rsidRDefault="001E589F">
      <w:pPr>
        <w:spacing w:line="400" w:lineRule="exact"/>
        <w:ind w:firstLineChars="200" w:firstLine="420"/>
        <w:rPr>
          <w:rFonts w:ascii="宋体" w:hAnsi="宋体" w:cs="宋体"/>
          <w:szCs w:val="21"/>
        </w:rPr>
      </w:pPr>
      <w:r>
        <w:rPr>
          <w:rFonts w:ascii="宋体" w:hAnsi="宋体" w:cs="宋体" w:hint="eastAsia"/>
          <w:szCs w:val="21"/>
        </w:rPr>
        <w:t>4.保质期及包装质量要求：消毒粉剂送至采购人时，保质期不低于180天，所供货物必须包装完好、外包装未拆封。</w:t>
      </w:r>
    </w:p>
    <w:p w:rsidR="00050134" w:rsidRDefault="001E589F">
      <w:pPr>
        <w:adjustRightInd w:val="0"/>
        <w:snapToGrid w:val="0"/>
        <w:spacing w:line="400" w:lineRule="exact"/>
        <w:ind w:firstLineChars="200" w:firstLine="420"/>
        <w:rPr>
          <w:rFonts w:ascii="宋体" w:hAnsi="宋体" w:cs="宋体"/>
          <w:bCs/>
          <w:kern w:val="0"/>
          <w:szCs w:val="21"/>
        </w:rPr>
      </w:pPr>
      <w:r>
        <w:rPr>
          <w:rFonts w:ascii="宋体" w:hAnsi="宋体" w:cs="宋体" w:hint="eastAsia"/>
          <w:szCs w:val="21"/>
        </w:rPr>
        <w:t>5.供应商所</w:t>
      </w:r>
      <w:proofErr w:type="gramStart"/>
      <w:r>
        <w:rPr>
          <w:rFonts w:ascii="宋体" w:hAnsi="宋体" w:cs="宋体" w:hint="eastAsia"/>
          <w:szCs w:val="21"/>
        </w:rPr>
        <w:t>供</w:t>
      </w:r>
      <w:r>
        <w:rPr>
          <w:rFonts w:ascii="宋体" w:hAnsi="宋体" w:cs="宋体" w:hint="eastAsia"/>
          <w:bCs/>
          <w:kern w:val="0"/>
          <w:szCs w:val="21"/>
        </w:rPr>
        <w:t>消毒粉为</w:t>
      </w:r>
      <w:proofErr w:type="gramEnd"/>
      <w:r>
        <w:rPr>
          <w:rFonts w:ascii="宋体" w:hAnsi="宋体" w:cs="宋体" w:hint="eastAsia"/>
          <w:bCs/>
          <w:kern w:val="0"/>
          <w:szCs w:val="21"/>
        </w:rPr>
        <w:t>颗粒状末（粉剂），易溶于水，产品在固态时安全稳定不发生反应，溶于水后通过</w:t>
      </w:r>
      <w:proofErr w:type="gramStart"/>
      <w:r>
        <w:rPr>
          <w:rFonts w:ascii="宋体" w:hAnsi="宋体" w:cs="宋体" w:hint="eastAsia"/>
          <w:bCs/>
          <w:kern w:val="0"/>
          <w:szCs w:val="21"/>
        </w:rPr>
        <w:t>系列链试反应</w:t>
      </w:r>
      <w:proofErr w:type="gramEnd"/>
      <w:r>
        <w:rPr>
          <w:rFonts w:ascii="宋体" w:hAnsi="宋体" w:cs="宋体" w:hint="eastAsia"/>
          <w:bCs/>
          <w:kern w:val="0"/>
          <w:szCs w:val="21"/>
        </w:rPr>
        <w:t>，连续产生激发态氧自由基，杀菌效果优异，且消毒粉在水中分解释放出氧气和硫酸钾，不产生有害物资。</w:t>
      </w:r>
    </w:p>
    <w:p w:rsidR="00050134" w:rsidRDefault="001E589F">
      <w:pPr>
        <w:adjustRightInd w:val="0"/>
        <w:snapToGrid w:val="0"/>
        <w:spacing w:line="400" w:lineRule="exact"/>
        <w:ind w:firstLineChars="200" w:firstLine="420"/>
        <w:rPr>
          <w:rFonts w:ascii="宋体" w:hAnsi="宋体" w:cs="宋体"/>
          <w:bCs/>
          <w:kern w:val="0"/>
          <w:szCs w:val="21"/>
        </w:rPr>
      </w:pPr>
      <w:r>
        <w:rPr>
          <w:rFonts w:ascii="宋体" w:hAnsi="宋体" w:cs="宋体" w:hint="eastAsia"/>
          <w:bCs/>
          <w:kern w:val="0"/>
          <w:szCs w:val="21"/>
        </w:rPr>
        <w:t>6.经投放消毒产品进行处理后的污水(排放口污水)中有效活性氧成分不低0.5mg/L(活性氧检测仪检测的结果为准)。成交供应商需提供一部配套活性氧检测仪供日常检测使用。</w:t>
      </w:r>
    </w:p>
    <w:p w:rsidR="00050134" w:rsidRDefault="001E589F">
      <w:pPr>
        <w:adjustRightInd w:val="0"/>
        <w:snapToGrid w:val="0"/>
        <w:spacing w:line="400" w:lineRule="exact"/>
        <w:ind w:firstLineChars="200" w:firstLine="420"/>
        <w:rPr>
          <w:rFonts w:ascii="宋体" w:hAnsi="宋体" w:cs="宋体"/>
          <w:bCs/>
          <w:kern w:val="0"/>
          <w:szCs w:val="21"/>
        </w:rPr>
      </w:pPr>
      <w:r>
        <w:rPr>
          <w:rFonts w:ascii="宋体" w:hAnsi="宋体" w:cs="宋体" w:hint="eastAsia"/>
          <w:bCs/>
          <w:kern w:val="0"/>
          <w:szCs w:val="21"/>
        </w:rPr>
        <w:t>7.供应商</w:t>
      </w:r>
      <w:proofErr w:type="gramStart"/>
      <w:r>
        <w:rPr>
          <w:rFonts w:ascii="宋体" w:hAnsi="宋体" w:cs="宋体" w:hint="eastAsia"/>
          <w:bCs/>
          <w:kern w:val="0"/>
          <w:szCs w:val="21"/>
        </w:rPr>
        <w:t>需承诺</w:t>
      </w:r>
      <w:proofErr w:type="gramEnd"/>
      <w:r>
        <w:rPr>
          <w:rFonts w:ascii="宋体" w:hAnsi="宋体" w:cs="宋体" w:hint="eastAsia"/>
          <w:bCs/>
          <w:kern w:val="0"/>
          <w:szCs w:val="21"/>
        </w:rPr>
        <w:t>所供的消毒产品应符合国家有关医疗机构污水处理消毒管理的质量标准、符合国家行业生产及经营标准，产品必须无腐蚀，对人体无伤害，安全环保，需有广东省广州市</w:t>
      </w:r>
      <w:proofErr w:type="gramStart"/>
      <w:r>
        <w:rPr>
          <w:rFonts w:ascii="宋体" w:hAnsi="宋体" w:cs="宋体" w:hint="eastAsia"/>
          <w:bCs/>
          <w:kern w:val="0"/>
          <w:szCs w:val="21"/>
        </w:rPr>
        <w:t>级疾控中心</w:t>
      </w:r>
      <w:proofErr w:type="gramEnd"/>
      <w:r>
        <w:rPr>
          <w:rFonts w:ascii="宋体" w:hAnsi="宋体" w:cs="宋体" w:hint="eastAsia"/>
          <w:bCs/>
          <w:kern w:val="0"/>
          <w:szCs w:val="21"/>
        </w:rPr>
        <w:t>提供的检测报告，若不符合应退货退款，并承担违约责任。</w:t>
      </w:r>
    </w:p>
    <w:p w:rsidR="00050134" w:rsidRDefault="001E589F">
      <w:pPr>
        <w:adjustRightInd w:val="0"/>
        <w:snapToGrid w:val="0"/>
        <w:spacing w:line="400" w:lineRule="exact"/>
        <w:ind w:firstLineChars="200" w:firstLine="420"/>
        <w:rPr>
          <w:rFonts w:ascii="宋体" w:hAnsi="宋体" w:cs="宋体"/>
          <w:b/>
          <w:bCs/>
          <w:color w:val="0000FF"/>
          <w:kern w:val="0"/>
          <w:szCs w:val="21"/>
        </w:rPr>
      </w:pPr>
      <w:r>
        <w:rPr>
          <w:rFonts w:ascii="宋体" w:hAnsi="宋体" w:cs="宋体" w:hint="eastAsia"/>
          <w:bCs/>
          <w:kern w:val="0"/>
          <w:szCs w:val="21"/>
        </w:rPr>
        <w:t>8.</w:t>
      </w:r>
      <w:proofErr w:type="gramStart"/>
      <w:r>
        <w:rPr>
          <w:rFonts w:ascii="宋体" w:hAnsi="宋体" w:cs="宋体" w:hint="eastAsia"/>
          <w:bCs/>
          <w:kern w:val="0"/>
          <w:szCs w:val="21"/>
        </w:rPr>
        <w:t>经供应商投</w:t>
      </w:r>
      <w:proofErr w:type="gramEnd"/>
      <w:r>
        <w:rPr>
          <w:rFonts w:ascii="宋体" w:hAnsi="宋体" w:cs="宋体" w:hint="eastAsia"/>
          <w:bCs/>
          <w:kern w:val="0"/>
          <w:szCs w:val="21"/>
        </w:rPr>
        <w:t>加所</w:t>
      </w:r>
      <w:proofErr w:type="gramStart"/>
      <w:r>
        <w:rPr>
          <w:rFonts w:ascii="宋体" w:hAnsi="宋体" w:cs="宋体" w:hint="eastAsia"/>
          <w:bCs/>
          <w:kern w:val="0"/>
          <w:szCs w:val="21"/>
        </w:rPr>
        <w:t>供消毒产品</w:t>
      </w:r>
      <w:proofErr w:type="gramEnd"/>
      <w:r>
        <w:rPr>
          <w:rFonts w:ascii="宋体" w:hAnsi="宋体" w:cs="宋体" w:hint="eastAsia"/>
          <w:bCs/>
          <w:kern w:val="0"/>
          <w:szCs w:val="21"/>
        </w:rPr>
        <w:t>处理后的采购人医院污水，必须符合(GB18466</w:t>
      </w:r>
      <w:proofErr w:type="gramStart"/>
      <w:r>
        <w:rPr>
          <w:rFonts w:ascii="宋体" w:hAnsi="宋体" w:cs="宋体" w:hint="eastAsia"/>
          <w:bCs/>
          <w:kern w:val="0"/>
          <w:szCs w:val="21"/>
        </w:rPr>
        <w:t>一2005</w:t>
      </w:r>
      <w:proofErr w:type="gramEnd"/>
      <w:r>
        <w:rPr>
          <w:rFonts w:ascii="宋体" w:hAnsi="宋体" w:cs="宋体" w:hint="eastAsia"/>
          <w:bCs/>
          <w:kern w:val="0"/>
          <w:szCs w:val="21"/>
        </w:rPr>
        <w:t>)的菌类标准中的</w:t>
      </w:r>
      <w:r>
        <w:rPr>
          <w:rFonts w:ascii="宋体" w:hAnsi="宋体" w:cs="宋体" w:hint="eastAsia"/>
          <w:bCs/>
          <w:kern w:val="0"/>
          <w:szCs w:val="21"/>
        </w:rPr>
        <w:lastRenderedPageBreak/>
        <w:t>《综合医疗机构和其他医疗机构水污染排放限值（日均值）》（详见下表），符合广州市从化区环保局24小时动态监测排污标准最高允许排放标准。采购人使用成交供应商的产品后，经</w:t>
      </w:r>
      <w:proofErr w:type="gramStart"/>
      <w:r>
        <w:rPr>
          <w:rFonts w:ascii="宋体" w:hAnsi="宋体" w:cs="宋体" w:hint="eastAsia"/>
          <w:bCs/>
          <w:kern w:val="0"/>
          <w:szCs w:val="21"/>
        </w:rPr>
        <w:t>广州市疾控部门</w:t>
      </w:r>
      <w:proofErr w:type="gramEnd"/>
      <w:r>
        <w:rPr>
          <w:rFonts w:ascii="宋体" w:hAnsi="宋体" w:cs="宋体" w:hint="eastAsia"/>
          <w:bCs/>
          <w:kern w:val="0"/>
          <w:szCs w:val="21"/>
        </w:rPr>
        <w:t>及环保部门检测合格，达到下表要求（具体标准</w:t>
      </w:r>
      <w:proofErr w:type="gramStart"/>
      <w:r>
        <w:rPr>
          <w:rFonts w:ascii="宋体" w:hAnsi="宋体" w:cs="宋体" w:hint="eastAsia"/>
          <w:bCs/>
          <w:kern w:val="0"/>
          <w:szCs w:val="21"/>
        </w:rPr>
        <w:t>按疾控和</w:t>
      </w:r>
      <w:proofErr w:type="gramEnd"/>
      <w:r>
        <w:rPr>
          <w:rFonts w:ascii="宋体" w:hAnsi="宋体" w:cs="宋体" w:hint="eastAsia"/>
          <w:bCs/>
          <w:kern w:val="0"/>
          <w:szCs w:val="21"/>
        </w:rPr>
        <w:t>环保部门规定为准）。若经</w:t>
      </w:r>
      <w:proofErr w:type="gramStart"/>
      <w:r>
        <w:rPr>
          <w:rFonts w:ascii="宋体" w:hAnsi="宋体" w:cs="宋体" w:hint="eastAsia"/>
          <w:bCs/>
          <w:kern w:val="0"/>
          <w:szCs w:val="21"/>
        </w:rPr>
        <w:t>广州市疾控部门</w:t>
      </w:r>
      <w:proofErr w:type="gramEnd"/>
      <w:r>
        <w:rPr>
          <w:rFonts w:ascii="宋体" w:hAnsi="宋体" w:cs="宋体" w:hint="eastAsia"/>
          <w:bCs/>
          <w:kern w:val="0"/>
          <w:szCs w:val="21"/>
        </w:rPr>
        <w:t>及环保部门检测不合格，采购人有权拒绝支付供应商消毒产品款项，并要求供应商赔偿采购</w:t>
      </w:r>
      <w:r>
        <w:rPr>
          <w:rFonts w:ascii="宋体" w:hAnsi="宋体" w:cs="宋体" w:hint="eastAsia"/>
          <w:color w:val="000000"/>
          <w:kern w:val="0"/>
          <w:szCs w:val="21"/>
        </w:rPr>
        <w:t>人损失的一切费用。</w:t>
      </w:r>
    </w:p>
    <w:p w:rsidR="00050134" w:rsidRDefault="001E589F">
      <w:pPr>
        <w:pStyle w:val="af2"/>
        <w:spacing w:line="400" w:lineRule="exact"/>
        <w:jc w:val="center"/>
        <w:rPr>
          <w:b/>
          <w:kern w:val="0"/>
          <w:sz w:val="21"/>
          <w:szCs w:val="21"/>
        </w:rPr>
      </w:pPr>
      <w:r>
        <w:rPr>
          <w:rFonts w:hint="eastAsia"/>
          <w:b/>
          <w:kern w:val="0"/>
          <w:sz w:val="21"/>
          <w:szCs w:val="21"/>
        </w:rPr>
        <w:t>表1  综合医疗机构和其他医疗机构水污染物排放限值(日均值)</w:t>
      </w:r>
    </w:p>
    <w:tbl>
      <w:tblPr>
        <w:tblW w:w="0" w:type="auto"/>
        <w:jc w:val="center"/>
        <w:tblLayout w:type="fixed"/>
        <w:tblCellMar>
          <w:left w:w="10" w:type="dxa"/>
          <w:right w:w="10" w:type="dxa"/>
        </w:tblCellMar>
        <w:tblLook w:val="04A0" w:firstRow="1" w:lastRow="0" w:firstColumn="1" w:lastColumn="0" w:noHBand="0" w:noVBand="1"/>
      </w:tblPr>
      <w:tblGrid>
        <w:gridCol w:w="725"/>
        <w:gridCol w:w="4512"/>
        <w:gridCol w:w="1987"/>
        <w:gridCol w:w="1973"/>
      </w:tblGrid>
      <w:tr w:rsidR="00050134">
        <w:trPr>
          <w:trHeight w:val="283"/>
          <w:jc w:val="center"/>
        </w:trPr>
        <w:tc>
          <w:tcPr>
            <w:tcW w:w="725" w:type="dxa"/>
            <w:tcBorders>
              <w:top w:val="single" w:sz="4" w:space="0" w:color="auto"/>
              <w:left w:val="single" w:sz="4" w:space="0" w:color="auto"/>
            </w:tcBorders>
            <w:shd w:val="clear" w:color="auto" w:fill="FFFFFF"/>
            <w:vAlign w:val="bottom"/>
          </w:tcPr>
          <w:p w:rsidR="00050134" w:rsidRDefault="001E589F">
            <w:pPr>
              <w:pStyle w:val="af3"/>
              <w:spacing w:line="400" w:lineRule="exact"/>
              <w:ind w:firstLine="0"/>
              <w:jc w:val="center"/>
              <w:rPr>
                <w:b/>
                <w:bCs/>
                <w:sz w:val="21"/>
                <w:szCs w:val="21"/>
              </w:rPr>
            </w:pPr>
            <w:r>
              <w:rPr>
                <w:rFonts w:hint="eastAsia"/>
                <w:b/>
                <w:bCs/>
                <w:color w:val="000000"/>
                <w:sz w:val="21"/>
                <w:szCs w:val="21"/>
              </w:rPr>
              <w:t>序号</w:t>
            </w:r>
          </w:p>
        </w:tc>
        <w:tc>
          <w:tcPr>
            <w:tcW w:w="4512" w:type="dxa"/>
            <w:tcBorders>
              <w:top w:val="single" w:sz="4" w:space="0" w:color="auto"/>
              <w:left w:val="single" w:sz="4" w:space="0" w:color="auto"/>
            </w:tcBorders>
            <w:shd w:val="clear" w:color="auto" w:fill="FFFFFF"/>
            <w:vAlign w:val="bottom"/>
          </w:tcPr>
          <w:p w:rsidR="00050134" w:rsidRDefault="001E589F">
            <w:pPr>
              <w:pStyle w:val="af3"/>
              <w:spacing w:line="400" w:lineRule="exact"/>
              <w:ind w:firstLine="0"/>
              <w:jc w:val="center"/>
              <w:rPr>
                <w:b/>
                <w:bCs/>
                <w:sz w:val="21"/>
                <w:szCs w:val="21"/>
              </w:rPr>
            </w:pPr>
            <w:r>
              <w:rPr>
                <w:rFonts w:hint="eastAsia"/>
                <w:b/>
                <w:bCs/>
                <w:color w:val="000000"/>
                <w:sz w:val="21"/>
                <w:szCs w:val="21"/>
              </w:rPr>
              <w:t>控制项目</w:t>
            </w:r>
          </w:p>
        </w:tc>
        <w:tc>
          <w:tcPr>
            <w:tcW w:w="1987" w:type="dxa"/>
            <w:tcBorders>
              <w:top w:val="single" w:sz="4" w:space="0" w:color="auto"/>
              <w:left w:val="single" w:sz="4" w:space="0" w:color="auto"/>
            </w:tcBorders>
            <w:shd w:val="clear" w:color="auto" w:fill="FFFFFF"/>
            <w:vAlign w:val="bottom"/>
          </w:tcPr>
          <w:p w:rsidR="00050134" w:rsidRDefault="001E589F">
            <w:pPr>
              <w:pStyle w:val="af3"/>
              <w:spacing w:line="400" w:lineRule="exact"/>
              <w:ind w:firstLine="0"/>
              <w:jc w:val="center"/>
              <w:rPr>
                <w:b/>
                <w:bCs/>
                <w:sz w:val="21"/>
                <w:szCs w:val="21"/>
              </w:rPr>
            </w:pPr>
            <w:r>
              <w:rPr>
                <w:rFonts w:hint="eastAsia"/>
                <w:b/>
                <w:bCs/>
                <w:color w:val="000000"/>
                <w:sz w:val="21"/>
                <w:szCs w:val="21"/>
              </w:rPr>
              <w:t>排放标准</w:t>
            </w:r>
          </w:p>
        </w:tc>
        <w:tc>
          <w:tcPr>
            <w:tcW w:w="1973" w:type="dxa"/>
            <w:tcBorders>
              <w:top w:val="single" w:sz="4" w:space="0" w:color="auto"/>
              <w:left w:val="single" w:sz="4" w:space="0" w:color="auto"/>
              <w:right w:val="single" w:sz="4" w:space="0" w:color="auto"/>
            </w:tcBorders>
            <w:shd w:val="clear" w:color="auto" w:fill="FFFFFF"/>
            <w:vAlign w:val="bottom"/>
          </w:tcPr>
          <w:p w:rsidR="00050134" w:rsidRDefault="001E589F">
            <w:pPr>
              <w:pStyle w:val="af3"/>
              <w:spacing w:line="400" w:lineRule="exact"/>
              <w:ind w:firstLine="0"/>
              <w:jc w:val="center"/>
              <w:rPr>
                <w:b/>
                <w:bCs/>
                <w:sz w:val="21"/>
                <w:szCs w:val="21"/>
              </w:rPr>
            </w:pPr>
            <w:r>
              <w:rPr>
                <w:rFonts w:hint="eastAsia"/>
                <w:b/>
                <w:bCs/>
                <w:color w:val="000000"/>
                <w:sz w:val="21"/>
                <w:szCs w:val="21"/>
              </w:rPr>
              <w:t>预处理标准</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粪大肠菌群数/( MPN/L)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500</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5 000</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2</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肠道致病菌</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不得检出</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proofErr w:type="gramStart"/>
            <w:r>
              <w:rPr>
                <w:rFonts w:hint="eastAsia"/>
                <w:color w:val="000000"/>
                <w:sz w:val="21"/>
                <w:szCs w:val="21"/>
              </w:rPr>
              <w:t>一</w:t>
            </w:r>
            <w:proofErr w:type="gramEnd"/>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3</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肠道病毒</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不得检出</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proofErr w:type="gramStart"/>
            <w:r>
              <w:rPr>
                <w:rFonts w:hint="eastAsia"/>
                <w:color w:val="000000"/>
                <w:sz w:val="21"/>
                <w:szCs w:val="21"/>
              </w:rPr>
              <w:t>一</w:t>
            </w:r>
            <w:proofErr w:type="gramEnd"/>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4</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pH</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6 ~9</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6〜9</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5</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after="40" w:line="300" w:lineRule="exact"/>
              <w:ind w:firstLine="0"/>
              <w:jc w:val="center"/>
              <w:rPr>
                <w:sz w:val="21"/>
                <w:szCs w:val="21"/>
              </w:rPr>
            </w:pPr>
            <w:r>
              <w:rPr>
                <w:rFonts w:hint="eastAsia"/>
                <w:color w:val="000000"/>
                <w:sz w:val="21"/>
                <w:szCs w:val="21"/>
              </w:rPr>
              <w:t xml:space="preserve"> 化学需氧量(COD)   浓度/ (mg/L)</w:t>
            </w:r>
          </w:p>
          <w:p w:rsidR="00050134" w:rsidRDefault="001E589F" w:rsidP="001E589F">
            <w:pPr>
              <w:pStyle w:val="af3"/>
              <w:spacing w:after="40" w:line="300" w:lineRule="exact"/>
              <w:ind w:firstLineChars="409" w:firstLine="859"/>
              <w:rPr>
                <w:sz w:val="21"/>
                <w:szCs w:val="21"/>
              </w:rPr>
            </w:pPr>
            <w:r>
              <w:rPr>
                <w:rFonts w:hint="eastAsia"/>
                <w:color w:val="000000"/>
                <w:sz w:val="21"/>
                <w:szCs w:val="21"/>
              </w:rPr>
              <w:t>最高允许排放负荷/ [g/(床位.d)]</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after="80" w:line="300" w:lineRule="exact"/>
              <w:ind w:firstLine="0"/>
              <w:jc w:val="center"/>
              <w:rPr>
                <w:sz w:val="21"/>
                <w:szCs w:val="21"/>
              </w:rPr>
            </w:pPr>
            <w:r>
              <w:rPr>
                <w:rFonts w:hint="eastAsia"/>
                <w:color w:val="000000"/>
                <w:sz w:val="21"/>
                <w:szCs w:val="21"/>
              </w:rPr>
              <w:t>60</w:t>
            </w:r>
          </w:p>
          <w:p w:rsidR="00050134" w:rsidRDefault="001E589F">
            <w:pPr>
              <w:pStyle w:val="af3"/>
              <w:spacing w:line="300" w:lineRule="exact"/>
              <w:ind w:firstLine="0"/>
              <w:jc w:val="center"/>
              <w:rPr>
                <w:sz w:val="21"/>
                <w:szCs w:val="21"/>
              </w:rPr>
            </w:pPr>
            <w:r>
              <w:rPr>
                <w:rFonts w:hint="eastAsia"/>
                <w:color w:val="000000"/>
                <w:sz w:val="21"/>
                <w:szCs w:val="21"/>
              </w:rPr>
              <w:t>60</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after="80" w:line="300" w:lineRule="exact"/>
              <w:ind w:firstLine="0"/>
              <w:jc w:val="center"/>
              <w:rPr>
                <w:sz w:val="21"/>
                <w:szCs w:val="21"/>
              </w:rPr>
            </w:pPr>
            <w:r>
              <w:rPr>
                <w:rFonts w:hint="eastAsia"/>
                <w:color w:val="000000"/>
                <w:sz w:val="21"/>
                <w:szCs w:val="21"/>
              </w:rPr>
              <w:t>250</w:t>
            </w:r>
          </w:p>
          <w:p w:rsidR="00050134" w:rsidRDefault="001E589F">
            <w:pPr>
              <w:pStyle w:val="af3"/>
              <w:spacing w:line="300" w:lineRule="exact"/>
              <w:ind w:firstLine="0"/>
              <w:jc w:val="center"/>
              <w:rPr>
                <w:sz w:val="21"/>
                <w:szCs w:val="21"/>
              </w:rPr>
            </w:pPr>
            <w:r>
              <w:rPr>
                <w:rFonts w:hint="eastAsia"/>
                <w:color w:val="000000"/>
                <w:sz w:val="21"/>
                <w:szCs w:val="21"/>
              </w:rPr>
              <w:t>250</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6</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after="60" w:line="300" w:lineRule="exact"/>
              <w:ind w:firstLine="0"/>
              <w:jc w:val="center"/>
              <w:rPr>
                <w:sz w:val="21"/>
                <w:szCs w:val="21"/>
              </w:rPr>
            </w:pPr>
            <w:r>
              <w:rPr>
                <w:rFonts w:hint="eastAsia"/>
                <w:color w:val="000000"/>
                <w:sz w:val="21"/>
                <w:szCs w:val="21"/>
              </w:rPr>
              <w:t>生化需氧量(BOD)  浓度/ (mg/L)</w:t>
            </w:r>
          </w:p>
          <w:p w:rsidR="00050134" w:rsidRDefault="001E589F">
            <w:pPr>
              <w:pStyle w:val="af3"/>
              <w:spacing w:after="60" w:line="300" w:lineRule="exact"/>
              <w:ind w:firstLine="440"/>
              <w:jc w:val="center"/>
              <w:rPr>
                <w:sz w:val="21"/>
                <w:szCs w:val="21"/>
              </w:rPr>
            </w:pPr>
            <w:r>
              <w:rPr>
                <w:rFonts w:hint="eastAsia"/>
                <w:color w:val="000000"/>
                <w:sz w:val="21"/>
                <w:szCs w:val="21"/>
              </w:rPr>
              <w:t>最高允许排放负荷/[g/(床位.d)]</w:t>
            </w:r>
          </w:p>
        </w:tc>
        <w:tc>
          <w:tcPr>
            <w:tcW w:w="1987" w:type="dxa"/>
            <w:tcBorders>
              <w:top w:val="single" w:sz="4" w:space="0" w:color="auto"/>
              <w:left w:val="single" w:sz="4" w:space="0" w:color="auto"/>
            </w:tcBorders>
            <w:shd w:val="clear" w:color="auto" w:fill="FFFFFF"/>
            <w:vAlign w:val="bottom"/>
          </w:tcPr>
          <w:p w:rsidR="00050134" w:rsidRDefault="001E589F">
            <w:pPr>
              <w:pStyle w:val="af3"/>
              <w:spacing w:after="80" w:line="300" w:lineRule="exact"/>
              <w:ind w:firstLine="0"/>
              <w:jc w:val="center"/>
              <w:rPr>
                <w:sz w:val="21"/>
                <w:szCs w:val="21"/>
              </w:rPr>
            </w:pPr>
            <w:r>
              <w:rPr>
                <w:rFonts w:hint="eastAsia"/>
                <w:color w:val="000000"/>
                <w:sz w:val="21"/>
                <w:szCs w:val="21"/>
              </w:rPr>
              <w:t>20</w:t>
            </w:r>
          </w:p>
          <w:p w:rsidR="00050134" w:rsidRDefault="001E589F">
            <w:pPr>
              <w:pStyle w:val="af3"/>
              <w:spacing w:line="300" w:lineRule="exact"/>
              <w:ind w:firstLine="0"/>
              <w:jc w:val="center"/>
              <w:rPr>
                <w:sz w:val="21"/>
                <w:szCs w:val="21"/>
              </w:rPr>
            </w:pPr>
            <w:r>
              <w:rPr>
                <w:rFonts w:hint="eastAsia"/>
                <w:color w:val="000000"/>
                <w:sz w:val="21"/>
                <w:szCs w:val="21"/>
              </w:rPr>
              <w:t>20</w:t>
            </w:r>
          </w:p>
        </w:tc>
        <w:tc>
          <w:tcPr>
            <w:tcW w:w="1973" w:type="dxa"/>
            <w:tcBorders>
              <w:top w:val="single" w:sz="4" w:space="0" w:color="auto"/>
              <w:left w:val="single" w:sz="4" w:space="0" w:color="auto"/>
              <w:right w:val="single" w:sz="4" w:space="0" w:color="auto"/>
            </w:tcBorders>
            <w:shd w:val="clear" w:color="auto" w:fill="FFFFFF"/>
            <w:vAlign w:val="bottom"/>
          </w:tcPr>
          <w:p w:rsidR="00050134" w:rsidRDefault="001E589F">
            <w:pPr>
              <w:pStyle w:val="af3"/>
              <w:spacing w:after="80" w:line="300" w:lineRule="exact"/>
              <w:ind w:firstLine="0"/>
              <w:jc w:val="center"/>
              <w:rPr>
                <w:sz w:val="21"/>
                <w:szCs w:val="21"/>
              </w:rPr>
            </w:pPr>
            <w:r>
              <w:rPr>
                <w:rFonts w:hint="eastAsia"/>
                <w:color w:val="000000"/>
                <w:sz w:val="21"/>
                <w:szCs w:val="21"/>
              </w:rPr>
              <w:t>100</w:t>
            </w:r>
          </w:p>
          <w:p w:rsidR="00050134" w:rsidRDefault="001E589F">
            <w:pPr>
              <w:pStyle w:val="af3"/>
              <w:spacing w:line="300" w:lineRule="exact"/>
              <w:ind w:firstLine="0"/>
              <w:jc w:val="center"/>
              <w:rPr>
                <w:sz w:val="21"/>
                <w:szCs w:val="21"/>
              </w:rPr>
            </w:pPr>
            <w:r>
              <w:rPr>
                <w:rFonts w:hint="eastAsia"/>
                <w:color w:val="000000"/>
                <w:sz w:val="21"/>
                <w:szCs w:val="21"/>
              </w:rPr>
              <w:t>100</w:t>
            </w:r>
          </w:p>
        </w:tc>
      </w:tr>
      <w:tr w:rsidR="00050134">
        <w:trPr>
          <w:trHeight w:val="90"/>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7</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after="60" w:line="300" w:lineRule="exact"/>
              <w:ind w:firstLine="0"/>
              <w:jc w:val="center"/>
              <w:rPr>
                <w:sz w:val="21"/>
                <w:szCs w:val="21"/>
              </w:rPr>
            </w:pPr>
            <w:r>
              <w:rPr>
                <w:rFonts w:hint="eastAsia"/>
                <w:color w:val="000000"/>
                <w:sz w:val="21"/>
                <w:szCs w:val="21"/>
              </w:rPr>
              <w:t>悬浮物(SS)   浓度/ ( mg/L)</w:t>
            </w:r>
          </w:p>
          <w:p w:rsidR="00050134" w:rsidRDefault="001E589F">
            <w:pPr>
              <w:pStyle w:val="af3"/>
              <w:spacing w:after="60" w:line="300" w:lineRule="exact"/>
              <w:ind w:firstLine="440"/>
              <w:jc w:val="center"/>
              <w:rPr>
                <w:sz w:val="21"/>
                <w:szCs w:val="21"/>
              </w:rPr>
            </w:pPr>
            <w:r>
              <w:rPr>
                <w:rFonts w:hint="eastAsia"/>
                <w:color w:val="000000"/>
                <w:sz w:val="21"/>
                <w:szCs w:val="21"/>
              </w:rPr>
              <w:t>最高允许排放负荷/[g/(床位.d)]</w:t>
            </w:r>
          </w:p>
        </w:tc>
        <w:tc>
          <w:tcPr>
            <w:tcW w:w="1987" w:type="dxa"/>
            <w:tcBorders>
              <w:top w:val="single" w:sz="4" w:space="0" w:color="auto"/>
              <w:left w:val="single" w:sz="4" w:space="0" w:color="auto"/>
            </w:tcBorders>
            <w:shd w:val="clear" w:color="auto" w:fill="FFFFFF"/>
            <w:vAlign w:val="bottom"/>
          </w:tcPr>
          <w:p w:rsidR="00050134" w:rsidRDefault="001E589F">
            <w:pPr>
              <w:pStyle w:val="af3"/>
              <w:spacing w:after="80" w:line="300" w:lineRule="exact"/>
              <w:ind w:firstLine="0"/>
              <w:jc w:val="center"/>
              <w:rPr>
                <w:sz w:val="21"/>
                <w:szCs w:val="21"/>
              </w:rPr>
            </w:pPr>
            <w:r>
              <w:rPr>
                <w:rFonts w:hint="eastAsia"/>
                <w:color w:val="000000"/>
                <w:sz w:val="21"/>
                <w:szCs w:val="21"/>
              </w:rPr>
              <w:t>20</w:t>
            </w:r>
          </w:p>
          <w:p w:rsidR="00050134" w:rsidRDefault="001E589F">
            <w:pPr>
              <w:pStyle w:val="af3"/>
              <w:spacing w:line="300" w:lineRule="exact"/>
              <w:ind w:firstLine="0"/>
              <w:jc w:val="center"/>
              <w:rPr>
                <w:sz w:val="21"/>
                <w:szCs w:val="21"/>
              </w:rPr>
            </w:pPr>
            <w:r>
              <w:rPr>
                <w:rFonts w:hint="eastAsia"/>
                <w:color w:val="000000"/>
                <w:sz w:val="21"/>
                <w:szCs w:val="21"/>
              </w:rPr>
              <w:t>20</w:t>
            </w:r>
          </w:p>
        </w:tc>
        <w:tc>
          <w:tcPr>
            <w:tcW w:w="1973" w:type="dxa"/>
            <w:tcBorders>
              <w:top w:val="single" w:sz="4" w:space="0" w:color="auto"/>
              <w:left w:val="single" w:sz="4" w:space="0" w:color="auto"/>
              <w:right w:val="single" w:sz="4" w:space="0" w:color="auto"/>
            </w:tcBorders>
            <w:shd w:val="clear" w:color="auto" w:fill="FFFFFF"/>
            <w:vAlign w:val="bottom"/>
          </w:tcPr>
          <w:p w:rsidR="00050134" w:rsidRDefault="001E589F">
            <w:pPr>
              <w:pStyle w:val="af3"/>
              <w:spacing w:after="80" w:line="300" w:lineRule="exact"/>
              <w:ind w:firstLine="0"/>
              <w:jc w:val="center"/>
              <w:rPr>
                <w:sz w:val="21"/>
                <w:szCs w:val="21"/>
              </w:rPr>
            </w:pPr>
            <w:r>
              <w:rPr>
                <w:rFonts w:hint="eastAsia"/>
                <w:color w:val="000000"/>
                <w:sz w:val="21"/>
                <w:szCs w:val="21"/>
              </w:rPr>
              <w:t>60</w:t>
            </w:r>
          </w:p>
          <w:p w:rsidR="00050134" w:rsidRDefault="001E589F">
            <w:pPr>
              <w:pStyle w:val="af3"/>
              <w:spacing w:line="300" w:lineRule="exact"/>
              <w:ind w:firstLine="0"/>
              <w:jc w:val="center"/>
              <w:rPr>
                <w:sz w:val="21"/>
                <w:szCs w:val="21"/>
              </w:rPr>
            </w:pPr>
            <w:r>
              <w:rPr>
                <w:rFonts w:hint="eastAsia"/>
                <w:color w:val="000000"/>
                <w:sz w:val="21"/>
                <w:szCs w:val="21"/>
              </w:rPr>
              <w:t>60</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8</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氨氮/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15</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proofErr w:type="gramStart"/>
            <w:r>
              <w:rPr>
                <w:rFonts w:hint="eastAsia"/>
                <w:color w:val="000000"/>
                <w:sz w:val="21"/>
                <w:szCs w:val="21"/>
              </w:rPr>
              <w:t>一</w:t>
            </w:r>
            <w:proofErr w:type="gramEnd"/>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9</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动植物油/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5</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20</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10</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石油类/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5</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20</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11</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阴离子表面活性剂/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5</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10</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12</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色度/ (稀释倍数)</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30</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proofErr w:type="gramStart"/>
            <w:r>
              <w:rPr>
                <w:rFonts w:hint="eastAsia"/>
                <w:color w:val="000000"/>
                <w:sz w:val="21"/>
                <w:szCs w:val="21"/>
              </w:rPr>
              <w:t>一</w:t>
            </w:r>
            <w:proofErr w:type="gramEnd"/>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13</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挥发</w:t>
            </w:r>
            <w:proofErr w:type="gramStart"/>
            <w:r>
              <w:rPr>
                <w:rFonts w:hint="eastAsia"/>
                <w:color w:val="000000"/>
                <w:sz w:val="21"/>
                <w:szCs w:val="21"/>
              </w:rPr>
              <w:t>酚</w:t>
            </w:r>
            <w:proofErr w:type="gramEnd"/>
            <w:r>
              <w:rPr>
                <w:rFonts w:hint="eastAsia"/>
                <w:color w:val="000000"/>
                <w:sz w:val="21"/>
                <w:szCs w:val="21"/>
              </w:rPr>
              <w:t>/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0.5</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1.0</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14</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总</w:t>
            </w:r>
            <w:proofErr w:type="gramStart"/>
            <w:r>
              <w:rPr>
                <w:rFonts w:hint="eastAsia"/>
                <w:color w:val="000000"/>
                <w:sz w:val="21"/>
                <w:szCs w:val="21"/>
              </w:rPr>
              <w:t>氤</w:t>
            </w:r>
            <w:proofErr w:type="gramEnd"/>
            <w:r>
              <w:rPr>
                <w:rFonts w:hint="eastAsia"/>
                <w:color w:val="000000"/>
                <w:sz w:val="21"/>
                <w:szCs w:val="21"/>
              </w:rPr>
              <w:t>化物/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0.5</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0.5</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15</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总汞/ (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0. 05</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0. 05</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16</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总镉/ (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0. 1</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0. 1</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17</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proofErr w:type="gramStart"/>
            <w:r>
              <w:rPr>
                <w:rFonts w:hint="eastAsia"/>
                <w:color w:val="000000"/>
                <w:sz w:val="21"/>
                <w:szCs w:val="21"/>
              </w:rPr>
              <w:t>总铭</w:t>
            </w:r>
            <w:proofErr w:type="gramEnd"/>
            <w:r>
              <w:rPr>
                <w:rFonts w:hint="eastAsia"/>
                <w:color w:val="000000"/>
                <w:sz w:val="21"/>
                <w:szCs w:val="21"/>
              </w:rPr>
              <w:t>/ ( mg/L)</w:t>
            </w:r>
          </w:p>
        </w:tc>
        <w:tc>
          <w:tcPr>
            <w:tcW w:w="1987" w:type="dxa"/>
            <w:tcBorders>
              <w:top w:val="single" w:sz="4" w:space="0" w:color="auto"/>
              <w:left w:val="single" w:sz="4" w:space="0" w:color="auto"/>
            </w:tcBorders>
            <w:shd w:val="clear" w:color="auto" w:fill="FFFFFF"/>
            <w:vAlign w:val="bottom"/>
          </w:tcPr>
          <w:p w:rsidR="00050134" w:rsidRDefault="001E589F">
            <w:pPr>
              <w:pStyle w:val="af3"/>
              <w:spacing w:line="400" w:lineRule="exact"/>
              <w:ind w:firstLine="0"/>
              <w:jc w:val="center"/>
              <w:rPr>
                <w:sz w:val="21"/>
                <w:szCs w:val="21"/>
              </w:rPr>
            </w:pPr>
            <w:r>
              <w:rPr>
                <w:rFonts w:hint="eastAsia"/>
                <w:color w:val="000000"/>
                <w:sz w:val="21"/>
                <w:szCs w:val="21"/>
              </w:rPr>
              <w:t>1.5</w:t>
            </w:r>
          </w:p>
        </w:tc>
        <w:tc>
          <w:tcPr>
            <w:tcW w:w="1973" w:type="dxa"/>
            <w:tcBorders>
              <w:top w:val="single" w:sz="4" w:space="0" w:color="auto"/>
              <w:left w:val="single" w:sz="4" w:space="0" w:color="auto"/>
              <w:right w:val="single" w:sz="4" w:space="0" w:color="auto"/>
            </w:tcBorders>
            <w:shd w:val="clear" w:color="auto" w:fill="FFFFFF"/>
            <w:vAlign w:val="bottom"/>
          </w:tcPr>
          <w:p w:rsidR="00050134" w:rsidRDefault="001E589F">
            <w:pPr>
              <w:pStyle w:val="af3"/>
              <w:spacing w:line="400" w:lineRule="exact"/>
              <w:ind w:firstLine="0"/>
              <w:jc w:val="center"/>
              <w:rPr>
                <w:sz w:val="21"/>
                <w:szCs w:val="21"/>
              </w:rPr>
            </w:pPr>
            <w:r>
              <w:rPr>
                <w:rFonts w:hint="eastAsia"/>
                <w:color w:val="000000"/>
                <w:sz w:val="21"/>
                <w:szCs w:val="21"/>
              </w:rPr>
              <w:t>1.5</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18</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proofErr w:type="gramStart"/>
            <w:r>
              <w:rPr>
                <w:rFonts w:hint="eastAsia"/>
                <w:color w:val="000000"/>
                <w:sz w:val="21"/>
                <w:szCs w:val="21"/>
              </w:rPr>
              <w:t>六价铭</w:t>
            </w:r>
            <w:proofErr w:type="gramEnd"/>
            <w:r>
              <w:rPr>
                <w:rFonts w:hint="eastAsia"/>
                <w:color w:val="000000"/>
                <w:sz w:val="21"/>
                <w:szCs w:val="21"/>
              </w:rPr>
              <w:t>/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0.5</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0.5</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19</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总碑/ ( mg/L)</w:t>
            </w:r>
          </w:p>
        </w:tc>
        <w:tc>
          <w:tcPr>
            <w:tcW w:w="1987" w:type="dxa"/>
            <w:tcBorders>
              <w:top w:val="single" w:sz="4" w:space="0" w:color="auto"/>
              <w:left w:val="single" w:sz="4" w:space="0" w:color="auto"/>
            </w:tcBorders>
            <w:shd w:val="clear" w:color="auto" w:fill="FFFFFF"/>
            <w:vAlign w:val="bottom"/>
          </w:tcPr>
          <w:p w:rsidR="00050134" w:rsidRDefault="001E589F">
            <w:pPr>
              <w:pStyle w:val="af3"/>
              <w:spacing w:line="400" w:lineRule="exact"/>
              <w:ind w:firstLine="0"/>
              <w:jc w:val="center"/>
              <w:rPr>
                <w:sz w:val="21"/>
                <w:szCs w:val="21"/>
              </w:rPr>
            </w:pPr>
            <w:r>
              <w:rPr>
                <w:rFonts w:hint="eastAsia"/>
                <w:color w:val="000000"/>
                <w:sz w:val="21"/>
                <w:szCs w:val="21"/>
              </w:rPr>
              <w:t>0.5</w:t>
            </w:r>
          </w:p>
        </w:tc>
        <w:tc>
          <w:tcPr>
            <w:tcW w:w="1973" w:type="dxa"/>
            <w:tcBorders>
              <w:top w:val="single" w:sz="4" w:space="0" w:color="auto"/>
              <w:left w:val="single" w:sz="4" w:space="0" w:color="auto"/>
              <w:right w:val="single" w:sz="4" w:space="0" w:color="auto"/>
            </w:tcBorders>
            <w:shd w:val="clear" w:color="auto" w:fill="FFFFFF"/>
            <w:vAlign w:val="bottom"/>
          </w:tcPr>
          <w:p w:rsidR="00050134" w:rsidRDefault="001E589F">
            <w:pPr>
              <w:pStyle w:val="af3"/>
              <w:spacing w:line="400" w:lineRule="exact"/>
              <w:ind w:firstLine="0"/>
              <w:jc w:val="center"/>
              <w:rPr>
                <w:sz w:val="21"/>
                <w:szCs w:val="21"/>
              </w:rPr>
            </w:pPr>
            <w:r>
              <w:rPr>
                <w:rFonts w:hint="eastAsia"/>
                <w:color w:val="000000"/>
                <w:sz w:val="21"/>
                <w:szCs w:val="21"/>
              </w:rPr>
              <w:t>0.5</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20</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proofErr w:type="gramStart"/>
            <w:r>
              <w:rPr>
                <w:rFonts w:hint="eastAsia"/>
                <w:color w:val="000000"/>
                <w:sz w:val="21"/>
                <w:szCs w:val="21"/>
              </w:rPr>
              <w:t>总铅/</w:t>
            </w:r>
            <w:proofErr w:type="gramEnd"/>
            <w:r>
              <w:rPr>
                <w:rFonts w:hint="eastAsia"/>
                <w:color w:val="000000"/>
                <w:sz w:val="21"/>
                <w:szCs w:val="21"/>
              </w:rPr>
              <w:t xml:space="preserve"> (mg/L)</w:t>
            </w:r>
          </w:p>
        </w:tc>
        <w:tc>
          <w:tcPr>
            <w:tcW w:w="1987" w:type="dxa"/>
            <w:tcBorders>
              <w:top w:val="single" w:sz="4" w:space="0" w:color="auto"/>
              <w:left w:val="single" w:sz="4" w:space="0" w:color="auto"/>
            </w:tcBorders>
            <w:shd w:val="clear" w:color="auto" w:fill="FFFFFF"/>
            <w:vAlign w:val="bottom"/>
          </w:tcPr>
          <w:p w:rsidR="00050134" w:rsidRDefault="001E589F">
            <w:pPr>
              <w:pStyle w:val="af3"/>
              <w:spacing w:line="400" w:lineRule="exact"/>
              <w:ind w:firstLine="0"/>
              <w:jc w:val="center"/>
              <w:rPr>
                <w:sz w:val="21"/>
                <w:szCs w:val="21"/>
              </w:rPr>
            </w:pPr>
            <w:r>
              <w:rPr>
                <w:rFonts w:hint="eastAsia"/>
                <w:color w:val="000000"/>
                <w:sz w:val="21"/>
                <w:szCs w:val="21"/>
              </w:rPr>
              <w:t>1.0</w:t>
            </w:r>
          </w:p>
        </w:tc>
        <w:tc>
          <w:tcPr>
            <w:tcW w:w="1973" w:type="dxa"/>
            <w:tcBorders>
              <w:top w:val="single" w:sz="4" w:space="0" w:color="auto"/>
              <w:left w:val="single" w:sz="4" w:space="0" w:color="auto"/>
              <w:right w:val="single" w:sz="4" w:space="0" w:color="auto"/>
            </w:tcBorders>
            <w:shd w:val="clear" w:color="auto" w:fill="FFFFFF"/>
            <w:vAlign w:val="bottom"/>
          </w:tcPr>
          <w:p w:rsidR="00050134" w:rsidRDefault="001E589F">
            <w:pPr>
              <w:pStyle w:val="af3"/>
              <w:spacing w:line="400" w:lineRule="exact"/>
              <w:ind w:firstLine="0"/>
              <w:jc w:val="center"/>
              <w:rPr>
                <w:sz w:val="21"/>
                <w:szCs w:val="21"/>
              </w:rPr>
            </w:pPr>
            <w:r>
              <w:rPr>
                <w:rFonts w:hint="eastAsia"/>
                <w:color w:val="000000"/>
                <w:sz w:val="21"/>
                <w:szCs w:val="21"/>
              </w:rPr>
              <w:t>1.0</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color w:val="000000"/>
                <w:sz w:val="21"/>
                <w:szCs w:val="21"/>
              </w:rPr>
            </w:pPr>
            <w:r>
              <w:rPr>
                <w:rFonts w:hint="eastAsia"/>
                <w:color w:val="000000"/>
                <w:sz w:val="21"/>
                <w:szCs w:val="21"/>
              </w:rPr>
              <w:t>21</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color w:val="000000"/>
                <w:sz w:val="21"/>
                <w:szCs w:val="21"/>
              </w:rPr>
            </w:pPr>
            <w:proofErr w:type="gramStart"/>
            <w:r>
              <w:rPr>
                <w:rFonts w:hint="eastAsia"/>
                <w:color w:val="000000"/>
                <w:sz w:val="21"/>
                <w:szCs w:val="21"/>
              </w:rPr>
              <w:t>总银</w:t>
            </w:r>
            <w:proofErr w:type="gramEnd"/>
            <w:r>
              <w:rPr>
                <w:rFonts w:hint="eastAsia"/>
                <w:color w:val="000000"/>
                <w:sz w:val="21"/>
                <w:szCs w:val="21"/>
              </w:rPr>
              <w:t>/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color w:val="000000"/>
                <w:sz w:val="21"/>
                <w:szCs w:val="21"/>
              </w:rPr>
            </w:pPr>
            <w:r>
              <w:rPr>
                <w:rFonts w:hint="eastAsia"/>
                <w:color w:val="000000"/>
                <w:sz w:val="21"/>
                <w:szCs w:val="21"/>
              </w:rPr>
              <w:t>0.5</w:t>
            </w:r>
          </w:p>
        </w:tc>
        <w:tc>
          <w:tcPr>
            <w:tcW w:w="1973" w:type="dxa"/>
            <w:tcBorders>
              <w:top w:val="single" w:sz="4" w:space="0" w:color="auto"/>
              <w:left w:val="single" w:sz="4" w:space="0" w:color="auto"/>
              <w:right w:val="single" w:sz="4" w:space="0" w:color="auto"/>
            </w:tcBorders>
            <w:shd w:val="clear" w:color="auto" w:fill="FFFFFF"/>
            <w:vAlign w:val="bottom"/>
          </w:tcPr>
          <w:p w:rsidR="00050134" w:rsidRDefault="001E589F">
            <w:pPr>
              <w:pStyle w:val="af3"/>
              <w:spacing w:line="400" w:lineRule="exact"/>
              <w:ind w:firstLine="0"/>
              <w:jc w:val="center"/>
              <w:rPr>
                <w:color w:val="000000"/>
                <w:sz w:val="21"/>
                <w:szCs w:val="21"/>
              </w:rPr>
            </w:pPr>
            <w:r>
              <w:rPr>
                <w:rFonts w:hint="eastAsia"/>
                <w:color w:val="000000"/>
                <w:sz w:val="21"/>
                <w:szCs w:val="21"/>
              </w:rPr>
              <w:t>0.5</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22</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总 α</w:t>
            </w:r>
            <w:r>
              <w:rPr>
                <w:rFonts w:hint="eastAsia"/>
                <w:i/>
                <w:iCs/>
                <w:color w:val="000000"/>
                <w:sz w:val="21"/>
                <w:szCs w:val="21"/>
              </w:rPr>
              <w:t>/ (</w:t>
            </w:r>
            <w:proofErr w:type="spellStart"/>
            <w:r>
              <w:rPr>
                <w:rFonts w:hint="eastAsia"/>
                <w:color w:val="000000"/>
                <w:sz w:val="21"/>
                <w:szCs w:val="21"/>
              </w:rPr>
              <w:t>Bq</w:t>
            </w:r>
            <w:proofErr w:type="spellEnd"/>
            <w:r>
              <w:rPr>
                <w:rFonts w:hint="eastAsia"/>
                <w:color w:val="000000"/>
                <w:sz w:val="21"/>
                <w:szCs w:val="21"/>
              </w:rPr>
              <w:t>/L)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1</w:t>
            </w:r>
          </w:p>
        </w:tc>
        <w:tc>
          <w:tcPr>
            <w:tcW w:w="1973" w:type="dxa"/>
            <w:tcBorders>
              <w:top w:val="single" w:sz="4" w:space="0" w:color="auto"/>
              <w:left w:val="single" w:sz="4" w:space="0" w:color="auto"/>
              <w:right w:val="single" w:sz="4" w:space="0" w:color="auto"/>
            </w:tcBorders>
            <w:shd w:val="clear" w:color="auto" w:fill="FFFFFF"/>
            <w:vAlign w:val="bottom"/>
          </w:tcPr>
          <w:p w:rsidR="00050134" w:rsidRDefault="001E589F">
            <w:pPr>
              <w:pStyle w:val="af3"/>
              <w:spacing w:line="400" w:lineRule="exact"/>
              <w:ind w:firstLine="0"/>
              <w:jc w:val="center"/>
              <w:rPr>
                <w:sz w:val="21"/>
                <w:szCs w:val="21"/>
              </w:rPr>
            </w:pPr>
            <w:r>
              <w:rPr>
                <w:rFonts w:hint="eastAsia"/>
                <w:color w:val="000000"/>
                <w:sz w:val="21"/>
                <w:szCs w:val="21"/>
              </w:rPr>
              <w:t>1</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23</w:t>
            </w:r>
          </w:p>
        </w:tc>
        <w:tc>
          <w:tcPr>
            <w:tcW w:w="4512"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总β/ (</w:t>
            </w:r>
            <w:proofErr w:type="spellStart"/>
            <w:r>
              <w:rPr>
                <w:rFonts w:hint="eastAsia"/>
                <w:color w:val="000000"/>
                <w:sz w:val="21"/>
                <w:szCs w:val="21"/>
              </w:rPr>
              <w:t>Bq</w:t>
            </w:r>
            <w:proofErr w:type="spellEnd"/>
            <w:r>
              <w:rPr>
                <w:rFonts w:hint="eastAsia"/>
                <w:color w:val="000000"/>
                <w:sz w:val="21"/>
                <w:szCs w:val="21"/>
              </w:rPr>
              <w:t>/L)</w:t>
            </w:r>
          </w:p>
        </w:tc>
        <w:tc>
          <w:tcPr>
            <w:tcW w:w="1987" w:type="dxa"/>
            <w:tcBorders>
              <w:top w:val="single" w:sz="4" w:space="0" w:color="auto"/>
              <w:left w:val="single" w:sz="4" w:space="0" w:color="auto"/>
            </w:tcBorders>
            <w:shd w:val="clear" w:color="auto" w:fill="FFFFFF"/>
            <w:vAlign w:val="bottom"/>
          </w:tcPr>
          <w:p w:rsidR="00050134" w:rsidRDefault="001E589F">
            <w:pPr>
              <w:pStyle w:val="af3"/>
              <w:spacing w:line="400" w:lineRule="exact"/>
              <w:ind w:firstLine="0"/>
              <w:jc w:val="center"/>
              <w:rPr>
                <w:sz w:val="21"/>
                <w:szCs w:val="21"/>
              </w:rPr>
            </w:pPr>
            <w:r>
              <w:rPr>
                <w:rFonts w:hint="eastAsia"/>
                <w:color w:val="000000"/>
                <w:sz w:val="21"/>
                <w:szCs w:val="21"/>
              </w:rPr>
              <w:t>10</w:t>
            </w:r>
          </w:p>
        </w:tc>
        <w:tc>
          <w:tcPr>
            <w:tcW w:w="1973" w:type="dxa"/>
            <w:tcBorders>
              <w:top w:val="single" w:sz="4" w:space="0" w:color="auto"/>
              <w:left w:val="single" w:sz="4" w:space="0" w:color="auto"/>
              <w:right w:val="single" w:sz="4" w:space="0" w:color="auto"/>
            </w:tcBorders>
            <w:shd w:val="clear" w:color="auto" w:fill="FFFFFF"/>
            <w:vAlign w:val="bottom"/>
          </w:tcPr>
          <w:p w:rsidR="00050134" w:rsidRDefault="001E589F">
            <w:pPr>
              <w:pStyle w:val="af3"/>
              <w:spacing w:line="400" w:lineRule="exact"/>
              <w:ind w:firstLine="0"/>
              <w:jc w:val="center"/>
              <w:rPr>
                <w:sz w:val="21"/>
                <w:szCs w:val="21"/>
              </w:rPr>
            </w:pPr>
            <w:r>
              <w:rPr>
                <w:rFonts w:hint="eastAsia"/>
                <w:color w:val="000000"/>
                <w:sz w:val="21"/>
                <w:szCs w:val="21"/>
              </w:rPr>
              <w:t>10</w:t>
            </w:r>
          </w:p>
        </w:tc>
      </w:tr>
      <w:tr w:rsidR="00050134">
        <w:trPr>
          <w:trHeight w:val="283"/>
          <w:jc w:val="center"/>
        </w:trPr>
        <w:tc>
          <w:tcPr>
            <w:tcW w:w="725"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260"/>
              <w:rPr>
                <w:sz w:val="21"/>
                <w:szCs w:val="21"/>
              </w:rPr>
            </w:pPr>
            <w:r>
              <w:rPr>
                <w:rFonts w:hint="eastAsia"/>
                <w:color w:val="000000"/>
                <w:sz w:val="21"/>
                <w:szCs w:val="21"/>
              </w:rPr>
              <w:t>24</w:t>
            </w:r>
          </w:p>
        </w:tc>
        <w:tc>
          <w:tcPr>
            <w:tcW w:w="4512" w:type="dxa"/>
            <w:tcBorders>
              <w:top w:val="single" w:sz="4" w:space="0" w:color="auto"/>
              <w:left w:val="single" w:sz="4" w:space="0" w:color="auto"/>
            </w:tcBorders>
            <w:shd w:val="clear" w:color="auto" w:fill="FFFFFF"/>
            <w:vAlign w:val="center"/>
          </w:tcPr>
          <w:p w:rsidR="00050134" w:rsidRDefault="001E589F">
            <w:pPr>
              <w:widowControl/>
              <w:spacing w:line="400" w:lineRule="exact"/>
              <w:jc w:val="center"/>
              <w:rPr>
                <w:rFonts w:ascii="宋体" w:hAnsi="宋体" w:cs="宋体"/>
                <w:szCs w:val="21"/>
              </w:rPr>
            </w:pPr>
            <w:r>
              <w:rPr>
                <w:rFonts w:ascii="宋体" w:hAnsi="宋体" w:cs="宋体" w:hint="eastAsia"/>
                <w:color w:val="000000"/>
                <w:szCs w:val="21"/>
              </w:rPr>
              <w:t>总余氯</w:t>
            </w:r>
            <w:r>
              <w:rPr>
                <w:rFonts w:ascii="宋体" w:hAnsi="宋体" w:cs="宋体" w:hint="eastAsia"/>
                <w:color w:val="000000"/>
                <w:szCs w:val="21"/>
                <w:vertAlign w:val="superscript"/>
              </w:rPr>
              <w:t>１），２）</w:t>
            </w:r>
            <w:r>
              <w:rPr>
                <w:rFonts w:ascii="宋体" w:hAnsi="宋体" w:cs="宋体" w:hint="eastAsia"/>
                <w:color w:val="000000"/>
                <w:szCs w:val="21"/>
              </w:rPr>
              <w:t>/ (mg/L)</w:t>
            </w:r>
          </w:p>
        </w:tc>
        <w:tc>
          <w:tcPr>
            <w:tcW w:w="1987" w:type="dxa"/>
            <w:tcBorders>
              <w:top w:val="single" w:sz="4" w:space="0" w:color="auto"/>
              <w:left w:val="single" w:sz="4" w:space="0" w:color="auto"/>
            </w:tcBorders>
            <w:shd w:val="clear" w:color="auto" w:fill="FFFFFF"/>
            <w:vAlign w:val="center"/>
          </w:tcPr>
          <w:p w:rsidR="00050134" w:rsidRDefault="001E589F">
            <w:pPr>
              <w:pStyle w:val="af3"/>
              <w:spacing w:line="400" w:lineRule="exact"/>
              <w:ind w:firstLine="0"/>
              <w:jc w:val="center"/>
              <w:rPr>
                <w:sz w:val="21"/>
                <w:szCs w:val="21"/>
              </w:rPr>
            </w:pPr>
            <w:r>
              <w:rPr>
                <w:rFonts w:hint="eastAsia"/>
                <w:color w:val="000000"/>
                <w:sz w:val="21"/>
                <w:szCs w:val="21"/>
              </w:rPr>
              <w:t>0.5</w:t>
            </w:r>
          </w:p>
        </w:tc>
        <w:tc>
          <w:tcPr>
            <w:tcW w:w="1973" w:type="dxa"/>
            <w:tcBorders>
              <w:top w:val="single" w:sz="4" w:space="0" w:color="auto"/>
              <w:left w:val="single" w:sz="4" w:space="0" w:color="auto"/>
              <w:right w:val="single" w:sz="4" w:space="0" w:color="auto"/>
            </w:tcBorders>
            <w:shd w:val="clear" w:color="auto" w:fill="FFFFFF"/>
            <w:vAlign w:val="center"/>
          </w:tcPr>
          <w:p w:rsidR="00050134" w:rsidRDefault="001E589F">
            <w:pPr>
              <w:pStyle w:val="af3"/>
              <w:spacing w:line="400" w:lineRule="exact"/>
              <w:ind w:firstLine="880"/>
              <w:jc w:val="left"/>
              <w:rPr>
                <w:sz w:val="21"/>
                <w:szCs w:val="21"/>
              </w:rPr>
            </w:pPr>
            <w:proofErr w:type="gramStart"/>
            <w:r>
              <w:rPr>
                <w:rFonts w:hint="eastAsia"/>
                <w:color w:val="000000"/>
                <w:sz w:val="21"/>
                <w:szCs w:val="21"/>
              </w:rPr>
              <w:t>一</w:t>
            </w:r>
            <w:proofErr w:type="gramEnd"/>
          </w:p>
        </w:tc>
      </w:tr>
      <w:tr w:rsidR="00050134">
        <w:trPr>
          <w:trHeight w:val="283"/>
          <w:jc w:val="center"/>
        </w:trPr>
        <w:tc>
          <w:tcPr>
            <w:tcW w:w="919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50134" w:rsidRDefault="001E589F">
            <w:pPr>
              <w:widowControl/>
              <w:spacing w:line="300" w:lineRule="exact"/>
              <w:jc w:val="left"/>
              <w:rPr>
                <w:rFonts w:ascii="宋体" w:hAnsi="宋体" w:cs="宋体"/>
                <w:color w:val="000000"/>
                <w:szCs w:val="21"/>
              </w:rPr>
            </w:pPr>
            <w:r>
              <w:rPr>
                <w:rFonts w:ascii="宋体" w:hAnsi="宋体" w:cs="宋体" w:hint="eastAsia"/>
                <w:color w:val="000000"/>
                <w:szCs w:val="21"/>
              </w:rPr>
              <w:t xml:space="preserve">注：1）采用含氯消毒剂消毒的工艺控制要求为： </w:t>
            </w:r>
          </w:p>
          <w:p w:rsidR="00050134" w:rsidRDefault="001E589F">
            <w:pPr>
              <w:widowControl/>
              <w:spacing w:line="300" w:lineRule="exact"/>
              <w:ind w:firstLineChars="400" w:firstLine="840"/>
              <w:jc w:val="left"/>
              <w:rPr>
                <w:rFonts w:ascii="宋体" w:hAnsi="宋体" w:cs="宋体"/>
                <w:color w:val="000000"/>
                <w:szCs w:val="21"/>
              </w:rPr>
            </w:pPr>
            <w:r>
              <w:rPr>
                <w:rFonts w:ascii="宋体" w:hAnsi="宋体" w:cs="宋体" w:hint="eastAsia"/>
                <w:color w:val="000000"/>
                <w:szCs w:val="21"/>
              </w:rPr>
              <w:t>排放标准：消毒接触池接触时间≥１ｈ，接触</w:t>
            </w:r>
            <w:proofErr w:type="gramStart"/>
            <w:r>
              <w:rPr>
                <w:rFonts w:ascii="宋体" w:hAnsi="宋体" w:cs="宋体" w:hint="eastAsia"/>
                <w:color w:val="000000"/>
                <w:szCs w:val="21"/>
              </w:rPr>
              <w:t>池出口</w:t>
            </w:r>
            <w:proofErr w:type="gramEnd"/>
            <w:r>
              <w:rPr>
                <w:rFonts w:ascii="宋体" w:hAnsi="宋体" w:cs="宋体" w:hint="eastAsia"/>
                <w:color w:val="000000"/>
                <w:szCs w:val="21"/>
              </w:rPr>
              <w:t xml:space="preserve">总余氯 ３～１０ｍｇ／Ｌ。 </w:t>
            </w:r>
          </w:p>
          <w:p w:rsidR="00050134" w:rsidRDefault="001E589F">
            <w:pPr>
              <w:widowControl/>
              <w:spacing w:line="300" w:lineRule="exact"/>
              <w:ind w:firstLineChars="400" w:firstLine="840"/>
              <w:jc w:val="left"/>
              <w:rPr>
                <w:rFonts w:ascii="宋体" w:hAnsi="宋体" w:cs="宋体"/>
                <w:color w:val="000000"/>
                <w:szCs w:val="21"/>
              </w:rPr>
            </w:pPr>
            <w:r>
              <w:rPr>
                <w:rFonts w:ascii="宋体" w:hAnsi="宋体" w:cs="宋体" w:hint="eastAsia"/>
                <w:color w:val="000000"/>
                <w:szCs w:val="21"/>
              </w:rPr>
              <w:t>预处理标准：消毒接触池接触时间≥１ｈ，接触</w:t>
            </w:r>
            <w:proofErr w:type="gramStart"/>
            <w:r>
              <w:rPr>
                <w:rFonts w:ascii="宋体" w:hAnsi="宋体" w:cs="宋体" w:hint="eastAsia"/>
                <w:color w:val="000000"/>
                <w:szCs w:val="21"/>
              </w:rPr>
              <w:t>池出口</w:t>
            </w:r>
            <w:proofErr w:type="gramEnd"/>
            <w:r>
              <w:rPr>
                <w:rFonts w:ascii="宋体" w:hAnsi="宋体" w:cs="宋体" w:hint="eastAsia"/>
                <w:color w:val="000000"/>
                <w:szCs w:val="21"/>
              </w:rPr>
              <w:t xml:space="preserve">总余氯 ２～８ｍｇ／Ｌ。 </w:t>
            </w:r>
          </w:p>
          <w:p w:rsidR="00050134" w:rsidRDefault="001E589F">
            <w:pPr>
              <w:widowControl/>
              <w:spacing w:line="300" w:lineRule="exact"/>
              <w:ind w:firstLineChars="200" w:firstLine="420"/>
              <w:jc w:val="left"/>
              <w:rPr>
                <w:rFonts w:ascii="宋体" w:hAnsi="宋体" w:cs="宋体"/>
                <w:szCs w:val="21"/>
              </w:rPr>
            </w:pPr>
            <w:r>
              <w:rPr>
                <w:rFonts w:ascii="宋体" w:hAnsi="宋体" w:cs="宋体" w:hint="eastAsia"/>
                <w:color w:val="000000"/>
                <w:szCs w:val="21"/>
              </w:rPr>
              <w:t xml:space="preserve">2）采用其他消毒剂对总余氯不做要求。 </w:t>
            </w:r>
          </w:p>
        </w:tc>
      </w:tr>
    </w:tbl>
    <w:p w:rsidR="00050134" w:rsidRDefault="001E589F">
      <w:pPr>
        <w:pStyle w:val="a4"/>
        <w:ind w:firstLineChars="200" w:firstLine="422"/>
        <w:rPr>
          <w:rFonts w:ascii="宋体" w:hAnsi="宋体" w:cs="宋体"/>
          <w:b/>
          <w:bCs/>
          <w:szCs w:val="21"/>
        </w:rPr>
      </w:pPr>
      <w:r>
        <w:rPr>
          <w:rFonts w:ascii="宋体" w:hAnsi="宋体" w:cs="宋体" w:hint="eastAsia"/>
          <w:b/>
          <w:bCs/>
          <w:szCs w:val="21"/>
        </w:rPr>
        <w:lastRenderedPageBreak/>
        <w:t>四、配置设备要求</w:t>
      </w:r>
    </w:p>
    <w:p w:rsidR="00050134" w:rsidRDefault="001E589F">
      <w:pPr>
        <w:adjustRightInd w:val="0"/>
        <w:snapToGrid w:val="0"/>
        <w:spacing w:line="400" w:lineRule="exact"/>
        <w:ind w:firstLineChars="200" w:firstLine="420"/>
        <w:rPr>
          <w:rFonts w:ascii="宋体" w:hAnsi="宋体" w:cs="宋体"/>
          <w:color w:val="000000"/>
          <w:kern w:val="0"/>
          <w:szCs w:val="21"/>
        </w:rPr>
      </w:pPr>
      <w:r>
        <w:rPr>
          <w:rFonts w:ascii="宋体" w:hAnsi="宋体" w:cs="宋体" w:hint="eastAsia"/>
          <w:szCs w:val="21"/>
        </w:rPr>
        <w:t>服务期内</w:t>
      </w:r>
      <w:r>
        <w:rPr>
          <w:rFonts w:ascii="宋体" w:hAnsi="宋体" w:cs="宋体" w:hint="eastAsia"/>
          <w:bCs/>
          <w:kern w:val="0"/>
          <w:szCs w:val="21"/>
        </w:rPr>
        <w:t>供应商需配套三台安全型</w:t>
      </w:r>
      <w:r>
        <w:rPr>
          <w:rFonts w:ascii="宋体" w:hAnsi="宋体" w:cs="宋体" w:hint="eastAsia"/>
          <w:szCs w:val="21"/>
        </w:rPr>
        <w:t>消毒粉剂</w:t>
      </w:r>
      <w:r>
        <w:rPr>
          <w:rFonts w:ascii="宋体" w:hAnsi="宋体" w:cs="宋体" w:hint="eastAsia"/>
          <w:bCs/>
          <w:kern w:val="0"/>
          <w:szCs w:val="21"/>
        </w:rPr>
        <w:t>自动溶解投加装置设备（其中住院部2台，朝阳门诊1台）、 1 台总余氯检测仪 (配检测试剂)和1台</w:t>
      </w:r>
      <w:proofErr w:type="gramStart"/>
      <w:r>
        <w:rPr>
          <w:rFonts w:ascii="宋体" w:hAnsi="宋体" w:cs="宋体" w:hint="eastAsia"/>
          <w:bCs/>
          <w:kern w:val="0"/>
          <w:szCs w:val="21"/>
        </w:rPr>
        <w:t>总余氧</w:t>
      </w:r>
      <w:proofErr w:type="gramEnd"/>
      <w:r>
        <w:rPr>
          <w:rFonts w:ascii="宋体" w:hAnsi="宋体" w:cs="宋体" w:hint="eastAsia"/>
          <w:bCs/>
          <w:kern w:val="0"/>
          <w:szCs w:val="21"/>
        </w:rPr>
        <w:t>检测仪 (配检测试剂)，，供采购</w:t>
      </w:r>
      <w:r>
        <w:rPr>
          <w:rFonts w:ascii="宋体" w:hAnsi="宋体" w:cs="宋体" w:hint="eastAsia"/>
          <w:color w:val="000000"/>
          <w:kern w:val="0"/>
          <w:szCs w:val="21"/>
        </w:rPr>
        <w:t>人使用。</w:t>
      </w:r>
    </w:p>
    <w:tbl>
      <w:tblPr>
        <w:tblStyle w:val="ac"/>
        <w:tblW w:w="9779"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59"/>
        <w:gridCol w:w="1785"/>
        <w:gridCol w:w="1620"/>
        <w:gridCol w:w="1785"/>
        <w:gridCol w:w="2130"/>
      </w:tblGrid>
      <w:tr w:rsidR="00050134">
        <w:tc>
          <w:tcPr>
            <w:tcW w:w="2459" w:type="dxa"/>
          </w:tcPr>
          <w:p w:rsidR="00050134" w:rsidRDefault="001E589F">
            <w:pPr>
              <w:adjustRightInd w:val="0"/>
              <w:snapToGrid w:val="0"/>
              <w:spacing w:line="400" w:lineRule="exact"/>
              <w:jc w:val="center"/>
              <w:rPr>
                <w:rFonts w:ascii="宋体" w:hAnsi="宋体" w:cs="宋体"/>
                <w:b/>
                <w:kern w:val="0"/>
                <w:szCs w:val="21"/>
              </w:rPr>
            </w:pPr>
            <w:r>
              <w:rPr>
                <w:rFonts w:ascii="宋体" w:hAnsi="宋体" w:cs="宋体" w:hint="eastAsia"/>
                <w:b/>
                <w:kern w:val="0"/>
                <w:szCs w:val="21"/>
              </w:rPr>
              <w:t>产品名称</w:t>
            </w:r>
          </w:p>
        </w:tc>
        <w:tc>
          <w:tcPr>
            <w:tcW w:w="1785" w:type="dxa"/>
          </w:tcPr>
          <w:p w:rsidR="00050134" w:rsidRDefault="001E589F">
            <w:pPr>
              <w:adjustRightInd w:val="0"/>
              <w:snapToGrid w:val="0"/>
              <w:spacing w:line="400" w:lineRule="exact"/>
              <w:jc w:val="center"/>
              <w:rPr>
                <w:rFonts w:ascii="宋体" w:hAnsi="宋体" w:cs="宋体"/>
                <w:b/>
                <w:kern w:val="0"/>
                <w:szCs w:val="21"/>
              </w:rPr>
            </w:pPr>
            <w:r>
              <w:rPr>
                <w:rFonts w:ascii="宋体" w:hAnsi="宋体" w:cs="宋体" w:hint="eastAsia"/>
                <w:b/>
                <w:kern w:val="0"/>
                <w:szCs w:val="21"/>
              </w:rPr>
              <w:t>污水处理能力</w:t>
            </w:r>
          </w:p>
        </w:tc>
        <w:tc>
          <w:tcPr>
            <w:tcW w:w="1620" w:type="dxa"/>
          </w:tcPr>
          <w:p w:rsidR="00050134" w:rsidRDefault="001E589F">
            <w:pPr>
              <w:adjustRightInd w:val="0"/>
              <w:snapToGrid w:val="0"/>
              <w:spacing w:line="400" w:lineRule="exact"/>
              <w:jc w:val="center"/>
              <w:rPr>
                <w:rFonts w:ascii="宋体" w:hAnsi="宋体" w:cs="宋体"/>
                <w:b/>
                <w:kern w:val="0"/>
                <w:szCs w:val="21"/>
              </w:rPr>
            </w:pPr>
            <w:r>
              <w:rPr>
                <w:rFonts w:ascii="宋体" w:hAnsi="宋体" w:cs="宋体" w:hint="eastAsia"/>
                <w:b/>
                <w:kern w:val="0"/>
                <w:szCs w:val="21"/>
              </w:rPr>
              <w:t>设备功率</w:t>
            </w:r>
          </w:p>
        </w:tc>
        <w:tc>
          <w:tcPr>
            <w:tcW w:w="1785" w:type="dxa"/>
          </w:tcPr>
          <w:p w:rsidR="00050134" w:rsidRDefault="001E589F">
            <w:pPr>
              <w:adjustRightInd w:val="0"/>
              <w:snapToGrid w:val="0"/>
              <w:spacing w:line="400" w:lineRule="exact"/>
              <w:jc w:val="center"/>
              <w:rPr>
                <w:rFonts w:ascii="宋体" w:hAnsi="宋体" w:cs="宋体"/>
                <w:b/>
                <w:kern w:val="0"/>
                <w:szCs w:val="21"/>
              </w:rPr>
            </w:pPr>
            <w:r>
              <w:rPr>
                <w:rFonts w:ascii="宋体" w:hAnsi="宋体" w:cs="宋体" w:hint="eastAsia"/>
                <w:b/>
                <w:kern w:val="0"/>
                <w:szCs w:val="21"/>
              </w:rPr>
              <w:t>设备日耗水量</w:t>
            </w:r>
          </w:p>
        </w:tc>
        <w:tc>
          <w:tcPr>
            <w:tcW w:w="2130" w:type="dxa"/>
          </w:tcPr>
          <w:p w:rsidR="00050134" w:rsidRDefault="001E589F">
            <w:pPr>
              <w:adjustRightInd w:val="0"/>
              <w:snapToGrid w:val="0"/>
              <w:spacing w:line="400" w:lineRule="exact"/>
              <w:jc w:val="center"/>
              <w:rPr>
                <w:rFonts w:ascii="宋体" w:hAnsi="宋体" w:cs="宋体"/>
                <w:b/>
                <w:kern w:val="0"/>
                <w:szCs w:val="21"/>
              </w:rPr>
            </w:pPr>
            <w:r>
              <w:rPr>
                <w:rFonts w:ascii="宋体" w:hAnsi="宋体" w:cs="宋体" w:hint="eastAsia"/>
                <w:b/>
                <w:kern w:val="0"/>
                <w:szCs w:val="21"/>
              </w:rPr>
              <w:t>配药周期</w:t>
            </w:r>
          </w:p>
        </w:tc>
      </w:tr>
      <w:tr w:rsidR="00050134">
        <w:trPr>
          <w:trHeight w:val="663"/>
        </w:trPr>
        <w:tc>
          <w:tcPr>
            <w:tcW w:w="2459" w:type="dxa"/>
          </w:tcPr>
          <w:p w:rsidR="00050134" w:rsidRDefault="001E589F">
            <w:pPr>
              <w:adjustRightInd w:val="0"/>
              <w:snapToGrid w:val="0"/>
              <w:spacing w:line="400" w:lineRule="exact"/>
              <w:jc w:val="center"/>
              <w:rPr>
                <w:rFonts w:ascii="宋体" w:hAnsi="宋体" w:cs="宋体"/>
                <w:bCs/>
                <w:szCs w:val="21"/>
              </w:rPr>
            </w:pPr>
            <w:r>
              <w:rPr>
                <w:rFonts w:ascii="宋体" w:hAnsi="宋体" w:cs="宋体" w:hint="eastAsia"/>
                <w:bCs/>
                <w:kern w:val="0"/>
                <w:szCs w:val="21"/>
              </w:rPr>
              <w:t>安全型</w:t>
            </w:r>
            <w:r>
              <w:rPr>
                <w:rFonts w:ascii="宋体" w:hAnsi="宋体" w:cs="宋体" w:hint="eastAsia"/>
                <w:szCs w:val="21"/>
              </w:rPr>
              <w:t>消毒粉剂</w:t>
            </w:r>
            <w:r>
              <w:rPr>
                <w:rFonts w:ascii="宋体" w:hAnsi="宋体" w:cs="宋体" w:hint="eastAsia"/>
                <w:bCs/>
                <w:kern w:val="0"/>
                <w:szCs w:val="21"/>
              </w:rPr>
              <w:t>自动溶解投加装置设备</w:t>
            </w:r>
          </w:p>
        </w:tc>
        <w:tc>
          <w:tcPr>
            <w:tcW w:w="1785" w:type="dxa"/>
            <w:vAlign w:val="center"/>
          </w:tcPr>
          <w:p w:rsidR="00050134" w:rsidRDefault="001E589F">
            <w:pPr>
              <w:adjustRightInd w:val="0"/>
              <w:snapToGrid w:val="0"/>
              <w:spacing w:line="400" w:lineRule="exact"/>
              <w:jc w:val="center"/>
              <w:rPr>
                <w:rFonts w:ascii="宋体" w:hAnsi="宋体" w:cs="宋体"/>
                <w:bCs/>
                <w:szCs w:val="21"/>
              </w:rPr>
            </w:pPr>
            <w:r>
              <w:rPr>
                <w:rFonts w:ascii="宋体" w:hAnsi="宋体" w:cs="宋体" w:hint="eastAsia"/>
                <w:bCs/>
                <w:szCs w:val="21"/>
              </w:rPr>
              <w:t>800m³/天</w:t>
            </w:r>
          </w:p>
        </w:tc>
        <w:tc>
          <w:tcPr>
            <w:tcW w:w="1620" w:type="dxa"/>
            <w:vAlign w:val="center"/>
          </w:tcPr>
          <w:p w:rsidR="00050134" w:rsidRDefault="001E589F">
            <w:pPr>
              <w:adjustRightInd w:val="0"/>
              <w:snapToGrid w:val="0"/>
              <w:spacing w:line="400" w:lineRule="exact"/>
              <w:jc w:val="center"/>
              <w:rPr>
                <w:rFonts w:ascii="宋体" w:hAnsi="宋体" w:cs="宋体"/>
                <w:bCs/>
                <w:szCs w:val="21"/>
              </w:rPr>
            </w:pPr>
            <w:r>
              <w:rPr>
                <w:rFonts w:ascii="宋体" w:hAnsi="宋体" w:cs="宋体" w:hint="eastAsia"/>
                <w:bCs/>
                <w:szCs w:val="21"/>
              </w:rPr>
              <w:t>不超过1000W</w:t>
            </w:r>
          </w:p>
        </w:tc>
        <w:tc>
          <w:tcPr>
            <w:tcW w:w="1785" w:type="dxa"/>
            <w:vAlign w:val="center"/>
          </w:tcPr>
          <w:p w:rsidR="00050134" w:rsidRDefault="001E589F">
            <w:pPr>
              <w:adjustRightInd w:val="0"/>
              <w:snapToGrid w:val="0"/>
              <w:spacing w:line="400" w:lineRule="exact"/>
              <w:jc w:val="center"/>
              <w:rPr>
                <w:rFonts w:ascii="宋体" w:hAnsi="宋体" w:cs="宋体"/>
                <w:bCs/>
                <w:szCs w:val="21"/>
              </w:rPr>
            </w:pPr>
            <w:r>
              <w:rPr>
                <w:rFonts w:ascii="宋体" w:hAnsi="宋体" w:cs="宋体" w:hint="eastAsia"/>
                <w:bCs/>
                <w:szCs w:val="21"/>
              </w:rPr>
              <w:t>不超过1吨</w:t>
            </w:r>
          </w:p>
        </w:tc>
        <w:tc>
          <w:tcPr>
            <w:tcW w:w="2130" w:type="dxa"/>
            <w:vAlign w:val="center"/>
          </w:tcPr>
          <w:p w:rsidR="00050134" w:rsidRDefault="001E589F">
            <w:pPr>
              <w:adjustRightInd w:val="0"/>
              <w:snapToGrid w:val="0"/>
              <w:spacing w:line="400" w:lineRule="exact"/>
              <w:jc w:val="center"/>
              <w:rPr>
                <w:rFonts w:ascii="宋体" w:hAnsi="宋体" w:cs="宋体"/>
                <w:bCs/>
                <w:szCs w:val="21"/>
              </w:rPr>
            </w:pPr>
            <w:r>
              <w:rPr>
                <w:rFonts w:ascii="宋体" w:hAnsi="宋体" w:cs="宋体" w:hint="eastAsia"/>
                <w:bCs/>
                <w:szCs w:val="21"/>
              </w:rPr>
              <w:t>12H/次或24H/次</w:t>
            </w:r>
          </w:p>
        </w:tc>
      </w:tr>
    </w:tbl>
    <w:p w:rsidR="00050134" w:rsidRDefault="00050134">
      <w:pPr>
        <w:spacing w:line="276" w:lineRule="auto"/>
        <w:ind w:firstLine="480"/>
        <w:rPr>
          <w:rFonts w:ascii="宋体" w:hAnsi="宋体" w:cs="宋体"/>
          <w:color w:val="000000"/>
          <w:szCs w:val="21"/>
        </w:rPr>
      </w:pPr>
    </w:p>
    <w:p w:rsidR="00050134" w:rsidRDefault="001E589F">
      <w:pPr>
        <w:spacing w:line="276" w:lineRule="auto"/>
        <w:ind w:firstLine="480"/>
        <w:rPr>
          <w:rFonts w:ascii="宋体" w:hAnsi="宋体" w:cs="宋体"/>
          <w:b/>
          <w:bCs/>
          <w:color w:val="000000"/>
          <w:szCs w:val="21"/>
        </w:rPr>
      </w:pPr>
      <w:r>
        <w:rPr>
          <w:rFonts w:ascii="宋体" w:hAnsi="宋体" w:cs="宋体" w:hint="eastAsia"/>
          <w:b/>
          <w:bCs/>
          <w:color w:val="000000"/>
          <w:szCs w:val="21"/>
        </w:rPr>
        <w:t>五、付款方式及履约保证金</w:t>
      </w:r>
    </w:p>
    <w:p w:rsidR="00050134" w:rsidRDefault="001E589F">
      <w:pPr>
        <w:adjustRightInd w:val="0"/>
        <w:snapToGrid w:val="0"/>
        <w:spacing w:line="400" w:lineRule="exact"/>
        <w:ind w:firstLineChars="200" w:firstLine="420"/>
        <w:rPr>
          <w:rFonts w:ascii="宋体" w:hAnsi="宋体" w:cs="宋体"/>
          <w:bCs/>
          <w:kern w:val="0"/>
          <w:szCs w:val="21"/>
        </w:rPr>
      </w:pPr>
      <w:r>
        <w:rPr>
          <w:rFonts w:ascii="宋体" w:hAnsi="宋体" w:cs="宋体" w:hint="eastAsia"/>
          <w:bCs/>
          <w:kern w:val="0"/>
          <w:szCs w:val="21"/>
        </w:rPr>
        <w:t>1.采购人按月支付费用，供应商每月开具正式发票及送货清单交采购人，采购人收到合</w:t>
      </w:r>
      <w:proofErr w:type="gramStart"/>
      <w:r>
        <w:rPr>
          <w:rFonts w:ascii="宋体" w:hAnsi="宋体" w:cs="宋体" w:hint="eastAsia"/>
          <w:bCs/>
          <w:kern w:val="0"/>
          <w:szCs w:val="21"/>
        </w:rPr>
        <w:t>规</w:t>
      </w:r>
      <w:proofErr w:type="gramEnd"/>
      <w:r>
        <w:rPr>
          <w:rFonts w:ascii="宋体" w:hAnsi="宋体" w:cs="宋体" w:hint="eastAsia"/>
          <w:bCs/>
          <w:kern w:val="0"/>
          <w:szCs w:val="21"/>
        </w:rPr>
        <w:t>发票及送货清单，经核对无误后，在三个月内付款给供应商。</w:t>
      </w:r>
    </w:p>
    <w:p w:rsidR="00050134" w:rsidRDefault="001E589F">
      <w:pPr>
        <w:adjustRightInd w:val="0"/>
        <w:snapToGrid w:val="0"/>
        <w:spacing w:line="400" w:lineRule="exact"/>
        <w:ind w:firstLineChars="200" w:firstLine="420"/>
        <w:rPr>
          <w:rFonts w:ascii="宋体" w:hAnsi="宋体" w:cs="宋体"/>
          <w:bCs/>
          <w:kern w:val="0"/>
          <w:szCs w:val="21"/>
        </w:rPr>
      </w:pPr>
      <w:r>
        <w:rPr>
          <w:rFonts w:ascii="宋体" w:hAnsi="宋体" w:cs="宋体" w:hint="eastAsia"/>
          <w:bCs/>
          <w:kern w:val="0"/>
          <w:szCs w:val="21"/>
        </w:rPr>
        <w:t>2.供应商在签订合同前需向采购人缴纳履约保证金伍仟元，合同到期，采购人确认供应商全部义务履行完毕且无违约责任后30日内，无息返还。</w:t>
      </w:r>
    </w:p>
    <w:p w:rsidR="00050134" w:rsidRDefault="001E589F">
      <w:pPr>
        <w:pStyle w:val="1013"/>
        <w:spacing w:line="360" w:lineRule="auto"/>
        <w:ind w:firstLineChars="200" w:firstLine="422"/>
        <w:rPr>
          <w:rFonts w:ascii="宋体" w:hAnsi="宋体" w:cs="宋体"/>
          <w:b/>
          <w:bCs/>
          <w:color w:val="000000"/>
          <w:szCs w:val="21"/>
        </w:rPr>
      </w:pPr>
      <w:r>
        <w:rPr>
          <w:rFonts w:ascii="宋体" w:hAnsi="宋体" w:cs="宋体" w:hint="eastAsia"/>
          <w:b/>
          <w:bCs/>
          <w:color w:val="000000"/>
          <w:szCs w:val="21"/>
        </w:rPr>
        <w:t>六、售后服务要求</w:t>
      </w:r>
    </w:p>
    <w:p w:rsidR="00050134" w:rsidRDefault="001E589F">
      <w:pPr>
        <w:pStyle w:val="1013"/>
        <w:spacing w:line="360" w:lineRule="auto"/>
        <w:ind w:firstLineChars="200" w:firstLine="420"/>
        <w:rPr>
          <w:rFonts w:ascii="宋体" w:hAnsi="宋体" w:cs="宋体"/>
          <w:bCs/>
          <w:kern w:val="0"/>
          <w:szCs w:val="21"/>
        </w:rPr>
      </w:pPr>
      <w:r>
        <w:rPr>
          <w:rFonts w:ascii="宋体" w:hAnsi="宋体" w:cs="宋体" w:hint="eastAsia"/>
          <w:bCs/>
          <w:kern w:val="0"/>
          <w:szCs w:val="21"/>
        </w:rPr>
        <w:t>1供应商和所投产品必须符合中华人民共和国所有相关法规要求。</w:t>
      </w:r>
    </w:p>
    <w:p w:rsidR="00050134" w:rsidRDefault="001E589F">
      <w:pPr>
        <w:pStyle w:val="1013"/>
        <w:spacing w:line="360" w:lineRule="auto"/>
        <w:ind w:firstLineChars="200" w:firstLine="420"/>
        <w:rPr>
          <w:rFonts w:ascii="宋体" w:hAnsi="宋体" w:cs="宋体"/>
          <w:bCs/>
          <w:kern w:val="0"/>
          <w:szCs w:val="21"/>
        </w:rPr>
      </w:pPr>
      <w:r>
        <w:rPr>
          <w:rFonts w:ascii="宋体" w:hAnsi="宋体" w:cs="宋体" w:hint="eastAsia"/>
          <w:bCs/>
          <w:kern w:val="0"/>
          <w:szCs w:val="21"/>
        </w:rPr>
        <w:t>2.供应商负责货物运送到采购人使用部门，卸货工具、人员以及所发生的费用由供应商负责，采购人仅作协调配合。</w:t>
      </w:r>
    </w:p>
    <w:p w:rsidR="00050134" w:rsidRDefault="001E589F">
      <w:pPr>
        <w:pStyle w:val="1013"/>
        <w:spacing w:line="360" w:lineRule="auto"/>
        <w:ind w:firstLineChars="200" w:firstLine="420"/>
        <w:rPr>
          <w:rFonts w:ascii="宋体" w:hAnsi="宋体" w:cs="宋体"/>
          <w:bCs/>
          <w:kern w:val="0"/>
          <w:szCs w:val="21"/>
        </w:rPr>
      </w:pPr>
      <w:r>
        <w:rPr>
          <w:rFonts w:ascii="宋体" w:hAnsi="宋体" w:cs="宋体" w:hint="eastAsia"/>
          <w:bCs/>
          <w:kern w:val="0"/>
          <w:szCs w:val="21"/>
        </w:rPr>
        <w:t>3.售后服务响应：供应商在接到采购人的服务通知后1小时内响应，4小时内到达现场，48小时内处理完毕。若在48小时内仍未能有效解决，供应商须免费提供备用设备予采购人临时使用。若供应商未按要求提供售后服务，采购人有权扣除所有履约保证金。</w:t>
      </w:r>
    </w:p>
    <w:p w:rsidR="00050134" w:rsidRDefault="001E589F">
      <w:pPr>
        <w:pStyle w:val="1013"/>
        <w:spacing w:line="360" w:lineRule="auto"/>
        <w:ind w:firstLineChars="200" w:firstLine="422"/>
        <w:rPr>
          <w:rFonts w:ascii="宋体" w:hAnsi="宋体" w:cs="宋体"/>
          <w:b/>
          <w:bCs/>
          <w:color w:val="000000"/>
          <w:szCs w:val="21"/>
        </w:rPr>
      </w:pPr>
      <w:r>
        <w:rPr>
          <w:rFonts w:ascii="宋体" w:hAnsi="宋体" w:cs="宋体" w:hint="eastAsia"/>
          <w:b/>
          <w:bCs/>
          <w:color w:val="000000"/>
          <w:szCs w:val="21"/>
        </w:rPr>
        <w:t>七、验收要求</w:t>
      </w:r>
    </w:p>
    <w:p w:rsidR="00050134" w:rsidRDefault="001E589F">
      <w:pPr>
        <w:pStyle w:val="1013"/>
        <w:spacing w:line="360" w:lineRule="auto"/>
        <w:ind w:firstLineChars="200" w:firstLine="420"/>
        <w:rPr>
          <w:rFonts w:ascii="宋体" w:hAnsi="宋体" w:cs="宋体"/>
          <w:bCs/>
          <w:kern w:val="0"/>
          <w:szCs w:val="21"/>
        </w:rPr>
      </w:pPr>
      <w:r>
        <w:rPr>
          <w:rFonts w:ascii="宋体" w:hAnsi="宋体" w:cs="宋体" w:hint="eastAsia"/>
          <w:bCs/>
          <w:kern w:val="0"/>
          <w:szCs w:val="21"/>
        </w:rPr>
        <w:t>1.采购人对供应商安装的全部货物、产品、型号、规格、数量、外型、外观、包装及资料、颜色、保质期（如装箱单、合格证、检测报告等）进行验收。</w:t>
      </w:r>
    </w:p>
    <w:p w:rsidR="00050134" w:rsidRDefault="001E589F">
      <w:pPr>
        <w:pStyle w:val="1013"/>
        <w:spacing w:line="360" w:lineRule="auto"/>
        <w:ind w:firstLineChars="200" w:firstLine="420"/>
        <w:rPr>
          <w:rFonts w:ascii="宋体" w:hAnsi="宋体" w:cs="宋体"/>
          <w:bCs/>
          <w:kern w:val="0"/>
          <w:szCs w:val="21"/>
        </w:rPr>
      </w:pPr>
      <w:r>
        <w:rPr>
          <w:rFonts w:ascii="宋体" w:hAnsi="宋体" w:cs="宋体" w:hint="eastAsia"/>
          <w:bCs/>
          <w:kern w:val="0"/>
          <w:szCs w:val="21"/>
        </w:rPr>
        <w:t>2.供应商应负责在项目验收时将全部货物安装明细清单资料、货物的检测报告等文档汇集成册交付采购人。</w:t>
      </w:r>
    </w:p>
    <w:p w:rsidR="00050134" w:rsidRDefault="001E589F">
      <w:pPr>
        <w:pStyle w:val="1013"/>
        <w:spacing w:line="360" w:lineRule="auto"/>
        <w:ind w:firstLineChars="200" w:firstLine="420"/>
        <w:rPr>
          <w:rFonts w:ascii="宋体" w:hAnsi="宋体" w:cs="宋体"/>
          <w:bCs/>
          <w:kern w:val="0"/>
          <w:szCs w:val="21"/>
        </w:rPr>
      </w:pPr>
      <w:r>
        <w:rPr>
          <w:rFonts w:ascii="宋体" w:hAnsi="宋体" w:cs="宋体" w:hint="eastAsia"/>
          <w:bCs/>
          <w:kern w:val="0"/>
          <w:szCs w:val="21"/>
        </w:rPr>
        <w:t>3.验收人员包括：采购人相关科室人员、供应商验收代表。</w:t>
      </w:r>
    </w:p>
    <w:p w:rsidR="00050134" w:rsidRDefault="001E589F">
      <w:pPr>
        <w:pStyle w:val="1013"/>
        <w:spacing w:line="360" w:lineRule="auto"/>
        <w:ind w:firstLineChars="200" w:firstLine="420"/>
        <w:rPr>
          <w:rFonts w:ascii="宋体" w:hAnsi="宋体" w:cs="宋体"/>
          <w:bCs/>
          <w:kern w:val="0"/>
          <w:szCs w:val="21"/>
        </w:rPr>
      </w:pPr>
      <w:r>
        <w:rPr>
          <w:rFonts w:ascii="宋体" w:hAnsi="宋体" w:cs="宋体" w:hint="eastAsia"/>
          <w:bCs/>
          <w:kern w:val="0"/>
          <w:szCs w:val="21"/>
        </w:rPr>
        <w:t>4.如质量验收不合格，供应商必须按照采购人要求更换货物至合格，由此增加的一切费用由供应商承担。</w:t>
      </w:r>
    </w:p>
    <w:p w:rsidR="00050134" w:rsidRDefault="001E589F">
      <w:pPr>
        <w:pStyle w:val="1013"/>
        <w:spacing w:line="360" w:lineRule="auto"/>
        <w:ind w:firstLineChars="200" w:firstLine="420"/>
        <w:rPr>
          <w:rFonts w:ascii="宋体" w:hAnsi="宋体"/>
          <w:b/>
          <w:bCs/>
          <w:szCs w:val="21"/>
        </w:rPr>
      </w:pPr>
      <w:r>
        <w:rPr>
          <w:rFonts w:ascii="宋体" w:hAnsi="宋体" w:cs="宋体" w:hint="eastAsia"/>
          <w:bCs/>
          <w:kern w:val="0"/>
          <w:szCs w:val="21"/>
        </w:rPr>
        <w:t>5.供应商所</w:t>
      </w:r>
      <w:proofErr w:type="gramStart"/>
      <w:r>
        <w:rPr>
          <w:rFonts w:ascii="宋体" w:hAnsi="宋体" w:cs="宋体" w:hint="eastAsia"/>
          <w:bCs/>
          <w:kern w:val="0"/>
          <w:szCs w:val="21"/>
        </w:rPr>
        <w:t>供消</w:t>
      </w:r>
      <w:proofErr w:type="gramEnd"/>
      <w:r>
        <w:rPr>
          <w:rFonts w:ascii="宋体" w:hAnsi="宋体" w:cs="宋体" w:hint="eastAsia"/>
          <w:bCs/>
          <w:kern w:val="0"/>
          <w:szCs w:val="21"/>
        </w:rPr>
        <w:t>毒剂处理后的污水符合环保部门和</w:t>
      </w:r>
      <w:proofErr w:type="gramStart"/>
      <w:r>
        <w:rPr>
          <w:rFonts w:ascii="宋体" w:hAnsi="宋体" w:cs="宋体" w:hint="eastAsia"/>
          <w:bCs/>
          <w:kern w:val="0"/>
          <w:szCs w:val="21"/>
        </w:rPr>
        <w:t>疾控</w:t>
      </w:r>
      <w:proofErr w:type="gramEnd"/>
      <w:r>
        <w:rPr>
          <w:rFonts w:ascii="宋体" w:hAnsi="宋体" w:cs="宋体" w:hint="eastAsia"/>
          <w:bCs/>
          <w:kern w:val="0"/>
          <w:szCs w:val="21"/>
        </w:rPr>
        <w:t>部门的检测要求。</w:t>
      </w:r>
    </w:p>
    <w:p w:rsidR="00050134" w:rsidRDefault="001E589F">
      <w:pPr>
        <w:spacing w:line="360" w:lineRule="exact"/>
        <w:ind w:firstLineChars="200" w:firstLine="422"/>
        <w:rPr>
          <w:rFonts w:ascii="宋体" w:hAnsi="宋体" w:cs="宋体"/>
          <w:b/>
          <w:bCs/>
          <w:szCs w:val="21"/>
        </w:rPr>
      </w:pPr>
      <w:r>
        <w:rPr>
          <w:rFonts w:ascii="宋体" w:hAnsi="宋体" w:cs="宋体" w:hint="eastAsia"/>
          <w:b/>
          <w:bCs/>
          <w:szCs w:val="21"/>
        </w:rPr>
        <w:t>备注：</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1.标有“★”的条款均为必须完全满足指标，报价人须进行实质性响应，报价人若有一项带“★”的条款未响应或不满足，将按无效投标处理。</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2.标有“▲”的条款均为评审的重要评分指标，报价人若有部分“▲”条款未响应或不满足，将导致其响应性评审严重扣分。</w:t>
      </w:r>
      <w:bookmarkStart w:id="13" w:name="_Toc11917"/>
      <w:bookmarkStart w:id="14" w:name="_Toc3222"/>
      <w:bookmarkStart w:id="15" w:name="_Toc4075"/>
      <w:bookmarkEnd w:id="1"/>
      <w:bookmarkEnd w:id="0"/>
      <w:bookmarkEnd w:id="6"/>
      <w:bookmarkEnd w:id="7"/>
      <w:bookmarkEnd w:id="8"/>
      <w:bookmarkEnd w:id="9"/>
      <w:bookmarkEnd w:id="10"/>
      <w:bookmarkEnd w:id="11"/>
      <w:bookmarkEnd w:id="12"/>
    </w:p>
    <w:p w:rsidR="00050134" w:rsidRDefault="001E589F">
      <w:pPr>
        <w:pStyle w:val="a6"/>
        <w:spacing w:line="400" w:lineRule="exact"/>
        <w:ind w:firstLineChars="200" w:firstLine="420"/>
        <w:rPr>
          <w:rFonts w:ascii="宋体" w:eastAsia="宋体" w:hAnsi="宋体" w:cs="宋体"/>
          <w:sz w:val="21"/>
          <w:szCs w:val="21"/>
        </w:rPr>
      </w:pPr>
      <w:r>
        <w:rPr>
          <w:rFonts w:ascii="宋体" w:hAnsi="宋体" w:cs="宋体" w:hint="eastAsia"/>
          <w:sz w:val="21"/>
          <w:szCs w:val="21"/>
        </w:rPr>
        <w:t>3.</w:t>
      </w:r>
      <w:r>
        <w:rPr>
          <w:rFonts w:ascii="宋体" w:eastAsia="宋体" w:hAnsi="宋体" w:cs="宋体" w:hint="eastAsia"/>
          <w:sz w:val="21"/>
          <w:szCs w:val="21"/>
        </w:rPr>
        <w:t>成交原则：根据评审标准按综合评分法进行评审，按其评审总得分由高到低顺序排列评分情况，排名第一的供应商为第一成交候选人。</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4.供应商有下列情形之一的，将列入我院黑名单管理，在此后的三年内不得参与我院任何采买活动：</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（1）提供虚假材料谋取中标、成交的；</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lastRenderedPageBreak/>
        <w:t>（2）采取不正当手段诋毁、排挤其它供应商的；</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（3）与其</w:t>
      </w:r>
      <w:proofErr w:type="gramStart"/>
      <w:r>
        <w:rPr>
          <w:rFonts w:ascii="宋体" w:hAnsi="宋体" w:cs="宋体" w:hint="eastAsia"/>
          <w:szCs w:val="21"/>
        </w:rPr>
        <w:t>他供应</w:t>
      </w:r>
      <w:proofErr w:type="gramEnd"/>
      <w:r>
        <w:rPr>
          <w:rFonts w:ascii="宋体" w:hAnsi="宋体" w:cs="宋体" w:hint="eastAsia"/>
          <w:szCs w:val="21"/>
        </w:rPr>
        <w:t>商或者采购机构恶意串通围标的；</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（4）随意申请撤换或放弃中标/成交结果的；</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（5）中标、成交后无正当理由拒绝或迟迟不签订采购合同的；</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（6）无正当理由拒绝履行合同和有关承诺，或擅自变更、中止（终止）采购合同的；</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（7）一年内有一次以上投诉查无实据、捏造事实或者提供虚假投诉材料的；</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（8）实际提供的有关产品性能指标和技术服务能力明显低于采购响应文件或磋商、询价时的承诺的或提供假冒伪劣产品的；</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（9）中标/成交后，擅自将采购合同转包或分包给其他供应商的；</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（10）向采购人、采购机构行贿或者提供其它不正当利益的；</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（11）连续两次供应商履约诚信量化评价得分不合格的供应商；</w:t>
      </w:r>
    </w:p>
    <w:p w:rsidR="00050134" w:rsidRDefault="001E589F">
      <w:pPr>
        <w:spacing w:line="360" w:lineRule="exact"/>
        <w:ind w:firstLineChars="200" w:firstLine="420"/>
        <w:rPr>
          <w:rFonts w:ascii="宋体" w:hAnsi="宋体" w:cs="宋体"/>
          <w:szCs w:val="21"/>
        </w:rPr>
      </w:pPr>
      <w:r>
        <w:rPr>
          <w:rFonts w:ascii="宋体" w:hAnsi="宋体" w:cs="宋体" w:hint="eastAsia"/>
          <w:szCs w:val="21"/>
        </w:rPr>
        <w:t>（12）拒绝有关部门监督检查或者提供虚假情况的。</w:t>
      </w: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050134">
      <w:pPr>
        <w:pStyle w:val="1013"/>
        <w:rPr>
          <w:rFonts w:ascii="宋体" w:hAnsi="宋体" w:cs="宋体"/>
          <w:b/>
          <w:bCs/>
          <w:kern w:val="0"/>
          <w:sz w:val="30"/>
          <w:szCs w:val="30"/>
        </w:rPr>
      </w:pPr>
    </w:p>
    <w:p w:rsidR="00050134" w:rsidRDefault="00050134">
      <w:pPr>
        <w:pStyle w:val="1013"/>
        <w:rPr>
          <w:rFonts w:ascii="宋体" w:hAnsi="宋体" w:cs="宋体"/>
          <w:b/>
          <w:bCs/>
          <w:kern w:val="0"/>
          <w:sz w:val="30"/>
          <w:szCs w:val="30"/>
        </w:rPr>
      </w:pPr>
    </w:p>
    <w:p w:rsidR="00050134" w:rsidRDefault="00050134">
      <w:pPr>
        <w:spacing w:line="360" w:lineRule="exact"/>
        <w:jc w:val="center"/>
        <w:outlineLvl w:val="0"/>
        <w:rPr>
          <w:rFonts w:ascii="宋体" w:hAnsi="宋体" w:cs="宋体"/>
          <w:b/>
          <w:bCs/>
          <w:kern w:val="0"/>
          <w:sz w:val="30"/>
          <w:szCs w:val="30"/>
        </w:rPr>
      </w:pPr>
    </w:p>
    <w:p w:rsidR="00050134" w:rsidRDefault="001E589F">
      <w:pPr>
        <w:spacing w:line="360" w:lineRule="exact"/>
        <w:jc w:val="center"/>
        <w:outlineLvl w:val="0"/>
        <w:rPr>
          <w:rFonts w:ascii="宋体" w:hAnsi="宋体" w:cs="宋体"/>
          <w:sz w:val="30"/>
          <w:szCs w:val="30"/>
        </w:rPr>
      </w:pPr>
      <w:r>
        <w:rPr>
          <w:rFonts w:ascii="宋体" w:hAnsi="宋体" w:cs="宋体" w:hint="eastAsia"/>
          <w:b/>
          <w:bCs/>
          <w:kern w:val="0"/>
          <w:sz w:val="30"/>
          <w:szCs w:val="30"/>
        </w:rPr>
        <w:lastRenderedPageBreak/>
        <w:t xml:space="preserve">第三部分  </w:t>
      </w:r>
      <w:bookmarkStart w:id="16" w:name="_Toc270"/>
      <w:r>
        <w:rPr>
          <w:rFonts w:ascii="宋体" w:hAnsi="宋体" w:cs="宋体" w:hint="eastAsia"/>
          <w:b/>
          <w:bCs/>
          <w:kern w:val="0"/>
          <w:sz w:val="30"/>
          <w:szCs w:val="30"/>
        </w:rPr>
        <w:t>资料整理注意事项</w:t>
      </w:r>
      <w:bookmarkEnd w:id="13"/>
      <w:bookmarkEnd w:id="14"/>
      <w:bookmarkEnd w:id="15"/>
      <w:bookmarkEnd w:id="16"/>
    </w:p>
    <w:p w:rsidR="00050134" w:rsidRDefault="00050134">
      <w:pPr>
        <w:spacing w:line="360" w:lineRule="exact"/>
        <w:ind w:firstLineChars="150" w:firstLine="315"/>
        <w:rPr>
          <w:rFonts w:ascii="宋体" w:hAnsi="宋体" w:cs="宋体"/>
          <w:szCs w:val="21"/>
        </w:rPr>
      </w:pPr>
    </w:p>
    <w:p w:rsidR="00050134" w:rsidRDefault="001E589F">
      <w:pPr>
        <w:spacing w:line="360" w:lineRule="exact"/>
        <w:ind w:firstLineChars="150" w:firstLine="315"/>
        <w:rPr>
          <w:rFonts w:ascii="宋体" w:hAnsi="宋体" w:cs="宋体"/>
          <w:szCs w:val="21"/>
        </w:rPr>
      </w:pPr>
      <w:r>
        <w:rPr>
          <w:rFonts w:ascii="宋体" w:hAnsi="宋体" w:cs="宋体" w:hint="eastAsia"/>
          <w:szCs w:val="21"/>
        </w:rPr>
        <w:t>1.供应商在报名资料的基础上，根据采购文件第四部分相关格式目录内容完善相关资料，完善后的整体资料为一份完整响应文件，响应</w:t>
      </w:r>
      <w:proofErr w:type="gramStart"/>
      <w:r>
        <w:rPr>
          <w:rFonts w:ascii="宋体" w:hAnsi="宋体" w:cs="宋体" w:hint="eastAsia"/>
          <w:szCs w:val="21"/>
        </w:rPr>
        <w:t>文件需编页码</w:t>
      </w:r>
      <w:proofErr w:type="gramEnd"/>
      <w:r>
        <w:rPr>
          <w:rFonts w:ascii="宋体" w:hAnsi="宋体" w:cs="宋体" w:hint="eastAsia"/>
          <w:szCs w:val="21"/>
        </w:rPr>
        <w:t>，相关文件页码与目录上的页码范围一一对应。</w:t>
      </w:r>
    </w:p>
    <w:p w:rsidR="00050134" w:rsidRDefault="001E589F">
      <w:pPr>
        <w:spacing w:line="360" w:lineRule="exact"/>
        <w:ind w:firstLineChars="100" w:firstLine="211"/>
        <w:rPr>
          <w:rFonts w:ascii="宋体" w:hAnsi="宋体" w:cs="宋体"/>
          <w:b/>
          <w:bCs/>
          <w:szCs w:val="21"/>
        </w:rPr>
      </w:pPr>
      <w:r>
        <w:rPr>
          <w:rFonts w:ascii="宋体" w:hAnsi="宋体" w:cs="宋体" w:hint="eastAsia"/>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rsidR="00050134" w:rsidRDefault="001E589F">
      <w:pPr>
        <w:spacing w:line="360" w:lineRule="exact"/>
        <w:ind w:firstLineChars="150" w:firstLine="315"/>
        <w:rPr>
          <w:rFonts w:ascii="宋体" w:hAnsi="宋体" w:cs="宋体"/>
          <w:szCs w:val="21"/>
        </w:rPr>
      </w:pPr>
      <w:r>
        <w:rPr>
          <w:rFonts w:ascii="宋体" w:hAnsi="宋体" w:cs="宋体" w:hint="eastAsia"/>
          <w:szCs w:val="21"/>
        </w:rPr>
        <w:t>3.响应文件需要一正五副共6份，封面应注明“正本”、“副本”字样并加盖公章、装订成册，副本可用正本复印并在封面上加盖公章。</w:t>
      </w:r>
    </w:p>
    <w:p w:rsidR="00050134" w:rsidRDefault="001E589F">
      <w:pPr>
        <w:spacing w:line="360" w:lineRule="exact"/>
        <w:ind w:firstLineChars="150" w:firstLine="315"/>
        <w:rPr>
          <w:rFonts w:ascii="宋体" w:hAnsi="宋体" w:cs="宋体"/>
          <w:szCs w:val="21"/>
        </w:rPr>
      </w:pPr>
      <w:r>
        <w:rPr>
          <w:rFonts w:ascii="宋体" w:hAnsi="宋体" w:cs="宋体" w:hint="eastAsia"/>
          <w:szCs w:val="21"/>
        </w:rPr>
        <w:t>4.所有响应文件须密封在一个不透明的外层封装中；并在封口位置处加盖公章，如因响应文件未密封导致不能</w:t>
      </w:r>
      <w:proofErr w:type="gramStart"/>
      <w:r>
        <w:rPr>
          <w:rFonts w:ascii="宋体" w:hAnsi="宋体" w:cs="宋体" w:hint="eastAsia"/>
          <w:szCs w:val="21"/>
        </w:rPr>
        <w:t>进入磋商</w:t>
      </w:r>
      <w:proofErr w:type="gramEnd"/>
      <w:r>
        <w:rPr>
          <w:rFonts w:ascii="宋体" w:hAnsi="宋体" w:cs="宋体" w:hint="eastAsia"/>
          <w:szCs w:val="21"/>
        </w:rPr>
        <w:t>环节者，一切后果由供应商自负。</w:t>
      </w:r>
    </w:p>
    <w:p w:rsidR="00050134" w:rsidRDefault="001E589F">
      <w:pPr>
        <w:spacing w:line="360" w:lineRule="exact"/>
        <w:ind w:firstLineChars="150" w:firstLine="315"/>
        <w:rPr>
          <w:rFonts w:ascii="宋体" w:hAnsi="宋体" w:cs="宋体"/>
          <w:szCs w:val="21"/>
        </w:rPr>
      </w:pPr>
      <w:r>
        <w:rPr>
          <w:rFonts w:ascii="宋体" w:hAnsi="宋体" w:cs="宋体" w:hint="eastAsia"/>
          <w:szCs w:val="21"/>
        </w:rPr>
        <w:t>5.供应商携带密封的响应文件参加院内采购评审会议。</w:t>
      </w:r>
    </w:p>
    <w:p w:rsidR="00050134" w:rsidRDefault="001E589F">
      <w:pPr>
        <w:spacing w:line="360" w:lineRule="exact"/>
        <w:ind w:firstLineChars="150" w:firstLine="315"/>
        <w:rPr>
          <w:rFonts w:ascii="宋体" w:hAnsi="宋体" w:cs="宋体"/>
          <w:szCs w:val="21"/>
        </w:rPr>
      </w:pPr>
      <w:r>
        <w:rPr>
          <w:rFonts w:ascii="宋体" w:hAnsi="宋体" w:cs="宋体" w:hint="eastAsia"/>
          <w:szCs w:val="21"/>
        </w:rPr>
        <w:t>6.报名时提供的资料与响应文件不一致时以响应文件为准。</w:t>
      </w:r>
    </w:p>
    <w:p w:rsidR="00050134" w:rsidRDefault="001E589F">
      <w:pPr>
        <w:spacing w:line="360" w:lineRule="exact"/>
        <w:ind w:firstLineChars="150" w:firstLine="315"/>
        <w:rPr>
          <w:rFonts w:ascii="宋体" w:hAnsi="宋体" w:cs="宋体"/>
          <w:szCs w:val="21"/>
        </w:rPr>
      </w:pPr>
      <w:r>
        <w:rPr>
          <w:rFonts w:ascii="宋体" w:hAnsi="宋体" w:cs="宋体" w:hint="eastAsia"/>
          <w:szCs w:val="21"/>
        </w:rPr>
        <w:t>7.法定代表人或授权委托人（如有授权）需本人到场参加采购评审会议并出示身份证原件审核入场签到。</w:t>
      </w:r>
    </w:p>
    <w:p w:rsidR="00050134" w:rsidRDefault="001E589F">
      <w:pPr>
        <w:spacing w:line="360" w:lineRule="exact"/>
        <w:ind w:firstLineChars="150" w:firstLine="315"/>
        <w:rPr>
          <w:rFonts w:ascii="宋体" w:hAnsi="宋体" w:cs="宋体"/>
          <w:szCs w:val="21"/>
        </w:rPr>
      </w:pPr>
      <w:r>
        <w:rPr>
          <w:rFonts w:ascii="宋体" w:hAnsi="宋体" w:cs="宋体" w:hint="eastAsia"/>
          <w:szCs w:val="21"/>
        </w:rPr>
        <w:t>8.各供应商需认真阅读以上注意事项，不按要求提供响应文件者后果自负。</w:t>
      </w:r>
    </w:p>
    <w:p w:rsidR="00050134" w:rsidRDefault="00050134">
      <w:pPr>
        <w:spacing w:line="360" w:lineRule="exact"/>
        <w:ind w:firstLine="420"/>
        <w:rPr>
          <w:rFonts w:ascii="宋体" w:hAnsi="宋体" w:cs="宋体"/>
          <w:szCs w:val="21"/>
        </w:rPr>
      </w:pPr>
    </w:p>
    <w:p w:rsidR="00050134" w:rsidRDefault="00050134">
      <w:pPr>
        <w:pStyle w:val="1013"/>
        <w:spacing w:line="360" w:lineRule="exact"/>
        <w:ind w:firstLineChars="200" w:firstLine="420"/>
        <w:rPr>
          <w:rFonts w:ascii="宋体" w:hAnsi="宋体" w:cs="宋体"/>
          <w:szCs w:val="21"/>
        </w:rPr>
      </w:pPr>
    </w:p>
    <w:p w:rsidR="00050134" w:rsidRDefault="00050134">
      <w:pPr>
        <w:spacing w:line="360" w:lineRule="exact"/>
        <w:ind w:firstLine="420"/>
        <w:rPr>
          <w:rFonts w:ascii="宋体" w:hAnsi="宋体" w:cs="宋体"/>
          <w:szCs w:val="21"/>
        </w:rPr>
      </w:pPr>
    </w:p>
    <w:p w:rsidR="00050134" w:rsidRDefault="00050134">
      <w:pPr>
        <w:spacing w:line="360" w:lineRule="exact"/>
        <w:ind w:firstLine="420"/>
        <w:rPr>
          <w:rFonts w:ascii="宋体" w:hAnsi="宋体" w:cs="宋体"/>
          <w:szCs w:val="21"/>
        </w:rPr>
      </w:pPr>
    </w:p>
    <w:p w:rsidR="00050134" w:rsidRDefault="00050134">
      <w:pPr>
        <w:spacing w:line="360" w:lineRule="exact"/>
        <w:ind w:firstLine="420"/>
        <w:rPr>
          <w:rFonts w:ascii="宋体" w:hAnsi="宋体" w:cs="宋体"/>
          <w:szCs w:val="21"/>
        </w:rPr>
        <w:sectPr w:rsidR="00050134">
          <w:footerReference w:type="default" r:id="rId15"/>
          <w:pgSz w:w="11906" w:h="16838"/>
          <w:pgMar w:top="850" w:right="1134" w:bottom="567" w:left="1134" w:header="851" w:footer="992" w:gutter="0"/>
          <w:pgNumType w:start="1"/>
          <w:cols w:space="720"/>
          <w:docGrid w:linePitch="312"/>
        </w:sectPr>
      </w:pPr>
    </w:p>
    <w:p w:rsidR="00050134" w:rsidRDefault="00050134"/>
    <w:p w:rsidR="00050134" w:rsidRDefault="00050134">
      <w:pPr>
        <w:spacing w:line="480" w:lineRule="auto"/>
        <w:ind w:firstLine="420"/>
        <w:rPr>
          <w:rFonts w:ascii="宋体" w:hAnsi="宋体"/>
          <w:sz w:val="24"/>
        </w:rPr>
      </w:pPr>
    </w:p>
    <w:p w:rsidR="00050134" w:rsidRDefault="00050134">
      <w:pPr>
        <w:spacing w:line="480" w:lineRule="auto"/>
        <w:ind w:firstLine="420"/>
        <w:rPr>
          <w:rFonts w:ascii="宋体" w:hAnsi="宋体"/>
          <w:sz w:val="24"/>
        </w:rPr>
      </w:pPr>
    </w:p>
    <w:p w:rsidR="00050134" w:rsidRDefault="00050134">
      <w:pPr>
        <w:rPr>
          <w:rFonts w:ascii="宋体" w:hAnsi="宋体"/>
          <w:sz w:val="40"/>
        </w:rPr>
      </w:pPr>
      <w:bookmarkStart w:id="17" w:name="_Toc13814"/>
      <w:bookmarkStart w:id="18" w:name="_Toc40776108"/>
      <w:bookmarkStart w:id="19" w:name="_Toc7581"/>
      <w:bookmarkStart w:id="20" w:name="_Toc32164"/>
      <w:bookmarkStart w:id="21" w:name="_Toc30230"/>
      <w:bookmarkStart w:id="22" w:name="_Toc2647"/>
      <w:bookmarkStart w:id="23" w:name="_Toc2347"/>
      <w:bookmarkStart w:id="24" w:name="_Toc32228"/>
      <w:bookmarkStart w:id="25" w:name="_Toc30326"/>
      <w:bookmarkStart w:id="26" w:name="_Toc40346213"/>
      <w:bookmarkStart w:id="27" w:name="_Toc19354"/>
      <w:bookmarkStart w:id="28" w:name="_Toc5829"/>
      <w:bookmarkStart w:id="29" w:name="_Toc9461"/>
    </w:p>
    <w:p w:rsidR="00050134" w:rsidRDefault="00050134">
      <w:pPr>
        <w:pStyle w:val="1013"/>
        <w:rPr>
          <w:rFonts w:ascii="宋体" w:hAnsi="宋体"/>
          <w:sz w:val="40"/>
        </w:rPr>
      </w:pPr>
    </w:p>
    <w:p w:rsidR="00050134" w:rsidRDefault="00050134">
      <w:pPr>
        <w:pStyle w:val="1013"/>
        <w:rPr>
          <w:rFonts w:ascii="宋体" w:hAnsi="宋体"/>
          <w:sz w:val="40"/>
        </w:rPr>
      </w:pPr>
    </w:p>
    <w:p w:rsidR="00050134" w:rsidRDefault="00050134">
      <w:pPr>
        <w:pStyle w:val="1013"/>
        <w:rPr>
          <w:rFonts w:ascii="宋体" w:hAnsi="宋体"/>
          <w:sz w:val="40"/>
        </w:rPr>
      </w:pPr>
    </w:p>
    <w:p w:rsidR="00050134" w:rsidRDefault="00050134">
      <w:pPr>
        <w:pStyle w:val="1013"/>
        <w:rPr>
          <w:rFonts w:ascii="宋体" w:hAnsi="宋体"/>
          <w:sz w:val="40"/>
        </w:rPr>
      </w:pPr>
    </w:p>
    <w:p w:rsidR="00050134" w:rsidRDefault="00050134">
      <w:pPr>
        <w:pStyle w:val="1013"/>
        <w:rPr>
          <w:rFonts w:ascii="宋体" w:hAnsi="宋体"/>
          <w:sz w:val="40"/>
        </w:rPr>
      </w:pPr>
    </w:p>
    <w:p w:rsidR="00050134" w:rsidRDefault="00050134">
      <w:pPr>
        <w:pStyle w:val="1013"/>
        <w:rPr>
          <w:rFonts w:ascii="宋体" w:hAnsi="宋体"/>
          <w:sz w:val="40"/>
        </w:rPr>
      </w:pPr>
    </w:p>
    <w:p w:rsidR="00050134" w:rsidRDefault="00050134">
      <w:pPr>
        <w:pStyle w:val="1013"/>
        <w:rPr>
          <w:rFonts w:ascii="宋体" w:hAnsi="宋体"/>
          <w:sz w:val="40"/>
        </w:rPr>
      </w:pPr>
    </w:p>
    <w:p w:rsidR="00050134" w:rsidRDefault="00050134">
      <w:pPr>
        <w:pStyle w:val="1013"/>
        <w:rPr>
          <w:rFonts w:ascii="宋体" w:hAnsi="宋体"/>
          <w:sz w:val="40"/>
        </w:rPr>
      </w:pPr>
    </w:p>
    <w:p w:rsidR="00050134" w:rsidRDefault="001E589F">
      <w:pPr>
        <w:pStyle w:val="20"/>
        <w:jc w:val="center"/>
        <w:rPr>
          <w:rFonts w:ascii="宋体" w:eastAsia="宋体" w:hAnsi="宋体" w:cs="Courier New"/>
          <w:sz w:val="40"/>
        </w:rPr>
      </w:pPr>
      <w:r>
        <w:rPr>
          <w:rFonts w:ascii="宋体" w:eastAsia="宋体" w:hAnsi="宋体" w:hint="eastAsia"/>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p>
    <w:p w:rsidR="00050134" w:rsidRDefault="00050134">
      <w:pPr>
        <w:pStyle w:val="a7"/>
        <w:adjustRightInd w:val="0"/>
        <w:snapToGrid w:val="0"/>
        <w:ind w:left="1" w:firstLine="359"/>
        <w:rPr>
          <w:rFonts w:hAnsi="宋体" w:cs="Times New Roman"/>
          <w:b/>
        </w:rPr>
      </w:pPr>
    </w:p>
    <w:p w:rsidR="00050134" w:rsidRDefault="00050134">
      <w:pPr>
        <w:pStyle w:val="a7"/>
        <w:adjustRightInd w:val="0"/>
        <w:snapToGrid w:val="0"/>
        <w:ind w:left="1" w:firstLine="359"/>
        <w:rPr>
          <w:rFonts w:hAnsi="宋体" w:cs="Times New Roman"/>
          <w:b/>
        </w:rPr>
      </w:pPr>
    </w:p>
    <w:p w:rsidR="00050134" w:rsidRDefault="00050134">
      <w:pPr>
        <w:pStyle w:val="a7"/>
        <w:adjustRightInd w:val="0"/>
        <w:snapToGrid w:val="0"/>
        <w:ind w:left="1" w:firstLine="359"/>
        <w:rPr>
          <w:rFonts w:hAnsi="宋体" w:cs="Times New Roman"/>
          <w:b/>
        </w:rPr>
      </w:pPr>
    </w:p>
    <w:p w:rsidR="00050134" w:rsidRDefault="00050134">
      <w:pPr>
        <w:pStyle w:val="a7"/>
        <w:adjustRightInd w:val="0"/>
        <w:snapToGrid w:val="0"/>
        <w:ind w:left="1" w:firstLine="359"/>
        <w:rPr>
          <w:rFonts w:hAnsi="宋体" w:cs="Times New Roman"/>
          <w:b/>
        </w:rPr>
      </w:pPr>
    </w:p>
    <w:p w:rsidR="00050134" w:rsidRDefault="00050134">
      <w:pPr>
        <w:pStyle w:val="a7"/>
        <w:adjustRightInd w:val="0"/>
        <w:snapToGrid w:val="0"/>
        <w:ind w:left="1" w:firstLine="359"/>
        <w:rPr>
          <w:rFonts w:hAnsi="宋体" w:cs="Times New Roman"/>
          <w:b/>
        </w:rPr>
      </w:pPr>
    </w:p>
    <w:p w:rsidR="00050134" w:rsidRDefault="00050134">
      <w:pPr>
        <w:pStyle w:val="a7"/>
        <w:adjustRightInd w:val="0"/>
        <w:snapToGrid w:val="0"/>
        <w:ind w:left="1" w:firstLine="359"/>
        <w:rPr>
          <w:rFonts w:hAnsi="宋体" w:cs="Times New Roman"/>
          <w:b/>
        </w:rPr>
      </w:pPr>
    </w:p>
    <w:p w:rsidR="00050134" w:rsidRDefault="00050134">
      <w:pPr>
        <w:pStyle w:val="a7"/>
        <w:adjustRightInd w:val="0"/>
        <w:snapToGrid w:val="0"/>
        <w:ind w:left="1" w:firstLine="359"/>
        <w:rPr>
          <w:rFonts w:hAnsi="宋体" w:cs="Times New Roman"/>
          <w:b/>
        </w:rPr>
      </w:pPr>
    </w:p>
    <w:p w:rsidR="00050134" w:rsidRDefault="00050134">
      <w:pPr>
        <w:pStyle w:val="a7"/>
        <w:adjustRightInd w:val="0"/>
        <w:snapToGrid w:val="0"/>
        <w:ind w:left="1" w:firstLine="359"/>
        <w:rPr>
          <w:rFonts w:hAnsi="宋体" w:cs="Times New Roman"/>
          <w:b/>
        </w:rPr>
      </w:pPr>
    </w:p>
    <w:p w:rsidR="00050134" w:rsidRDefault="00050134">
      <w:pPr>
        <w:pStyle w:val="a7"/>
        <w:adjustRightInd w:val="0"/>
        <w:snapToGrid w:val="0"/>
        <w:ind w:left="1" w:firstLine="359"/>
        <w:rPr>
          <w:rFonts w:hAnsi="宋体" w:cs="Times New Roman"/>
          <w:b/>
        </w:rPr>
      </w:pPr>
    </w:p>
    <w:p w:rsidR="00050134" w:rsidRDefault="00050134">
      <w:pPr>
        <w:pStyle w:val="a7"/>
        <w:adjustRightInd w:val="0"/>
        <w:snapToGrid w:val="0"/>
        <w:ind w:left="1" w:firstLine="359"/>
        <w:rPr>
          <w:rFonts w:hAnsi="宋体" w:cs="Times New Roman"/>
          <w:b/>
        </w:rPr>
      </w:pPr>
    </w:p>
    <w:p w:rsidR="00050134" w:rsidRDefault="00050134">
      <w:pPr>
        <w:pStyle w:val="a7"/>
        <w:adjustRightInd w:val="0"/>
        <w:snapToGrid w:val="0"/>
        <w:ind w:left="1" w:firstLine="359"/>
        <w:rPr>
          <w:rFonts w:hAnsi="宋体" w:cs="Times New Roman"/>
          <w:b/>
        </w:rPr>
      </w:pPr>
    </w:p>
    <w:p w:rsidR="00050134" w:rsidRDefault="00050134">
      <w:pPr>
        <w:pStyle w:val="Style3"/>
      </w:pPr>
      <w:bookmarkStart w:id="30" w:name="_Toc17987"/>
      <w:bookmarkStart w:id="31" w:name="_Toc11236"/>
      <w:bookmarkStart w:id="32" w:name="_Toc26336"/>
      <w:bookmarkStart w:id="33" w:name="_Toc40346373"/>
      <w:bookmarkStart w:id="34" w:name="_Toc10842"/>
      <w:bookmarkStart w:id="35" w:name="_Toc10941"/>
      <w:bookmarkStart w:id="36" w:name="_Toc23126"/>
      <w:bookmarkStart w:id="37" w:name="_Toc40346214"/>
      <w:bookmarkStart w:id="38" w:name="_Toc40776109"/>
      <w:bookmarkStart w:id="39" w:name="_Toc13972"/>
      <w:bookmarkStart w:id="40" w:name="_Toc30201"/>
    </w:p>
    <w:p w:rsidR="00050134" w:rsidRDefault="00050134">
      <w:pPr>
        <w:pStyle w:val="Style3"/>
      </w:pPr>
    </w:p>
    <w:p w:rsidR="00050134" w:rsidRDefault="00050134">
      <w:pPr>
        <w:pStyle w:val="Style3"/>
      </w:pPr>
    </w:p>
    <w:p w:rsidR="00050134" w:rsidRDefault="00050134">
      <w:pPr>
        <w:pStyle w:val="Style3"/>
      </w:pPr>
    </w:p>
    <w:p w:rsidR="00050134" w:rsidRDefault="00050134">
      <w:pPr>
        <w:pStyle w:val="Style3"/>
      </w:pPr>
    </w:p>
    <w:p w:rsidR="00050134" w:rsidRDefault="00050134">
      <w:pPr>
        <w:pStyle w:val="Style3"/>
      </w:pPr>
    </w:p>
    <w:p w:rsidR="00050134" w:rsidRDefault="00050134">
      <w:pPr>
        <w:pStyle w:val="Style3"/>
      </w:pPr>
    </w:p>
    <w:p w:rsidR="00050134" w:rsidRDefault="00050134">
      <w:pPr>
        <w:pStyle w:val="Style3"/>
      </w:pPr>
    </w:p>
    <w:p w:rsidR="00050134" w:rsidRDefault="00050134">
      <w:pPr>
        <w:widowControl/>
        <w:spacing w:line="360" w:lineRule="auto"/>
        <w:jc w:val="left"/>
        <w:outlineLvl w:val="0"/>
        <w:rPr>
          <w:rFonts w:ascii="仿宋" w:eastAsia="仿宋" w:hAnsi="仿宋" w:cs="宋体"/>
          <w:b/>
          <w:kern w:val="0"/>
          <w:sz w:val="24"/>
          <w:szCs w:val="32"/>
        </w:rPr>
      </w:pPr>
      <w:bookmarkStart w:id="41" w:name="_Toc12695"/>
      <w:bookmarkStart w:id="42" w:name="_Toc13293"/>
      <w:bookmarkStart w:id="43" w:name="_Toc3033"/>
    </w:p>
    <w:p w:rsidR="00050134" w:rsidRDefault="00050134">
      <w:pPr>
        <w:widowControl/>
        <w:spacing w:line="360" w:lineRule="auto"/>
        <w:jc w:val="left"/>
        <w:outlineLvl w:val="0"/>
        <w:rPr>
          <w:rFonts w:ascii="仿宋" w:eastAsia="仿宋" w:hAnsi="仿宋" w:cs="宋体"/>
          <w:b/>
          <w:kern w:val="0"/>
          <w:sz w:val="24"/>
          <w:szCs w:val="32"/>
        </w:rPr>
      </w:pPr>
    </w:p>
    <w:p w:rsidR="00050134" w:rsidRDefault="00050134">
      <w:pPr>
        <w:pStyle w:val="Style3"/>
        <w:rPr>
          <w:rFonts w:ascii="仿宋" w:eastAsia="仿宋" w:hAnsi="仿宋" w:cs="宋体"/>
          <w:b/>
          <w:kern w:val="0"/>
          <w:sz w:val="24"/>
          <w:szCs w:val="32"/>
        </w:rPr>
      </w:pPr>
    </w:p>
    <w:p w:rsidR="00050134" w:rsidRDefault="00050134">
      <w:pPr>
        <w:pStyle w:val="Style3"/>
        <w:rPr>
          <w:rFonts w:ascii="仿宋" w:eastAsia="仿宋" w:hAnsi="仿宋" w:cs="宋体"/>
          <w:b/>
          <w:kern w:val="0"/>
          <w:sz w:val="24"/>
          <w:szCs w:val="32"/>
        </w:rPr>
      </w:pPr>
    </w:p>
    <w:p w:rsidR="00050134" w:rsidRDefault="00050134">
      <w:pPr>
        <w:pStyle w:val="Style3"/>
        <w:rPr>
          <w:rFonts w:ascii="仿宋" w:eastAsia="仿宋" w:hAnsi="仿宋" w:cs="宋体"/>
          <w:b/>
          <w:kern w:val="0"/>
          <w:sz w:val="24"/>
          <w:szCs w:val="32"/>
        </w:rPr>
      </w:pPr>
    </w:p>
    <w:p w:rsidR="00050134" w:rsidRDefault="00050134">
      <w:pPr>
        <w:jc w:val="center"/>
        <w:rPr>
          <w:rFonts w:ascii="宋体" w:hAnsi="宋体" w:cs="宋体"/>
          <w:b/>
          <w:kern w:val="0"/>
          <w:sz w:val="52"/>
          <w:szCs w:val="52"/>
        </w:rPr>
      </w:pPr>
      <w:bookmarkStart w:id="44" w:name="_Toc4407"/>
      <w:bookmarkStart w:id="45" w:name="_Toc3784"/>
      <w:bookmarkStart w:id="46" w:name="_Toc22864"/>
      <w:bookmarkStart w:id="47" w:name="_Toc12431"/>
      <w:bookmarkStart w:id="48" w:name="_Toc9134"/>
      <w:bookmarkStart w:id="49" w:name="_Toc23156"/>
      <w:bookmarkStart w:id="50" w:name="_Toc10213"/>
      <w:bookmarkStart w:id="51" w:name="_Toc25470"/>
      <w:bookmarkStart w:id="52" w:name="_Toc40776117"/>
      <w:bookmarkStart w:id="53" w:name="_Toc22145"/>
      <w:bookmarkStart w:id="54" w:name="_Toc40346222"/>
      <w:bookmarkStart w:id="55" w:name="_Toc28217"/>
      <w:bookmarkStart w:id="56" w:name="_Toc18837"/>
      <w:bookmarkStart w:id="57" w:name="_Toc40346381"/>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050134" w:rsidRDefault="001E589F">
      <w:pPr>
        <w:jc w:val="center"/>
        <w:rPr>
          <w:rFonts w:ascii="宋体" w:hAnsi="宋体" w:cs="宋体"/>
          <w:b/>
          <w:kern w:val="0"/>
          <w:sz w:val="52"/>
          <w:szCs w:val="52"/>
        </w:rPr>
      </w:pPr>
      <w:r>
        <w:rPr>
          <w:rFonts w:ascii="宋体" w:hAnsi="宋体" w:cs="宋体" w:hint="eastAsia"/>
          <w:b/>
          <w:kern w:val="0"/>
          <w:sz w:val="52"/>
          <w:szCs w:val="52"/>
        </w:rPr>
        <w:t>南方医科大学第五附属医院</w:t>
      </w:r>
    </w:p>
    <w:p w:rsidR="00050134" w:rsidRDefault="00050134">
      <w:pPr>
        <w:jc w:val="center"/>
        <w:rPr>
          <w:rFonts w:ascii="宋体" w:hAnsi="宋体" w:cs="宋体"/>
          <w:b/>
          <w:kern w:val="0"/>
          <w:sz w:val="28"/>
          <w:szCs w:val="28"/>
        </w:rPr>
      </w:pPr>
    </w:p>
    <w:p w:rsidR="00050134" w:rsidRDefault="001E589F">
      <w:pPr>
        <w:jc w:val="center"/>
        <w:rPr>
          <w:rFonts w:ascii="宋体" w:hAnsi="宋体" w:cs="宋体"/>
          <w:b/>
          <w:kern w:val="0"/>
          <w:sz w:val="52"/>
          <w:szCs w:val="52"/>
        </w:rPr>
      </w:pPr>
      <w:r>
        <w:rPr>
          <w:rFonts w:ascii="宋体" w:hAnsi="宋体" w:cs="宋体" w:hint="eastAsia"/>
          <w:b/>
          <w:kern w:val="0"/>
          <w:sz w:val="52"/>
          <w:szCs w:val="52"/>
        </w:rPr>
        <w:t>**********采购项目</w:t>
      </w:r>
    </w:p>
    <w:p w:rsidR="00050134" w:rsidRDefault="00050134">
      <w:pPr>
        <w:spacing w:line="480" w:lineRule="auto"/>
        <w:jc w:val="center"/>
        <w:rPr>
          <w:rFonts w:ascii="宋体" w:hAnsi="宋体"/>
          <w:b/>
          <w:bCs/>
          <w:sz w:val="28"/>
          <w:szCs w:val="28"/>
        </w:rPr>
      </w:pPr>
    </w:p>
    <w:p w:rsidR="00050134" w:rsidRDefault="00050134">
      <w:pPr>
        <w:spacing w:line="480" w:lineRule="auto"/>
        <w:jc w:val="center"/>
        <w:rPr>
          <w:rFonts w:ascii="宋体" w:hAnsi="宋体"/>
          <w:b/>
          <w:bCs/>
          <w:sz w:val="72"/>
          <w:szCs w:val="72"/>
        </w:rPr>
      </w:pPr>
    </w:p>
    <w:p w:rsidR="00050134" w:rsidRDefault="001E589F">
      <w:pPr>
        <w:spacing w:line="480" w:lineRule="auto"/>
        <w:jc w:val="center"/>
        <w:rPr>
          <w:rFonts w:ascii="宋体" w:hAnsi="宋体"/>
          <w:b/>
          <w:bCs/>
          <w:sz w:val="72"/>
          <w:szCs w:val="72"/>
        </w:rPr>
      </w:pPr>
      <w:r>
        <w:rPr>
          <w:rFonts w:ascii="宋体" w:hAnsi="宋体" w:hint="eastAsia"/>
          <w:b/>
          <w:bCs/>
          <w:sz w:val="72"/>
          <w:szCs w:val="72"/>
        </w:rPr>
        <w:t>响应文件</w:t>
      </w:r>
    </w:p>
    <w:p w:rsidR="00050134" w:rsidRDefault="00050134">
      <w:pPr>
        <w:widowControl/>
        <w:spacing w:line="360" w:lineRule="auto"/>
        <w:ind w:firstLine="600"/>
        <w:outlineLvl w:val="0"/>
        <w:rPr>
          <w:rFonts w:ascii="宋体" w:hAnsi="宋体" w:cs="宋体"/>
          <w:kern w:val="0"/>
          <w:sz w:val="30"/>
          <w:szCs w:val="30"/>
        </w:rPr>
      </w:pPr>
      <w:bookmarkStart w:id="58" w:name="_Toc15870"/>
      <w:bookmarkStart w:id="59" w:name="_Toc1994"/>
      <w:bookmarkStart w:id="60" w:name="_Toc40776111"/>
      <w:bookmarkStart w:id="61" w:name="_Toc7291"/>
      <w:bookmarkStart w:id="62" w:name="_Toc435"/>
      <w:bookmarkStart w:id="63" w:name="_Toc40346375"/>
      <w:bookmarkStart w:id="64" w:name="_Toc21249"/>
      <w:bookmarkStart w:id="65" w:name="_Toc6547"/>
      <w:bookmarkStart w:id="66" w:name="_Toc3471"/>
      <w:bookmarkStart w:id="67" w:name="_Toc26267"/>
      <w:bookmarkStart w:id="68" w:name="_Toc11305"/>
      <w:bookmarkStart w:id="69" w:name="_Toc40346216"/>
      <w:bookmarkStart w:id="70" w:name="_Toc8364"/>
      <w:bookmarkStart w:id="71" w:name="_Toc29113"/>
      <w:bookmarkStart w:id="72" w:name="_Toc28703"/>
      <w:bookmarkStart w:id="73" w:name="_Toc11075"/>
      <w:bookmarkStart w:id="74" w:name="_Toc12520"/>
    </w:p>
    <w:p w:rsidR="00050134" w:rsidRDefault="001E589F">
      <w:pPr>
        <w:widowControl/>
        <w:spacing w:line="360" w:lineRule="auto"/>
        <w:ind w:firstLine="600"/>
        <w:outlineLvl w:val="0"/>
      </w:pPr>
      <w:r>
        <w:rPr>
          <w:rFonts w:ascii="宋体" w:hAnsi="宋体" w:cs="宋体"/>
          <w:kern w:val="0"/>
          <w:sz w:val="30"/>
          <w:szCs w:val="30"/>
        </w:rPr>
        <w:t>项目编号：</w:t>
      </w:r>
      <w:bookmarkStart w:id="75" w:name="_Toc40346217"/>
      <w:bookmarkStart w:id="76" w:name="_Toc17709"/>
      <w:bookmarkStart w:id="77" w:name="_Toc40346376"/>
      <w:bookmarkStart w:id="78" w:name="_Toc27997"/>
      <w:bookmarkStart w:id="79" w:name="_Toc40776112"/>
      <w:bookmarkStart w:id="80" w:name="_Toc20884"/>
      <w:bookmarkStart w:id="81" w:name="_Toc1743"/>
      <w:bookmarkStart w:id="82" w:name="_Toc291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050134" w:rsidRDefault="001E589F">
      <w:pPr>
        <w:widowControl/>
        <w:spacing w:line="360" w:lineRule="auto"/>
        <w:ind w:firstLine="600"/>
        <w:outlineLvl w:val="0"/>
        <w:rPr>
          <w:rFonts w:cs="宋体"/>
          <w:kern w:val="0"/>
          <w:sz w:val="30"/>
          <w:szCs w:val="30"/>
        </w:rPr>
      </w:pPr>
      <w:bookmarkStart w:id="83" w:name="_Toc30979"/>
      <w:bookmarkStart w:id="84" w:name="_Toc31538"/>
      <w:bookmarkStart w:id="85" w:name="_Toc29102"/>
      <w:bookmarkStart w:id="86" w:name="_Toc11485"/>
      <w:bookmarkStart w:id="87" w:name="_Toc2012"/>
      <w:bookmarkStart w:id="88" w:name="_Toc2029"/>
      <w:bookmarkStart w:id="89" w:name="_Toc5238"/>
      <w:bookmarkStart w:id="90" w:name="_Toc19699"/>
      <w:bookmarkStart w:id="91" w:name="_Toc23097"/>
      <w:r>
        <w:rPr>
          <w:rFonts w:ascii="宋体" w:hAnsi="宋体" w:cs="宋体"/>
          <w:kern w:val="0"/>
          <w:sz w:val="30"/>
          <w:szCs w:val="30"/>
        </w:rPr>
        <w:t>公司名称：</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050134" w:rsidRDefault="001E589F">
      <w:pPr>
        <w:widowControl/>
        <w:spacing w:line="360" w:lineRule="auto"/>
        <w:ind w:firstLine="600"/>
        <w:outlineLvl w:val="0"/>
        <w:rPr>
          <w:rFonts w:cs="宋体"/>
          <w:kern w:val="0"/>
          <w:sz w:val="30"/>
          <w:szCs w:val="30"/>
        </w:rPr>
      </w:pPr>
      <w:bookmarkStart w:id="92" w:name="_Toc40346218"/>
      <w:bookmarkStart w:id="93" w:name="_Toc12645"/>
      <w:bookmarkStart w:id="94" w:name="_Toc16794"/>
      <w:bookmarkStart w:id="95" w:name="_Toc14824"/>
      <w:bookmarkStart w:id="96" w:name="_Toc11141"/>
      <w:bookmarkStart w:id="97" w:name="_Toc24763"/>
      <w:bookmarkStart w:id="98" w:name="_Toc27867"/>
      <w:bookmarkStart w:id="99" w:name="_Toc28064"/>
      <w:bookmarkStart w:id="100" w:name="_Toc40776113"/>
      <w:bookmarkStart w:id="101" w:name="_Toc31993"/>
      <w:bookmarkStart w:id="102" w:name="_Toc21483"/>
      <w:bookmarkStart w:id="103" w:name="_Toc7052"/>
      <w:bookmarkStart w:id="104" w:name="_Toc4013"/>
      <w:bookmarkStart w:id="105" w:name="_Toc11558"/>
      <w:bookmarkStart w:id="106" w:name="_Toc29767"/>
      <w:bookmarkStart w:id="107" w:name="_Toc40346377"/>
      <w:bookmarkStart w:id="108" w:name="_Toc17930"/>
      <w:r>
        <w:rPr>
          <w:rFonts w:ascii="宋体" w:hAnsi="宋体" w:cs="宋体"/>
          <w:kern w:val="0"/>
          <w:sz w:val="30"/>
          <w:szCs w:val="30"/>
        </w:rPr>
        <w:t>业务代表：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050134" w:rsidRDefault="001E589F">
      <w:pPr>
        <w:widowControl/>
        <w:spacing w:line="360" w:lineRule="auto"/>
        <w:ind w:firstLine="600"/>
        <w:outlineLvl w:val="0"/>
        <w:rPr>
          <w:rFonts w:cs="宋体"/>
          <w:kern w:val="0"/>
          <w:sz w:val="30"/>
          <w:szCs w:val="30"/>
        </w:rPr>
      </w:pPr>
      <w:bookmarkStart w:id="109" w:name="_Toc32709"/>
      <w:bookmarkStart w:id="110" w:name="_Toc11334"/>
      <w:bookmarkStart w:id="111" w:name="_Toc9883"/>
      <w:bookmarkStart w:id="112" w:name="_Toc31197"/>
      <w:bookmarkStart w:id="113" w:name="_Toc1324"/>
      <w:bookmarkStart w:id="114" w:name="_Toc19831"/>
      <w:bookmarkStart w:id="115" w:name="_Toc24651"/>
      <w:bookmarkStart w:id="116" w:name="_Toc27771"/>
      <w:bookmarkStart w:id="117" w:name="_Toc16813"/>
      <w:bookmarkStart w:id="118" w:name="_Toc4563"/>
      <w:bookmarkStart w:id="119" w:name="_Toc26029"/>
      <w:bookmarkStart w:id="120" w:name="_Toc6438"/>
      <w:bookmarkStart w:id="121" w:name="_Toc40346378"/>
      <w:bookmarkStart w:id="122" w:name="_Toc40346219"/>
      <w:bookmarkStart w:id="123" w:name="_Toc40776114"/>
      <w:bookmarkStart w:id="124" w:name="_Toc17537"/>
      <w:bookmarkStart w:id="125" w:name="_Toc14287"/>
      <w:r>
        <w:rPr>
          <w:rFonts w:ascii="宋体" w:hAnsi="宋体" w:cs="宋体"/>
          <w:kern w:val="0"/>
          <w:sz w:val="30"/>
          <w:szCs w:val="30"/>
        </w:rPr>
        <w:t>联系电话：</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050134" w:rsidRDefault="001E589F">
      <w:pPr>
        <w:widowControl/>
        <w:spacing w:line="360" w:lineRule="auto"/>
        <w:ind w:firstLine="600"/>
        <w:outlineLvl w:val="0"/>
        <w:rPr>
          <w:rFonts w:cs="宋体"/>
          <w:kern w:val="0"/>
          <w:sz w:val="30"/>
          <w:szCs w:val="30"/>
        </w:rPr>
      </w:pPr>
      <w:bookmarkStart w:id="126" w:name="_Toc21686"/>
      <w:bookmarkStart w:id="127" w:name="_Toc27206"/>
      <w:bookmarkStart w:id="128" w:name="_Toc40776115"/>
      <w:bookmarkStart w:id="129" w:name="_Toc3895"/>
      <w:bookmarkStart w:id="130" w:name="_Toc40346220"/>
      <w:bookmarkStart w:id="131" w:name="_Toc30336"/>
      <w:bookmarkStart w:id="132" w:name="_Toc21940"/>
      <w:bookmarkStart w:id="133" w:name="_Toc13222"/>
      <w:bookmarkStart w:id="134" w:name="_Toc17483"/>
      <w:bookmarkStart w:id="135" w:name="_Toc27868"/>
      <w:bookmarkStart w:id="136" w:name="_Toc20994"/>
      <w:bookmarkStart w:id="137" w:name="_Toc5189"/>
      <w:bookmarkStart w:id="138" w:name="_Toc5634"/>
      <w:bookmarkStart w:id="139" w:name="_Toc18353"/>
      <w:bookmarkStart w:id="140" w:name="_Toc14586"/>
      <w:bookmarkStart w:id="141" w:name="_Toc12650"/>
      <w:bookmarkStart w:id="142" w:name="_Toc40346379"/>
      <w:r>
        <w:rPr>
          <w:rFonts w:ascii="宋体" w:hAnsi="宋体" w:cs="宋体"/>
          <w:kern w:val="0"/>
          <w:sz w:val="30"/>
          <w:szCs w:val="30"/>
        </w:rPr>
        <w:t>联系邮箱：</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050134" w:rsidRDefault="001E589F">
      <w:pPr>
        <w:widowControl/>
        <w:spacing w:line="360" w:lineRule="auto"/>
        <w:ind w:firstLine="600"/>
        <w:outlineLvl w:val="0"/>
        <w:rPr>
          <w:rFonts w:cs="宋体"/>
          <w:kern w:val="0"/>
          <w:sz w:val="30"/>
          <w:szCs w:val="30"/>
        </w:rPr>
      </w:pPr>
      <w:bookmarkStart w:id="143" w:name="_Toc21449"/>
      <w:bookmarkStart w:id="144" w:name="_Toc27646"/>
      <w:bookmarkStart w:id="145" w:name="_Toc30856"/>
      <w:bookmarkStart w:id="146" w:name="_Toc9282"/>
      <w:bookmarkStart w:id="147" w:name="_Toc12127"/>
      <w:bookmarkStart w:id="148" w:name="_Toc30904"/>
      <w:bookmarkStart w:id="149" w:name="_Toc14462"/>
      <w:bookmarkStart w:id="150" w:name="_Toc11547"/>
      <w:bookmarkStart w:id="151" w:name="_Toc10454"/>
      <w:bookmarkStart w:id="152" w:name="_Toc32371"/>
      <w:bookmarkStart w:id="153" w:name="_Toc8526"/>
      <w:bookmarkStart w:id="154" w:name="_Toc40776116"/>
      <w:bookmarkStart w:id="155" w:name="_Toc5220"/>
      <w:bookmarkStart w:id="156" w:name="_Toc27009"/>
      <w:bookmarkStart w:id="157" w:name="_Toc40346380"/>
      <w:bookmarkStart w:id="158" w:name="_Toc3498"/>
      <w:bookmarkStart w:id="159" w:name="_Toc40346221"/>
      <w:r>
        <w:rPr>
          <w:rFonts w:ascii="宋体" w:hAnsi="宋体" w:cs="宋体"/>
          <w:kern w:val="0"/>
          <w:sz w:val="30"/>
          <w:szCs w:val="30"/>
        </w:rPr>
        <w:t>日    期：</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050134" w:rsidRDefault="00050134">
      <w:pPr>
        <w:widowControl/>
        <w:spacing w:line="360" w:lineRule="auto"/>
        <w:jc w:val="center"/>
        <w:rPr>
          <w:rFonts w:ascii="黑体" w:eastAsia="黑体" w:hAnsi="黑体" w:cs="宋体"/>
          <w:kern w:val="0"/>
          <w:sz w:val="30"/>
          <w:szCs w:val="30"/>
        </w:rPr>
      </w:pPr>
    </w:p>
    <w:p w:rsidR="00050134" w:rsidRDefault="00050134">
      <w:pPr>
        <w:widowControl/>
        <w:spacing w:line="360" w:lineRule="auto"/>
        <w:jc w:val="center"/>
        <w:rPr>
          <w:rFonts w:ascii="黑体" w:eastAsia="黑体" w:hAnsi="黑体" w:cs="宋体"/>
          <w:kern w:val="0"/>
          <w:sz w:val="30"/>
          <w:szCs w:val="30"/>
        </w:rPr>
      </w:pPr>
    </w:p>
    <w:p w:rsidR="00050134" w:rsidRDefault="00050134">
      <w:pPr>
        <w:widowControl/>
        <w:spacing w:line="360" w:lineRule="auto"/>
        <w:jc w:val="left"/>
        <w:outlineLvl w:val="0"/>
        <w:rPr>
          <w:rFonts w:ascii="仿宋" w:eastAsia="仿宋" w:hAnsi="仿宋" w:cs="宋体"/>
          <w:b/>
          <w:kern w:val="0"/>
          <w:sz w:val="24"/>
          <w:szCs w:val="32"/>
        </w:rPr>
      </w:pPr>
    </w:p>
    <w:p w:rsidR="00050134" w:rsidRDefault="00050134">
      <w:pPr>
        <w:widowControl/>
        <w:spacing w:line="360" w:lineRule="auto"/>
        <w:jc w:val="left"/>
        <w:outlineLvl w:val="0"/>
        <w:rPr>
          <w:rFonts w:ascii="仿宋" w:eastAsia="仿宋" w:hAnsi="仿宋" w:cs="宋体"/>
          <w:b/>
          <w:kern w:val="0"/>
          <w:sz w:val="24"/>
          <w:szCs w:val="32"/>
        </w:rPr>
      </w:pPr>
    </w:p>
    <w:p w:rsidR="00050134" w:rsidRDefault="00050134">
      <w:pPr>
        <w:widowControl/>
        <w:spacing w:line="360" w:lineRule="auto"/>
        <w:jc w:val="left"/>
        <w:outlineLvl w:val="0"/>
        <w:rPr>
          <w:rFonts w:ascii="仿宋" w:eastAsia="仿宋" w:hAnsi="仿宋" w:cs="宋体"/>
          <w:b/>
          <w:kern w:val="0"/>
          <w:sz w:val="24"/>
          <w:szCs w:val="32"/>
        </w:rPr>
      </w:pPr>
    </w:p>
    <w:p w:rsidR="00050134" w:rsidRDefault="00050134">
      <w:pPr>
        <w:pStyle w:val="a3"/>
        <w:rPr>
          <w:rFonts w:ascii="仿宋" w:eastAsia="仿宋" w:hAnsi="仿宋" w:cs="宋体"/>
          <w:b/>
          <w:kern w:val="0"/>
          <w:sz w:val="24"/>
          <w:szCs w:val="32"/>
        </w:rPr>
      </w:pPr>
    </w:p>
    <w:p w:rsidR="00050134" w:rsidRDefault="00050134">
      <w:pPr>
        <w:pStyle w:val="a3"/>
        <w:rPr>
          <w:rFonts w:ascii="仿宋" w:eastAsia="仿宋" w:hAnsi="仿宋" w:cs="宋体"/>
          <w:b/>
          <w:kern w:val="0"/>
          <w:sz w:val="24"/>
          <w:szCs w:val="32"/>
        </w:rPr>
      </w:pPr>
    </w:p>
    <w:p w:rsidR="00050134" w:rsidRDefault="001E589F">
      <w:pPr>
        <w:pStyle w:val="1013"/>
        <w:ind w:firstLineChars="1400" w:firstLine="5060"/>
        <w:rPr>
          <w:b/>
          <w:bCs/>
          <w:sz w:val="36"/>
          <w:szCs w:val="36"/>
        </w:rPr>
      </w:pPr>
      <w:bookmarkStart w:id="160" w:name="_Toc6985"/>
      <w:bookmarkStart w:id="161" w:name="_Toc31006"/>
      <w:bookmarkStart w:id="162" w:name="_Toc27920"/>
      <w:bookmarkStart w:id="163" w:name="_Toc24584"/>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b/>
          <w:bCs/>
          <w:sz w:val="36"/>
          <w:szCs w:val="36"/>
        </w:rPr>
        <w:lastRenderedPageBreak/>
        <w:t>目</w:t>
      </w:r>
      <w:r>
        <w:rPr>
          <w:rFonts w:hint="eastAsia"/>
          <w:b/>
          <w:bCs/>
          <w:sz w:val="36"/>
          <w:szCs w:val="36"/>
        </w:rPr>
        <w:t xml:space="preserve">  </w:t>
      </w:r>
      <w:r>
        <w:rPr>
          <w:rFonts w:hint="eastAsia"/>
          <w:b/>
          <w:bCs/>
          <w:sz w:val="36"/>
          <w:szCs w:val="36"/>
        </w:rPr>
        <w:t>录</w:t>
      </w:r>
      <w:bookmarkEnd w:id="160"/>
      <w:bookmarkEnd w:id="161"/>
      <w:bookmarkEnd w:id="162"/>
      <w:bookmarkEnd w:id="163"/>
    </w:p>
    <w:tbl>
      <w:tblPr>
        <w:tblpPr w:leftFromText="180" w:rightFromText="180" w:vertAnchor="text" w:horzAnchor="page" w:tblpXSpec="center" w:tblpY="244"/>
        <w:tblOverlap w:val="never"/>
        <w:tblW w:w="10766" w:type="dxa"/>
        <w:jc w:val="center"/>
        <w:tblLayout w:type="fixed"/>
        <w:tblLook w:val="04A0" w:firstRow="1" w:lastRow="0" w:firstColumn="1" w:lastColumn="0" w:noHBand="0" w:noVBand="1"/>
      </w:tblPr>
      <w:tblGrid>
        <w:gridCol w:w="670"/>
        <w:gridCol w:w="8272"/>
        <w:gridCol w:w="1824"/>
      </w:tblGrid>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序号</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widowControl/>
              <w:spacing w:line="360" w:lineRule="auto"/>
              <w:ind w:left="21"/>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材料名称</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spacing w:line="360" w:lineRule="auto"/>
              <w:ind w:left="21"/>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页码范围</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ind w:left="21"/>
              <w:jc w:val="center"/>
              <w:rPr>
                <w:rFonts w:ascii="宋体" w:hAnsi="宋体"/>
                <w:bCs/>
                <w:szCs w:val="21"/>
              </w:rPr>
            </w:pPr>
            <w:r>
              <w:rPr>
                <w:rFonts w:ascii="宋体" w:hAnsi="宋体" w:hint="eastAsia"/>
                <w:bCs/>
                <w:szCs w:val="21"/>
              </w:rPr>
              <w:t>1</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封面（详见相关格式文件）</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jc w:val="center"/>
              <w:rPr>
                <w:rFonts w:ascii="宋体" w:hAnsi="宋体"/>
                <w:bCs/>
                <w:szCs w:val="21"/>
              </w:rPr>
            </w:pPr>
            <w:r>
              <w:rPr>
                <w:rFonts w:ascii="宋体" w:hAnsi="宋体" w:hint="eastAsia"/>
                <w:bCs/>
                <w:szCs w:val="21"/>
              </w:rPr>
              <w:t>/</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ind w:left="21"/>
              <w:jc w:val="center"/>
              <w:rPr>
                <w:rFonts w:ascii="宋体" w:hAnsi="宋体"/>
                <w:bCs/>
                <w:szCs w:val="21"/>
              </w:rPr>
            </w:pPr>
            <w:r>
              <w:rPr>
                <w:rFonts w:ascii="宋体" w:hAnsi="宋体" w:hint="eastAsia"/>
                <w:bCs/>
                <w:szCs w:val="21"/>
              </w:rPr>
              <w:t>2</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目录（详见相关格式文件）</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jc w:val="center"/>
              <w:rPr>
                <w:rFonts w:ascii="宋体" w:hAnsi="宋体"/>
                <w:bCs/>
                <w:szCs w:val="21"/>
              </w:rPr>
            </w:pPr>
            <w:r>
              <w:rPr>
                <w:rFonts w:ascii="宋体" w:hAnsi="宋体" w:hint="eastAsia"/>
                <w:bCs/>
                <w:szCs w:val="21"/>
              </w:rPr>
              <w:t>/</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ind w:left="21"/>
              <w:jc w:val="center"/>
              <w:rPr>
                <w:rFonts w:ascii="宋体" w:hAnsi="宋体"/>
                <w:bCs/>
                <w:szCs w:val="21"/>
              </w:rPr>
            </w:pPr>
            <w:r>
              <w:rPr>
                <w:rFonts w:ascii="宋体" w:hAnsi="宋体" w:hint="eastAsia"/>
                <w:bCs/>
                <w:szCs w:val="21"/>
              </w:rPr>
              <w:t>3</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用户需求偏离表（详见相关格式文件）</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ind w:left="21"/>
              <w:jc w:val="center"/>
              <w:rPr>
                <w:rFonts w:ascii="宋体" w:hAnsi="宋体"/>
                <w:bCs/>
                <w:szCs w:val="21"/>
              </w:rPr>
            </w:pPr>
            <w:r>
              <w:rPr>
                <w:rFonts w:ascii="宋体" w:hAnsi="宋体" w:hint="eastAsia"/>
                <w:bCs/>
                <w:szCs w:val="21"/>
              </w:rPr>
              <w:t>4</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供应商营业执照复印件并加盖供应商公章</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ind w:left="21"/>
              <w:jc w:val="center"/>
              <w:rPr>
                <w:rFonts w:ascii="宋体" w:hAnsi="宋体"/>
                <w:bCs/>
                <w:szCs w:val="21"/>
              </w:rPr>
            </w:pPr>
            <w:r>
              <w:rPr>
                <w:rFonts w:ascii="宋体" w:hAnsi="宋体" w:hint="eastAsia"/>
                <w:bCs/>
                <w:szCs w:val="21"/>
              </w:rPr>
              <w:t>5</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代表人资格证明书（详见相关格式文件）</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ind w:left="21"/>
              <w:jc w:val="center"/>
              <w:rPr>
                <w:rFonts w:ascii="宋体" w:hAnsi="宋体"/>
                <w:bCs/>
                <w:szCs w:val="21"/>
              </w:rPr>
            </w:pPr>
            <w:r>
              <w:rPr>
                <w:rFonts w:ascii="宋体" w:hAnsi="宋体" w:hint="eastAsia"/>
                <w:bCs/>
                <w:szCs w:val="21"/>
              </w:rPr>
              <w:t>6</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供应</w:t>
            </w:r>
            <w:proofErr w:type="gramStart"/>
            <w:r>
              <w:rPr>
                <w:rFonts w:ascii="宋体" w:hAnsi="宋体" w:hint="eastAsia"/>
                <w:szCs w:val="21"/>
              </w:rPr>
              <w:t>商法定</w:t>
            </w:r>
            <w:proofErr w:type="gramEnd"/>
            <w:r>
              <w:rPr>
                <w:rFonts w:ascii="宋体" w:hAnsi="宋体" w:hint="eastAsia"/>
                <w:szCs w:val="21"/>
              </w:rPr>
              <w:t>代表人授权委托书（（详见相关格式文件）</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ind w:left="21"/>
              <w:jc w:val="center"/>
              <w:rPr>
                <w:rFonts w:ascii="宋体" w:hAnsi="宋体"/>
                <w:bCs/>
                <w:szCs w:val="21"/>
              </w:rPr>
            </w:pPr>
            <w:r>
              <w:rPr>
                <w:rFonts w:ascii="宋体" w:hAnsi="宋体" w:hint="eastAsia"/>
                <w:bCs/>
                <w:szCs w:val="21"/>
              </w:rPr>
              <w:t>7</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spacing w:line="440" w:lineRule="exact"/>
              <w:rPr>
                <w:rFonts w:ascii="宋体" w:hAnsi="宋体"/>
                <w:szCs w:val="21"/>
              </w:rPr>
            </w:pPr>
            <w:r>
              <w:rPr>
                <w:rFonts w:ascii="宋体" w:hAnsi="宋体" w:cs="宋体" w:hint="eastAsia"/>
                <w:szCs w:val="21"/>
              </w:rPr>
              <w:t>供应商为所投产品的制造商：须提供所投产品在有效期内的《生产许可证》复印件并加盖公章；供应商为代理商：需提供所投产品①制造商出具的在有效期内的《生产许可证》复印件并加盖制造商公章和供应商公章；②所投产品制造商的有效授权书复印件并加盖供应商公章。</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ind w:left="21"/>
              <w:jc w:val="center"/>
              <w:rPr>
                <w:rFonts w:ascii="宋体" w:hAnsi="宋体"/>
                <w:bCs/>
                <w:szCs w:val="21"/>
              </w:rPr>
            </w:pPr>
            <w:r>
              <w:rPr>
                <w:rFonts w:ascii="宋体" w:hAnsi="宋体" w:hint="eastAsia"/>
                <w:bCs/>
                <w:szCs w:val="21"/>
              </w:rPr>
              <w:t>8</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spacing w:line="440" w:lineRule="exact"/>
              <w:rPr>
                <w:rFonts w:ascii="宋体" w:hAnsi="宋体"/>
                <w:szCs w:val="21"/>
              </w:rPr>
            </w:pPr>
            <w:r>
              <w:rPr>
                <w:rFonts w:ascii="宋体" w:hAnsi="宋体" w:cs="宋体" w:hint="eastAsia"/>
                <w:szCs w:val="21"/>
                <w:lang w:val="zh-CN"/>
              </w:rPr>
              <w:t>所提供</w:t>
            </w:r>
            <w:proofErr w:type="gramStart"/>
            <w:r>
              <w:rPr>
                <w:rFonts w:ascii="宋体" w:hAnsi="宋体" w:cs="宋体" w:hint="eastAsia"/>
                <w:szCs w:val="21"/>
                <w:lang w:val="zh-CN"/>
              </w:rPr>
              <w:t>消毒粉需在</w:t>
            </w:r>
            <w:proofErr w:type="gramEnd"/>
            <w:r>
              <w:rPr>
                <w:rFonts w:ascii="宋体" w:hAnsi="宋体" w:cs="宋体" w:hint="eastAsia"/>
                <w:szCs w:val="21"/>
                <w:lang w:val="zh-CN"/>
              </w:rPr>
              <w:t>全国消毒产品网上备案信息服务平台备案</w:t>
            </w:r>
            <w:r w:rsidRPr="001E589F">
              <w:rPr>
                <w:rFonts w:ascii="宋体" w:hAnsi="宋体" w:cs="宋体" w:hint="eastAsia"/>
                <w:szCs w:val="21"/>
              </w:rPr>
              <w:t>（https://credit.jdzx.net.cn/xdcp/loginPage.do），</w:t>
            </w:r>
            <w:r>
              <w:rPr>
                <w:rFonts w:ascii="宋体" w:hAnsi="宋体" w:cs="宋体" w:hint="eastAsia"/>
                <w:szCs w:val="21"/>
                <w:lang w:val="zh-CN"/>
              </w:rPr>
              <w:t>需附上产品备案的截</w:t>
            </w:r>
            <w:proofErr w:type="gramStart"/>
            <w:r>
              <w:rPr>
                <w:rFonts w:ascii="宋体" w:hAnsi="宋体" w:cs="宋体" w:hint="eastAsia"/>
                <w:szCs w:val="21"/>
                <w:lang w:val="zh-CN"/>
              </w:rPr>
              <w:t>图信息</w:t>
            </w:r>
            <w:proofErr w:type="gramEnd"/>
            <w:r>
              <w:rPr>
                <w:rFonts w:ascii="宋体" w:hAnsi="宋体" w:cs="宋体" w:hint="eastAsia"/>
                <w:szCs w:val="21"/>
                <w:lang w:val="zh-CN"/>
              </w:rPr>
              <w:t>和相关文件可证明消毒粉剂适用于</w:t>
            </w:r>
            <w:r w:rsidRPr="001E589F">
              <w:rPr>
                <w:rFonts w:ascii="宋体" w:hAnsi="宋体" w:cs="宋体" w:hint="eastAsia"/>
                <w:szCs w:val="21"/>
              </w:rPr>
              <w:t>“</w:t>
            </w:r>
            <w:r>
              <w:rPr>
                <w:rFonts w:ascii="宋体" w:hAnsi="宋体" w:cs="宋体" w:hint="eastAsia"/>
                <w:szCs w:val="21"/>
                <w:lang w:val="zh-CN"/>
              </w:rPr>
              <w:t>医院污水</w:t>
            </w:r>
            <w:r w:rsidRPr="001E589F">
              <w:rPr>
                <w:rFonts w:ascii="宋体" w:hAnsi="宋体" w:cs="宋体" w:hint="eastAsia"/>
                <w:szCs w:val="21"/>
              </w:rPr>
              <w:t>”</w:t>
            </w:r>
            <w:r>
              <w:rPr>
                <w:rFonts w:ascii="宋体" w:hAnsi="宋体" w:cs="宋体" w:hint="eastAsia"/>
                <w:szCs w:val="21"/>
                <w:lang w:val="zh-CN"/>
              </w:rPr>
              <w:t>消毒</w:t>
            </w:r>
            <w:r w:rsidRPr="001E589F">
              <w:rPr>
                <w:rFonts w:ascii="宋体" w:hAnsi="宋体" w:cs="宋体" w:hint="eastAsia"/>
                <w:szCs w:val="21"/>
              </w:rPr>
              <w:t>，</w:t>
            </w:r>
            <w:r>
              <w:rPr>
                <w:rFonts w:ascii="宋体" w:hAnsi="宋体" w:cs="宋体" w:hint="eastAsia"/>
                <w:szCs w:val="21"/>
                <w:lang w:val="zh-CN"/>
              </w:rPr>
              <w:t>并加盖供应商公章。</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ind w:left="21"/>
              <w:jc w:val="center"/>
              <w:rPr>
                <w:rFonts w:ascii="宋体" w:hAnsi="宋体"/>
                <w:bCs/>
                <w:szCs w:val="21"/>
              </w:rPr>
            </w:pPr>
            <w:r>
              <w:rPr>
                <w:rFonts w:ascii="宋体" w:hAnsi="宋体" w:hint="eastAsia"/>
                <w:bCs/>
                <w:szCs w:val="21"/>
              </w:rPr>
              <w:t>9</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tabs>
                <w:tab w:val="left" w:pos="0"/>
              </w:tabs>
              <w:spacing w:line="440" w:lineRule="exact"/>
              <w:rPr>
                <w:rFonts w:ascii="宋体" w:hAnsi="宋体"/>
                <w:szCs w:val="21"/>
              </w:rPr>
            </w:pPr>
            <w:r>
              <w:rPr>
                <w:rFonts w:ascii="宋体" w:hAnsi="宋体" w:cs="宋体" w:hint="eastAsia"/>
                <w:szCs w:val="21"/>
              </w:rPr>
              <w:t>本项目不接受联合体投标、分包、转包。需提供承诺函，承诺</w:t>
            </w:r>
            <w:proofErr w:type="gramStart"/>
            <w:r>
              <w:rPr>
                <w:rFonts w:ascii="宋体" w:hAnsi="宋体" w:cs="宋体" w:hint="eastAsia"/>
                <w:szCs w:val="21"/>
              </w:rPr>
              <w:t>函必须</w:t>
            </w:r>
            <w:proofErr w:type="gramEnd"/>
            <w:r>
              <w:rPr>
                <w:rFonts w:ascii="宋体" w:hAnsi="宋体" w:cs="宋体" w:hint="eastAsia"/>
                <w:szCs w:val="21"/>
              </w:rPr>
              <w:t>包含相关文字内容，格式自拟，并加盖供应商公章。</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widowControl/>
              <w:spacing w:line="360" w:lineRule="auto"/>
              <w:ind w:left="21"/>
              <w:jc w:val="center"/>
              <w:rPr>
                <w:rFonts w:ascii="宋体" w:hAnsi="宋体"/>
                <w:bCs/>
                <w:szCs w:val="21"/>
              </w:rPr>
            </w:pPr>
            <w:r>
              <w:rPr>
                <w:rFonts w:ascii="宋体" w:hAnsi="宋体" w:hint="eastAsia"/>
                <w:bCs/>
                <w:szCs w:val="21"/>
              </w:rPr>
              <w:t>10</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spacing w:line="360" w:lineRule="auto"/>
              <w:ind w:firstLineChars="0" w:firstLine="0"/>
              <w:rPr>
                <w:szCs w:val="21"/>
              </w:rPr>
            </w:pPr>
            <w:r>
              <w:rPr>
                <w:rFonts w:ascii="宋体" w:hAnsi="宋体" w:hint="eastAsia"/>
                <w:szCs w:val="21"/>
              </w:rPr>
              <w:t>报价表</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pStyle w:val="af0"/>
              <w:ind w:firstLineChars="0" w:firstLine="0"/>
              <w:jc w:val="center"/>
              <w:rPr>
                <w:rFonts w:ascii="宋体" w:hAnsi="宋体"/>
                <w:bCs/>
                <w:szCs w:val="21"/>
              </w:rPr>
            </w:pPr>
            <w:r>
              <w:rPr>
                <w:rFonts w:ascii="宋体" w:hAnsi="宋体" w:hint="eastAsia"/>
                <w:bCs/>
                <w:szCs w:val="21"/>
              </w:rPr>
              <w:t>11</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公司简介</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pStyle w:val="af0"/>
              <w:ind w:firstLineChars="0" w:firstLine="0"/>
              <w:jc w:val="center"/>
              <w:rPr>
                <w:rFonts w:ascii="宋体" w:hAnsi="宋体"/>
                <w:bCs/>
                <w:szCs w:val="21"/>
              </w:rPr>
            </w:pPr>
            <w:r>
              <w:rPr>
                <w:rFonts w:ascii="宋体" w:hAnsi="宋体" w:hint="eastAsia"/>
                <w:bCs/>
                <w:szCs w:val="21"/>
              </w:rPr>
              <w:t>12</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产品说明（含消毒粉剂和设备）</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pStyle w:val="af0"/>
              <w:ind w:firstLineChars="0" w:firstLine="0"/>
              <w:jc w:val="center"/>
              <w:rPr>
                <w:rFonts w:ascii="宋体" w:hAnsi="宋体"/>
                <w:bCs/>
                <w:szCs w:val="21"/>
              </w:rPr>
            </w:pPr>
            <w:r>
              <w:rPr>
                <w:rFonts w:ascii="宋体" w:hAnsi="宋体" w:hint="eastAsia"/>
                <w:bCs/>
                <w:szCs w:val="21"/>
              </w:rPr>
              <w:t>13</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服务方案</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pStyle w:val="af0"/>
              <w:ind w:firstLineChars="0" w:firstLine="0"/>
              <w:jc w:val="center"/>
              <w:rPr>
                <w:rFonts w:ascii="宋体" w:hAnsi="宋体"/>
                <w:bCs/>
                <w:szCs w:val="21"/>
              </w:rPr>
            </w:pPr>
            <w:r>
              <w:rPr>
                <w:rFonts w:ascii="宋体" w:hAnsi="宋体" w:hint="eastAsia"/>
                <w:bCs/>
                <w:szCs w:val="21"/>
              </w:rPr>
              <w:t>14</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售后服务</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pStyle w:val="af0"/>
              <w:ind w:firstLineChars="0" w:firstLine="0"/>
              <w:jc w:val="center"/>
              <w:rPr>
                <w:rFonts w:ascii="宋体" w:hAnsi="宋体"/>
                <w:bCs/>
                <w:szCs w:val="21"/>
              </w:rPr>
            </w:pPr>
            <w:r>
              <w:rPr>
                <w:rFonts w:ascii="宋体" w:hAnsi="宋体" w:hint="eastAsia"/>
                <w:bCs/>
                <w:szCs w:val="21"/>
              </w:rPr>
              <w:t>15</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2020年以来同类项目业绩（需</w:t>
            </w:r>
            <w:r>
              <w:rPr>
                <w:rFonts w:ascii="宋体" w:hAnsi="宋体" w:hint="eastAsia"/>
                <w:szCs w:val="21"/>
                <w:lang w:val="zh-CN"/>
              </w:rPr>
              <w:t>提供中标通知书或合同复印件等</w:t>
            </w:r>
            <w:r>
              <w:rPr>
                <w:rFonts w:ascii="宋体" w:hAnsi="宋体" w:hint="eastAsia"/>
                <w:szCs w:val="21"/>
              </w:rPr>
              <w:t>，并加盖公章）</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widowControl/>
              <w:ind w:left="21"/>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pStyle w:val="af0"/>
              <w:ind w:firstLineChars="0" w:firstLine="0"/>
              <w:jc w:val="center"/>
              <w:rPr>
                <w:rFonts w:ascii="宋体" w:hAnsi="宋体"/>
                <w:bCs/>
                <w:szCs w:val="21"/>
              </w:rPr>
            </w:pPr>
            <w:r>
              <w:rPr>
                <w:rFonts w:ascii="宋体" w:hAnsi="宋体" w:hint="eastAsia"/>
                <w:bCs/>
                <w:szCs w:val="21"/>
              </w:rPr>
              <w:t>16</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公平竞争承诺书</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pStyle w:val="af0"/>
              <w:ind w:firstLineChars="0" w:firstLine="0"/>
              <w:jc w:val="center"/>
              <w:rPr>
                <w:rFonts w:ascii="宋体" w:hAnsi="宋体"/>
                <w:bCs/>
                <w:szCs w:val="21"/>
              </w:rPr>
            </w:pPr>
            <w:r>
              <w:rPr>
                <w:rFonts w:ascii="宋体" w:hAnsi="宋体" w:hint="eastAsia"/>
                <w:bCs/>
                <w:szCs w:val="21"/>
              </w:rPr>
              <w:t>17</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关于资格和响应文件的声明函</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bCs/>
                <w:szCs w:val="21"/>
              </w:rPr>
            </w:pPr>
            <w:r>
              <w:rPr>
                <w:rFonts w:ascii="宋体" w:hAnsi="宋体" w:hint="eastAsia"/>
                <w:bCs/>
                <w:szCs w:val="21"/>
              </w:rPr>
              <w:t>第(       )页</w:t>
            </w:r>
          </w:p>
        </w:tc>
      </w:tr>
      <w:tr w:rsidR="00050134">
        <w:trPr>
          <w:trHeight w:val="567"/>
          <w:jc w:val="center"/>
        </w:trPr>
        <w:tc>
          <w:tcPr>
            <w:tcW w:w="670" w:type="dxa"/>
            <w:tcBorders>
              <w:top w:val="single" w:sz="4" w:space="0" w:color="000000"/>
              <w:left w:val="single" w:sz="4" w:space="0" w:color="000000"/>
              <w:bottom w:val="single" w:sz="4" w:space="0" w:color="000000"/>
              <w:right w:val="single" w:sz="4" w:space="0" w:color="000000"/>
            </w:tcBorders>
            <w:vAlign w:val="center"/>
          </w:tcPr>
          <w:p w:rsidR="00050134" w:rsidRDefault="001E589F">
            <w:pPr>
              <w:pStyle w:val="af0"/>
              <w:ind w:firstLineChars="0" w:firstLine="0"/>
              <w:jc w:val="center"/>
              <w:rPr>
                <w:rFonts w:ascii="宋体" w:hAnsi="宋体"/>
                <w:bCs/>
                <w:szCs w:val="21"/>
              </w:rPr>
            </w:pPr>
            <w:r>
              <w:rPr>
                <w:rFonts w:ascii="宋体" w:hAnsi="宋体" w:hint="eastAsia"/>
                <w:bCs/>
                <w:szCs w:val="21"/>
              </w:rPr>
              <w:t>18</w:t>
            </w:r>
          </w:p>
        </w:tc>
        <w:tc>
          <w:tcPr>
            <w:tcW w:w="8272"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szCs w:val="21"/>
              </w:rPr>
            </w:pPr>
            <w:r>
              <w:rPr>
                <w:rFonts w:ascii="宋体" w:hAnsi="宋体" w:hint="eastAsia"/>
                <w:szCs w:val="21"/>
              </w:rPr>
              <w:t>公司认为需补充的相关资格文件或证明（格式自拟）</w:t>
            </w:r>
          </w:p>
        </w:tc>
        <w:tc>
          <w:tcPr>
            <w:tcW w:w="1824" w:type="dxa"/>
            <w:tcBorders>
              <w:top w:val="single" w:sz="4" w:space="0" w:color="000000"/>
              <w:left w:val="nil"/>
              <w:bottom w:val="single" w:sz="4" w:space="0" w:color="000000"/>
              <w:right w:val="single" w:sz="4" w:space="0" w:color="000000"/>
            </w:tcBorders>
            <w:vAlign w:val="center"/>
          </w:tcPr>
          <w:p w:rsidR="00050134" w:rsidRDefault="001E589F">
            <w:pPr>
              <w:pStyle w:val="af0"/>
              <w:ind w:firstLineChars="0" w:firstLine="0"/>
              <w:rPr>
                <w:rFonts w:ascii="宋体" w:hAnsi="宋体"/>
                <w:bCs/>
                <w:szCs w:val="21"/>
              </w:rPr>
            </w:pPr>
            <w:r>
              <w:rPr>
                <w:rFonts w:ascii="宋体" w:hAnsi="宋体" w:hint="eastAsia"/>
                <w:bCs/>
                <w:szCs w:val="21"/>
              </w:rPr>
              <w:t>第(       )页</w:t>
            </w:r>
          </w:p>
        </w:tc>
      </w:tr>
    </w:tbl>
    <w:p w:rsidR="00050134" w:rsidRDefault="00050134">
      <w:pPr>
        <w:widowControl/>
        <w:spacing w:line="360" w:lineRule="auto"/>
        <w:jc w:val="left"/>
        <w:outlineLvl w:val="0"/>
        <w:rPr>
          <w:rFonts w:ascii="仿宋" w:eastAsia="仿宋" w:hAnsi="仿宋" w:cs="宋体"/>
          <w:b/>
          <w:kern w:val="0"/>
          <w:sz w:val="24"/>
          <w:szCs w:val="32"/>
        </w:rPr>
      </w:pPr>
      <w:bookmarkStart w:id="164" w:name="_Toc21936"/>
      <w:bookmarkStart w:id="165" w:name="_Toc24508"/>
      <w:bookmarkStart w:id="166" w:name="_Toc562"/>
      <w:bookmarkStart w:id="167" w:name="_Toc11232"/>
    </w:p>
    <w:p w:rsidR="00050134" w:rsidRDefault="001E589F">
      <w:pPr>
        <w:pStyle w:val="p0"/>
        <w:tabs>
          <w:tab w:val="left" w:pos="1050"/>
          <w:tab w:val="center" w:pos="4535"/>
        </w:tabs>
        <w:jc w:val="center"/>
        <w:outlineLvl w:val="0"/>
        <w:rPr>
          <w:b/>
          <w:bCs/>
          <w:szCs w:val="21"/>
        </w:rPr>
      </w:pPr>
      <w:bookmarkStart w:id="168" w:name="_Toc29101"/>
      <w:bookmarkStart w:id="169" w:name="_Toc9683"/>
      <w:bookmarkStart w:id="170" w:name="_Toc20169"/>
      <w:bookmarkStart w:id="171" w:name="_Toc25102"/>
      <w:bookmarkStart w:id="172" w:name="_Toc31025"/>
      <w:bookmarkStart w:id="173" w:name="_Toc24565"/>
      <w:bookmarkStart w:id="174" w:name="_Toc26391"/>
      <w:bookmarkStart w:id="175" w:name="_Toc20065"/>
      <w:bookmarkStart w:id="176" w:name="_Toc28877"/>
      <w:bookmarkStart w:id="177" w:name="_Toc10605"/>
      <w:bookmarkStart w:id="178" w:name="_Toc11212"/>
      <w:bookmarkStart w:id="179" w:name="_Toc10771"/>
      <w:bookmarkStart w:id="180" w:name="_Toc31804"/>
      <w:bookmarkEnd w:id="164"/>
      <w:bookmarkEnd w:id="165"/>
      <w:bookmarkEnd w:id="166"/>
      <w:bookmarkEnd w:id="167"/>
      <w:r>
        <w:rPr>
          <w:rFonts w:hint="eastAsia"/>
          <w:b/>
          <w:bCs/>
        </w:rPr>
        <w:lastRenderedPageBreak/>
        <w:t>用户需求偏离表</w:t>
      </w:r>
      <w:bookmarkStart w:id="181" w:name="_Toc6232"/>
      <w:bookmarkStart w:id="182" w:name="_Toc10398"/>
      <w:bookmarkStart w:id="183" w:name="_Toc24286"/>
      <w:bookmarkStart w:id="184" w:name="_Toc15079"/>
      <w:bookmarkStart w:id="185" w:name="_Toc32295"/>
      <w:bookmarkStart w:id="186" w:name="_Toc7019"/>
      <w:bookmarkStart w:id="187" w:name="_Toc24550"/>
      <w:bookmarkEnd w:id="168"/>
      <w:bookmarkEnd w:id="169"/>
      <w:bookmarkEnd w:id="170"/>
      <w:bookmarkEnd w:id="171"/>
      <w:bookmarkEnd w:id="172"/>
      <w:bookmarkEnd w:id="173"/>
      <w:bookmarkEnd w:id="174"/>
      <w:bookmarkEnd w:id="175"/>
      <w:bookmarkEnd w:id="176"/>
      <w:bookmarkEnd w:id="177"/>
      <w:bookmarkEnd w:id="178"/>
      <w:bookmarkEnd w:id="179"/>
      <w:bookmarkEnd w:id="180"/>
    </w:p>
    <w:p w:rsidR="00050134" w:rsidRDefault="001E589F">
      <w:pPr>
        <w:spacing w:line="300" w:lineRule="auto"/>
        <w:ind w:firstLineChars="300" w:firstLine="632"/>
        <w:outlineLvl w:val="1"/>
        <w:rPr>
          <w:rFonts w:ascii="宋体" w:hAnsi="宋体"/>
          <w:b/>
          <w:bCs/>
          <w:szCs w:val="21"/>
        </w:rPr>
      </w:pPr>
      <w:bookmarkStart w:id="188" w:name="_Toc14009"/>
      <w:bookmarkStart w:id="189" w:name="_Toc21905"/>
      <w:bookmarkStart w:id="190" w:name="_Toc1548"/>
      <w:bookmarkStart w:id="191" w:name="_Toc31638"/>
      <w:bookmarkStart w:id="192" w:name="_Toc17416"/>
      <w:bookmarkStart w:id="193" w:name="_Toc13551"/>
      <w:r>
        <w:rPr>
          <w:rFonts w:ascii="宋体" w:hAnsi="宋体" w:hint="eastAsia"/>
          <w:b/>
          <w:bCs/>
          <w:szCs w:val="21"/>
        </w:rPr>
        <w:t>一</w:t>
      </w:r>
      <w:bookmarkEnd w:id="188"/>
      <w:bookmarkEnd w:id="189"/>
      <w:bookmarkEnd w:id="190"/>
      <w:bookmarkEnd w:id="191"/>
      <w:bookmarkEnd w:id="192"/>
      <w:bookmarkEnd w:id="193"/>
      <w:r>
        <w:rPr>
          <w:rFonts w:ascii="宋体" w:hAnsi="宋体" w:hint="eastAsia"/>
          <w:b/>
          <w:bCs/>
          <w:szCs w:val="21"/>
        </w:rPr>
        <w:t>、</w:t>
      </w:r>
      <w:r>
        <w:rPr>
          <w:rFonts w:ascii="宋体" w:hAnsi="宋体" w:cs="宋体" w:hint="eastAsia"/>
          <w:b/>
          <w:bCs/>
          <w:szCs w:val="21"/>
        </w:rPr>
        <w:t>污水处理消毒粉剂产品要求</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680"/>
        <w:gridCol w:w="1433"/>
        <w:gridCol w:w="3000"/>
        <w:gridCol w:w="2018"/>
        <w:gridCol w:w="698"/>
      </w:tblGrid>
      <w:tr w:rsidR="00050134">
        <w:trPr>
          <w:trHeight w:val="790"/>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序号</w:t>
            </w:r>
          </w:p>
        </w:tc>
        <w:tc>
          <w:tcPr>
            <w:tcW w:w="1680"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院方需求</w:t>
            </w:r>
          </w:p>
        </w:tc>
        <w:tc>
          <w:tcPr>
            <w:tcW w:w="1433"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实际参数</w:t>
            </w:r>
          </w:p>
        </w:tc>
        <w:tc>
          <w:tcPr>
            <w:tcW w:w="3000"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是否偏离</w:t>
            </w:r>
          </w:p>
          <w:p w:rsidR="00050134" w:rsidRDefault="001E589F">
            <w:pPr>
              <w:jc w:val="center"/>
              <w:rPr>
                <w:rFonts w:ascii="宋体" w:hAnsi="宋体" w:cs="宋体"/>
                <w:bCs/>
                <w:szCs w:val="21"/>
              </w:rPr>
            </w:pPr>
            <w:r>
              <w:rPr>
                <w:rFonts w:ascii="宋体" w:hAnsi="宋体" w:cs="宋体"/>
                <w:bCs/>
                <w:szCs w:val="21"/>
              </w:rPr>
              <w:t>（无偏离/正偏离/负偏离）</w:t>
            </w:r>
          </w:p>
        </w:tc>
        <w:tc>
          <w:tcPr>
            <w:tcW w:w="201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hint="eastAsia"/>
                <w:bCs/>
                <w:szCs w:val="21"/>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备注</w:t>
            </w: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1</w:t>
            </w:r>
          </w:p>
        </w:tc>
        <w:tc>
          <w:tcPr>
            <w:tcW w:w="1680"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33"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3000"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2</w:t>
            </w:r>
          </w:p>
        </w:tc>
        <w:tc>
          <w:tcPr>
            <w:tcW w:w="1680"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33"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3000"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w:t>
            </w:r>
          </w:p>
        </w:tc>
        <w:tc>
          <w:tcPr>
            <w:tcW w:w="1680"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33"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3000"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bl>
    <w:p w:rsidR="00050134" w:rsidRDefault="00050134">
      <w:pPr>
        <w:spacing w:line="300" w:lineRule="auto"/>
        <w:ind w:firstLineChars="200" w:firstLine="422"/>
        <w:rPr>
          <w:rFonts w:ascii="宋体" w:hAnsi="宋体"/>
          <w:b/>
          <w:bCs/>
          <w:szCs w:val="21"/>
        </w:rPr>
      </w:pPr>
    </w:p>
    <w:p w:rsidR="00050134" w:rsidRDefault="001E589F">
      <w:pPr>
        <w:spacing w:line="300" w:lineRule="auto"/>
        <w:ind w:firstLineChars="300" w:firstLine="632"/>
        <w:outlineLvl w:val="0"/>
        <w:rPr>
          <w:rFonts w:ascii="宋体" w:hAnsi="宋体"/>
          <w:b/>
          <w:bCs/>
          <w:szCs w:val="21"/>
        </w:rPr>
      </w:pPr>
      <w:r>
        <w:rPr>
          <w:rFonts w:ascii="宋体" w:hAnsi="宋体" w:hint="eastAsia"/>
          <w:b/>
          <w:bCs/>
          <w:szCs w:val="21"/>
        </w:rPr>
        <w:t>二、配置设备要求</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746"/>
        <w:gridCol w:w="1417"/>
        <w:gridCol w:w="2824"/>
        <w:gridCol w:w="2144"/>
        <w:gridCol w:w="698"/>
      </w:tblGrid>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rPr>
                <w:rFonts w:ascii="宋体" w:hAnsi="宋体" w:cs="宋体"/>
                <w:bCs/>
                <w:szCs w:val="21"/>
              </w:rPr>
            </w:pPr>
            <w:r>
              <w:rPr>
                <w:rFonts w:ascii="宋体" w:hAnsi="宋体" w:cs="宋体"/>
                <w:bCs/>
                <w:szCs w:val="21"/>
              </w:rPr>
              <w:t>序号</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院方需求</w:t>
            </w: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实际参数</w:t>
            </w: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是否偏离</w:t>
            </w:r>
          </w:p>
          <w:p w:rsidR="00050134" w:rsidRDefault="001E589F">
            <w:pPr>
              <w:jc w:val="center"/>
              <w:rPr>
                <w:rFonts w:ascii="宋体" w:hAnsi="宋体" w:cs="宋体"/>
                <w:bCs/>
                <w:szCs w:val="21"/>
              </w:rPr>
            </w:pPr>
            <w:r>
              <w:rPr>
                <w:rFonts w:ascii="宋体" w:hAnsi="宋体" w:cs="宋体"/>
                <w:bCs/>
                <w:szCs w:val="21"/>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hint="eastAsia"/>
                <w:bCs/>
                <w:szCs w:val="21"/>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备注</w:t>
            </w: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1</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2</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bl>
    <w:p w:rsidR="00050134" w:rsidRDefault="00050134">
      <w:pPr>
        <w:spacing w:line="300" w:lineRule="auto"/>
        <w:outlineLvl w:val="1"/>
        <w:rPr>
          <w:rFonts w:ascii="宋体" w:hAnsi="宋体"/>
          <w:b/>
          <w:bCs/>
          <w:szCs w:val="21"/>
        </w:rPr>
      </w:pPr>
    </w:p>
    <w:p w:rsidR="00050134" w:rsidRDefault="001E589F">
      <w:pPr>
        <w:spacing w:line="300" w:lineRule="auto"/>
        <w:ind w:firstLineChars="300" w:firstLine="632"/>
        <w:outlineLvl w:val="0"/>
        <w:rPr>
          <w:rFonts w:ascii="宋体" w:hAnsi="宋体"/>
          <w:b/>
          <w:bCs/>
          <w:szCs w:val="21"/>
        </w:rPr>
      </w:pPr>
      <w:r>
        <w:rPr>
          <w:rFonts w:ascii="宋体" w:hAnsi="宋体" w:hint="eastAsia"/>
          <w:b/>
          <w:bCs/>
          <w:szCs w:val="21"/>
        </w:rPr>
        <w:t>三、项目限价及报价要求</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746"/>
        <w:gridCol w:w="1417"/>
        <w:gridCol w:w="2824"/>
        <w:gridCol w:w="2144"/>
        <w:gridCol w:w="698"/>
      </w:tblGrid>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bookmarkEnd w:id="181"/>
          <w:p w:rsidR="00050134" w:rsidRDefault="001E589F">
            <w:pPr>
              <w:rPr>
                <w:rFonts w:ascii="宋体" w:hAnsi="宋体" w:cs="宋体"/>
                <w:bCs/>
                <w:szCs w:val="21"/>
              </w:rPr>
            </w:pPr>
            <w:r>
              <w:rPr>
                <w:rFonts w:ascii="宋体" w:hAnsi="宋体" w:cs="宋体"/>
                <w:bCs/>
                <w:szCs w:val="21"/>
              </w:rPr>
              <w:t>序号</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院方需求</w:t>
            </w: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实际参数</w:t>
            </w: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是否偏离</w:t>
            </w:r>
          </w:p>
          <w:p w:rsidR="00050134" w:rsidRDefault="001E589F">
            <w:pPr>
              <w:jc w:val="center"/>
              <w:rPr>
                <w:rFonts w:ascii="宋体" w:hAnsi="宋体" w:cs="宋体"/>
                <w:bCs/>
                <w:szCs w:val="21"/>
              </w:rPr>
            </w:pPr>
            <w:r>
              <w:rPr>
                <w:rFonts w:ascii="宋体" w:hAnsi="宋体" w:cs="宋体"/>
                <w:bCs/>
                <w:szCs w:val="21"/>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hint="eastAsia"/>
                <w:bCs/>
                <w:szCs w:val="21"/>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备注</w:t>
            </w: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1</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2</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bookmarkEnd w:id="182"/>
      <w:bookmarkEnd w:id="183"/>
      <w:bookmarkEnd w:id="184"/>
      <w:bookmarkEnd w:id="185"/>
      <w:bookmarkEnd w:id="186"/>
      <w:bookmarkEnd w:id="187"/>
    </w:tbl>
    <w:p w:rsidR="00050134" w:rsidRDefault="00050134">
      <w:pPr>
        <w:tabs>
          <w:tab w:val="left" w:pos="284"/>
          <w:tab w:val="left" w:pos="426"/>
        </w:tabs>
        <w:spacing w:line="276" w:lineRule="auto"/>
        <w:rPr>
          <w:rFonts w:ascii="宋体" w:hAnsi="宋体"/>
          <w:b/>
          <w:bCs/>
          <w:szCs w:val="21"/>
        </w:rPr>
      </w:pPr>
    </w:p>
    <w:p w:rsidR="00050134" w:rsidRDefault="001E589F">
      <w:pPr>
        <w:spacing w:line="360" w:lineRule="auto"/>
        <w:ind w:firstLineChars="300" w:firstLine="632"/>
        <w:rPr>
          <w:rFonts w:asciiTheme="majorEastAsia" w:hAnsiTheme="majorEastAsia"/>
          <w:b/>
          <w:bCs/>
          <w:sz w:val="22"/>
        </w:rPr>
      </w:pPr>
      <w:r>
        <w:rPr>
          <w:rFonts w:ascii="宋体" w:hAnsi="宋体" w:hint="eastAsia"/>
          <w:b/>
          <w:bCs/>
          <w:szCs w:val="21"/>
        </w:rPr>
        <w:t>四、服务方案</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746"/>
        <w:gridCol w:w="1417"/>
        <w:gridCol w:w="2824"/>
        <w:gridCol w:w="2144"/>
        <w:gridCol w:w="698"/>
      </w:tblGrid>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rPr>
                <w:rFonts w:ascii="宋体" w:hAnsi="宋体" w:cs="宋体"/>
                <w:bCs/>
                <w:szCs w:val="21"/>
              </w:rPr>
            </w:pPr>
            <w:r>
              <w:rPr>
                <w:rFonts w:ascii="宋体" w:hAnsi="宋体" w:cs="宋体"/>
                <w:bCs/>
                <w:szCs w:val="21"/>
              </w:rPr>
              <w:t>序号</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院方需求</w:t>
            </w: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实际参数</w:t>
            </w: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是否偏离</w:t>
            </w:r>
          </w:p>
          <w:p w:rsidR="00050134" w:rsidRDefault="001E589F">
            <w:pPr>
              <w:jc w:val="center"/>
              <w:rPr>
                <w:rFonts w:ascii="宋体" w:hAnsi="宋体" w:cs="宋体"/>
                <w:bCs/>
                <w:szCs w:val="21"/>
              </w:rPr>
            </w:pPr>
            <w:r>
              <w:rPr>
                <w:rFonts w:ascii="宋体" w:hAnsi="宋体" w:cs="宋体"/>
                <w:bCs/>
                <w:szCs w:val="21"/>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hint="eastAsia"/>
                <w:bCs/>
                <w:szCs w:val="21"/>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备注</w:t>
            </w: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1</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2</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bl>
    <w:p w:rsidR="00050134" w:rsidRDefault="00050134">
      <w:pPr>
        <w:pStyle w:val="a3"/>
        <w:rPr>
          <w:rFonts w:ascii="宋体" w:hAnsi="宋体"/>
          <w:b/>
          <w:bCs/>
          <w:szCs w:val="21"/>
        </w:rPr>
      </w:pPr>
    </w:p>
    <w:p w:rsidR="00050134" w:rsidRDefault="001E589F">
      <w:pPr>
        <w:pStyle w:val="a3"/>
        <w:ind w:firstLineChars="300" w:firstLine="632"/>
        <w:rPr>
          <w:rFonts w:ascii="宋体" w:hAnsi="宋体"/>
          <w:b/>
          <w:bCs/>
          <w:szCs w:val="21"/>
        </w:rPr>
      </w:pPr>
      <w:r>
        <w:rPr>
          <w:rFonts w:ascii="宋体" w:hAnsi="宋体" w:hint="eastAsia"/>
          <w:b/>
          <w:bCs/>
          <w:szCs w:val="21"/>
        </w:rPr>
        <w:t>五、售后服务</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746"/>
        <w:gridCol w:w="1417"/>
        <w:gridCol w:w="2824"/>
        <w:gridCol w:w="2144"/>
        <w:gridCol w:w="698"/>
      </w:tblGrid>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rPr>
                <w:rFonts w:ascii="宋体" w:hAnsi="宋体" w:cs="宋体"/>
                <w:bCs/>
                <w:szCs w:val="21"/>
              </w:rPr>
            </w:pPr>
            <w:r>
              <w:rPr>
                <w:rFonts w:ascii="宋体" w:hAnsi="宋体" w:cs="宋体"/>
                <w:bCs/>
                <w:szCs w:val="21"/>
              </w:rPr>
              <w:t>序号</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院方需求</w:t>
            </w: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实际参数</w:t>
            </w: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是否偏离</w:t>
            </w:r>
          </w:p>
          <w:p w:rsidR="00050134" w:rsidRDefault="001E589F">
            <w:pPr>
              <w:jc w:val="center"/>
              <w:rPr>
                <w:rFonts w:ascii="宋体" w:hAnsi="宋体" w:cs="宋体"/>
                <w:bCs/>
                <w:szCs w:val="21"/>
              </w:rPr>
            </w:pPr>
            <w:r>
              <w:rPr>
                <w:rFonts w:ascii="宋体" w:hAnsi="宋体" w:cs="宋体"/>
                <w:bCs/>
                <w:szCs w:val="21"/>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hint="eastAsia"/>
                <w:bCs/>
                <w:szCs w:val="21"/>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备注</w:t>
            </w: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1</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2</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bl>
    <w:p w:rsidR="00050134" w:rsidRDefault="00050134">
      <w:pPr>
        <w:pStyle w:val="a3"/>
        <w:ind w:firstLineChars="300" w:firstLine="632"/>
        <w:rPr>
          <w:rFonts w:ascii="宋体" w:hAnsi="宋体"/>
          <w:b/>
          <w:bCs/>
          <w:szCs w:val="21"/>
        </w:rPr>
      </w:pPr>
    </w:p>
    <w:p w:rsidR="00050134" w:rsidRDefault="001E589F">
      <w:pPr>
        <w:pStyle w:val="a3"/>
        <w:ind w:firstLineChars="300" w:firstLine="632"/>
        <w:rPr>
          <w:rFonts w:ascii="宋体" w:hAnsi="宋体"/>
          <w:b/>
          <w:bCs/>
          <w:szCs w:val="21"/>
        </w:rPr>
      </w:pPr>
      <w:r>
        <w:rPr>
          <w:rFonts w:ascii="宋体" w:hAnsi="宋体" w:hint="eastAsia"/>
          <w:b/>
          <w:bCs/>
          <w:szCs w:val="21"/>
        </w:rPr>
        <w:t>六、付款方式及履约保证金</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746"/>
        <w:gridCol w:w="1417"/>
        <w:gridCol w:w="2824"/>
        <w:gridCol w:w="2144"/>
        <w:gridCol w:w="698"/>
      </w:tblGrid>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rPr>
                <w:rFonts w:ascii="宋体" w:hAnsi="宋体" w:cs="宋体"/>
                <w:bCs/>
                <w:szCs w:val="21"/>
              </w:rPr>
            </w:pPr>
            <w:r>
              <w:rPr>
                <w:rFonts w:ascii="宋体" w:hAnsi="宋体" w:cs="宋体"/>
                <w:bCs/>
                <w:szCs w:val="21"/>
              </w:rPr>
              <w:t>序号</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院方需求</w:t>
            </w: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实际参数</w:t>
            </w: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是否偏离</w:t>
            </w:r>
          </w:p>
          <w:p w:rsidR="00050134" w:rsidRDefault="001E589F">
            <w:pPr>
              <w:jc w:val="center"/>
              <w:rPr>
                <w:rFonts w:ascii="宋体" w:hAnsi="宋体" w:cs="宋体"/>
                <w:bCs/>
                <w:szCs w:val="21"/>
              </w:rPr>
            </w:pPr>
            <w:r>
              <w:rPr>
                <w:rFonts w:ascii="宋体" w:hAnsi="宋体" w:cs="宋体"/>
                <w:bCs/>
                <w:szCs w:val="21"/>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hint="eastAsia"/>
                <w:bCs/>
                <w:szCs w:val="21"/>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备注</w:t>
            </w: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1</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2</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bl>
    <w:p w:rsidR="00050134" w:rsidRDefault="00050134">
      <w:pPr>
        <w:pStyle w:val="a3"/>
        <w:ind w:firstLineChars="300" w:firstLine="632"/>
        <w:rPr>
          <w:rFonts w:ascii="宋体" w:hAnsi="宋体"/>
          <w:b/>
          <w:bCs/>
          <w:szCs w:val="21"/>
        </w:rPr>
      </w:pPr>
    </w:p>
    <w:p w:rsidR="00050134" w:rsidRDefault="001E589F">
      <w:pPr>
        <w:pStyle w:val="a3"/>
        <w:ind w:firstLineChars="300" w:firstLine="632"/>
        <w:rPr>
          <w:rFonts w:ascii="宋体" w:hAnsi="宋体"/>
          <w:b/>
          <w:bCs/>
          <w:szCs w:val="21"/>
        </w:rPr>
      </w:pPr>
      <w:r>
        <w:rPr>
          <w:rFonts w:ascii="宋体" w:hAnsi="宋体" w:hint="eastAsia"/>
          <w:b/>
          <w:bCs/>
          <w:szCs w:val="21"/>
        </w:rPr>
        <w:t>七、验收要求</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746"/>
        <w:gridCol w:w="1417"/>
        <w:gridCol w:w="2824"/>
        <w:gridCol w:w="2144"/>
        <w:gridCol w:w="698"/>
      </w:tblGrid>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rPr>
                <w:rFonts w:ascii="宋体" w:hAnsi="宋体" w:cs="宋体"/>
                <w:bCs/>
                <w:szCs w:val="21"/>
              </w:rPr>
            </w:pPr>
            <w:r>
              <w:rPr>
                <w:rFonts w:ascii="宋体" w:hAnsi="宋体" w:cs="宋体"/>
                <w:bCs/>
                <w:szCs w:val="21"/>
              </w:rPr>
              <w:t>序号</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院方需求</w:t>
            </w: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实际参数</w:t>
            </w: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是否偏离</w:t>
            </w:r>
          </w:p>
          <w:p w:rsidR="00050134" w:rsidRDefault="001E589F">
            <w:pPr>
              <w:jc w:val="center"/>
              <w:rPr>
                <w:rFonts w:ascii="宋体" w:hAnsi="宋体" w:cs="宋体"/>
                <w:bCs/>
                <w:szCs w:val="21"/>
              </w:rPr>
            </w:pPr>
            <w:r>
              <w:rPr>
                <w:rFonts w:ascii="宋体" w:hAnsi="宋体" w:cs="宋体"/>
                <w:bCs/>
                <w:szCs w:val="21"/>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hint="eastAsia"/>
                <w:bCs/>
                <w:szCs w:val="21"/>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备注</w:t>
            </w: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1</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2</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lastRenderedPageBreak/>
              <w:t>…</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bl>
    <w:p w:rsidR="00050134" w:rsidRDefault="00050134">
      <w:pPr>
        <w:spacing w:line="300" w:lineRule="auto"/>
        <w:ind w:firstLineChars="200" w:firstLine="442"/>
        <w:outlineLvl w:val="1"/>
        <w:rPr>
          <w:rFonts w:asciiTheme="majorEastAsia" w:eastAsiaTheme="majorEastAsia" w:hAnsiTheme="majorEastAsia"/>
          <w:b/>
          <w:sz w:val="22"/>
        </w:rPr>
      </w:pPr>
    </w:p>
    <w:p w:rsidR="00050134" w:rsidRDefault="001E589F">
      <w:pPr>
        <w:spacing w:line="300" w:lineRule="auto"/>
        <w:ind w:firstLineChars="200" w:firstLine="442"/>
        <w:outlineLvl w:val="1"/>
        <w:rPr>
          <w:rFonts w:eastAsiaTheme="majorEastAsia"/>
        </w:rPr>
      </w:pPr>
      <w:r>
        <w:rPr>
          <w:rFonts w:asciiTheme="majorEastAsia" w:eastAsiaTheme="majorEastAsia" w:hAnsiTheme="majorEastAsia" w:hint="eastAsia"/>
          <w:b/>
          <w:sz w:val="22"/>
        </w:rPr>
        <w:t xml:space="preserve"> 八、合同条款</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746"/>
        <w:gridCol w:w="1417"/>
        <w:gridCol w:w="2824"/>
        <w:gridCol w:w="2144"/>
        <w:gridCol w:w="698"/>
      </w:tblGrid>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rPr>
                <w:rFonts w:ascii="宋体" w:hAnsi="宋体" w:cs="宋体"/>
                <w:bCs/>
                <w:szCs w:val="21"/>
              </w:rPr>
            </w:pPr>
            <w:r>
              <w:rPr>
                <w:rFonts w:ascii="宋体" w:hAnsi="宋体" w:cs="宋体"/>
                <w:bCs/>
                <w:szCs w:val="21"/>
              </w:rPr>
              <w:t>序号</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院方需求</w:t>
            </w: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实际参数</w:t>
            </w: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是否偏离</w:t>
            </w:r>
          </w:p>
          <w:p w:rsidR="00050134" w:rsidRDefault="001E589F">
            <w:pPr>
              <w:jc w:val="center"/>
              <w:rPr>
                <w:rFonts w:ascii="宋体" w:hAnsi="宋体" w:cs="宋体"/>
                <w:bCs/>
                <w:szCs w:val="21"/>
              </w:rPr>
            </w:pPr>
            <w:r>
              <w:rPr>
                <w:rFonts w:ascii="宋体" w:hAnsi="宋体" w:cs="宋体"/>
                <w:bCs/>
                <w:szCs w:val="21"/>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hint="eastAsia"/>
                <w:bCs/>
                <w:szCs w:val="21"/>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备注</w:t>
            </w: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1</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2</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bl>
    <w:p w:rsidR="00050134" w:rsidRDefault="00050134"/>
    <w:p w:rsidR="00050134" w:rsidRDefault="001E589F">
      <w:pPr>
        <w:spacing w:line="300" w:lineRule="auto"/>
        <w:ind w:firstLineChars="200" w:firstLine="442"/>
        <w:outlineLvl w:val="1"/>
      </w:pPr>
      <w:r>
        <w:rPr>
          <w:rFonts w:asciiTheme="majorEastAsia" w:eastAsiaTheme="majorEastAsia" w:hAnsiTheme="majorEastAsia" w:hint="eastAsia"/>
          <w:b/>
          <w:sz w:val="22"/>
        </w:rPr>
        <w:t>九、其他</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746"/>
        <w:gridCol w:w="1417"/>
        <w:gridCol w:w="2824"/>
        <w:gridCol w:w="2144"/>
        <w:gridCol w:w="698"/>
      </w:tblGrid>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rPr>
                <w:rFonts w:ascii="宋体" w:hAnsi="宋体" w:cs="宋体"/>
                <w:bCs/>
                <w:szCs w:val="21"/>
              </w:rPr>
            </w:pPr>
            <w:r>
              <w:rPr>
                <w:rFonts w:ascii="宋体" w:hAnsi="宋体" w:cs="宋体"/>
                <w:bCs/>
                <w:szCs w:val="21"/>
              </w:rPr>
              <w:t>序号</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院方需求</w:t>
            </w: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实际参数</w:t>
            </w: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是否偏离</w:t>
            </w:r>
          </w:p>
          <w:p w:rsidR="00050134" w:rsidRDefault="001E589F">
            <w:pPr>
              <w:jc w:val="center"/>
              <w:rPr>
                <w:rFonts w:ascii="宋体" w:hAnsi="宋体" w:cs="宋体"/>
                <w:bCs/>
                <w:szCs w:val="21"/>
              </w:rPr>
            </w:pPr>
            <w:r>
              <w:rPr>
                <w:rFonts w:ascii="宋体" w:hAnsi="宋体" w:cs="宋体"/>
                <w:bCs/>
                <w:szCs w:val="21"/>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hint="eastAsia"/>
                <w:bCs/>
                <w:szCs w:val="21"/>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备注</w:t>
            </w: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1</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2</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r w:rsidR="00050134">
        <w:trPr>
          <w:jc w:val="center"/>
        </w:trPr>
        <w:tc>
          <w:tcPr>
            <w:tcW w:w="776"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w:t>
            </w:r>
          </w:p>
        </w:tc>
        <w:tc>
          <w:tcPr>
            <w:tcW w:w="1746"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824"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050134" w:rsidRDefault="001E589F">
            <w:pPr>
              <w:jc w:val="center"/>
              <w:rPr>
                <w:rFonts w:ascii="宋体" w:hAnsi="宋体" w:cs="宋体"/>
                <w:bCs/>
                <w:szCs w:val="21"/>
              </w:rPr>
            </w:pPr>
            <w:r>
              <w:rPr>
                <w:rFonts w:ascii="宋体" w:hAnsi="宋体" w:cs="宋体"/>
                <w:bCs/>
                <w:szCs w:val="21"/>
              </w:rPr>
              <w:t>第(</w:t>
            </w:r>
            <w:r>
              <w:rPr>
                <w:rFonts w:ascii="宋体" w:hAnsi="宋体" w:cs="宋体" w:hint="eastAsia"/>
                <w:bCs/>
                <w:szCs w:val="21"/>
              </w:rPr>
              <w:t xml:space="preserve">   ～    </w:t>
            </w:r>
            <w:r>
              <w:rPr>
                <w:rFonts w:ascii="宋体" w:hAnsi="宋体" w:cs="宋体"/>
                <w:bCs/>
                <w:szCs w:val="21"/>
              </w:rPr>
              <w:t>)页</w:t>
            </w:r>
          </w:p>
        </w:tc>
        <w:tc>
          <w:tcPr>
            <w:tcW w:w="698" w:type="dxa"/>
            <w:tcBorders>
              <w:top w:val="single" w:sz="4" w:space="0" w:color="auto"/>
              <w:left w:val="single" w:sz="4" w:space="0" w:color="auto"/>
              <w:bottom w:val="single" w:sz="4" w:space="0" w:color="auto"/>
              <w:right w:val="single" w:sz="4" w:space="0" w:color="auto"/>
            </w:tcBorders>
            <w:vAlign w:val="center"/>
          </w:tcPr>
          <w:p w:rsidR="00050134" w:rsidRDefault="00050134">
            <w:pPr>
              <w:jc w:val="center"/>
              <w:rPr>
                <w:rFonts w:ascii="宋体" w:hAnsi="宋体" w:cs="宋体"/>
                <w:bCs/>
                <w:szCs w:val="21"/>
              </w:rPr>
            </w:pPr>
          </w:p>
        </w:tc>
      </w:tr>
    </w:tbl>
    <w:p w:rsidR="00050134" w:rsidRDefault="00050134">
      <w:pPr>
        <w:sectPr w:rsidR="00050134">
          <w:pgSz w:w="11906" w:h="16838"/>
          <w:pgMar w:top="850" w:right="454" w:bottom="850" w:left="454" w:header="851" w:footer="992" w:gutter="0"/>
          <w:cols w:space="720"/>
          <w:docGrid w:linePitch="312"/>
        </w:sectPr>
      </w:pPr>
    </w:p>
    <w:p w:rsidR="00050134" w:rsidRDefault="00050134">
      <w:pPr>
        <w:spacing w:line="300" w:lineRule="auto"/>
        <w:outlineLvl w:val="1"/>
        <w:rPr>
          <w:rFonts w:asciiTheme="majorEastAsia" w:eastAsiaTheme="majorEastAsia" w:hAnsiTheme="majorEastAsia"/>
          <w:b/>
          <w:sz w:val="22"/>
        </w:rPr>
      </w:pPr>
    </w:p>
    <w:p w:rsidR="00050134" w:rsidRDefault="001E589F">
      <w:pPr>
        <w:pStyle w:val="a3"/>
        <w:ind w:firstLine="0"/>
        <w:jc w:val="center"/>
        <w:outlineLvl w:val="0"/>
        <w:rPr>
          <w:rFonts w:ascii="宋体" w:hAnsi="宋体"/>
          <w:b/>
          <w:bCs/>
          <w:sz w:val="24"/>
        </w:rPr>
      </w:pPr>
      <w:bookmarkStart w:id="194" w:name="_Toc24486"/>
      <w:bookmarkStart w:id="195" w:name="_Toc12731"/>
      <w:bookmarkStart w:id="196" w:name="_Toc13386"/>
      <w:bookmarkStart w:id="197" w:name="_Toc31486"/>
      <w:r>
        <w:rPr>
          <w:rFonts w:ascii="宋体" w:hAnsi="宋体" w:cs="宋体" w:hint="eastAsia"/>
          <w:b/>
          <w:bCs/>
          <w:sz w:val="32"/>
          <w:szCs w:val="32"/>
        </w:rPr>
        <w:t>报价</w:t>
      </w:r>
      <w:bookmarkEnd w:id="194"/>
      <w:bookmarkEnd w:id="195"/>
      <w:r>
        <w:rPr>
          <w:rFonts w:ascii="宋体" w:hAnsi="宋体" w:cs="宋体" w:hint="eastAsia"/>
          <w:b/>
          <w:bCs/>
          <w:sz w:val="32"/>
          <w:szCs w:val="32"/>
        </w:rPr>
        <w:t>表</w:t>
      </w:r>
      <w:bookmarkEnd w:id="196"/>
      <w:bookmarkEnd w:id="197"/>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50"/>
        <w:gridCol w:w="791"/>
        <w:gridCol w:w="2283"/>
        <w:gridCol w:w="1026"/>
        <w:gridCol w:w="1085"/>
        <w:gridCol w:w="915"/>
        <w:gridCol w:w="1766"/>
      </w:tblGrid>
      <w:tr w:rsidR="00D33187" w:rsidTr="002713B4">
        <w:trPr>
          <w:cantSplit/>
          <w:trHeight w:val="706"/>
          <w:jc w:val="center"/>
        </w:trPr>
        <w:tc>
          <w:tcPr>
            <w:tcW w:w="1134" w:type="dxa"/>
            <w:tcBorders>
              <w:bottom w:val="single" w:sz="4" w:space="0" w:color="auto"/>
            </w:tcBorders>
            <w:vAlign w:val="center"/>
          </w:tcPr>
          <w:p w:rsidR="00D33187" w:rsidRDefault="00D33187">
            <w:pPr>
              <w:jc w:val="center"/>
              <w:rPr>
                <w:rFonts w:ascii="Arial" w:hAnsi="Arial" w:cs="Arial"/>
                <w:b/>
              </w:rPr>
            </w:pPr>
            <w:r>
              <w:rPr>
                <w:rFonts w:ascii="Arial" w:hAnsi="Arial" w:cs="Arial" w:hint="eastAsia"/>
                <w:b/>
              </w:rPr>
              <w:t>项目名称</w:t>
            </w:r>
          </w:p>
        </w:tc>
        <w:tc>
          <w:tcPr>
            <w:tcW w:w="9616" w:type="dxa"/>
            <w:gridSpan w:val="7"/>
            <w:tcBorders>
              <w:bottom w:val="single" w:sz="4" w:space="0" w:color="auto"/>
            </w:tcBorders>
            <w:vAlign w:val="center"/>
          </w:tcPr>
          <w:p w:rsidR="00D33187" w:rsidRDefault="00D33187" w:rsidP="00D33187">
            <w:pPr>
              <w:jc w:val="center"/>
              <w:rPr>
                <w:rFonts w:ascii="Arial" w:hAnsi="Arial" w:cs="Arial"/>
                <w:b/>
              </w:rPr>
            </w:pPr>
            <w:r>
              <w:rPr>
                <w:rFonts w:ascii="Arial" w:hAnsi="Arial" w:cs="Arial" w:hint="eastAsia"/>
                <w:b/>
              </w:rPr>
              <w:t>项目内容及报价</w:t>
            </w:r>
          </w:p>
        </w:tc>
      </w:tr>
      <w:tr w:rsidR="0066369A" w:rsidTr="0066369A">
        <w:trPr>
          <w:cantSplit/>
          <w:trHeight w:val="762"/>
          <w:jc w:val="center"/>
        </w:trPr>
        <w:tc>
          <w:tcPr>
            <w:tcW w:w="1134" w:type="dxa"/>
            <w:vMerge w:val="restart"/>
            <w:vAlign w:val="center"/>
          </w:tcPr>
          <w:p w:rsidR="0066369A" w:rsidRDefault="0066369A">
            <w:pPr>
              <w:jc w:val="center"/>
              <w:rPr>
                <w:rFonts w:ascii="Arial" w:hAnsi="Arial" w:cs="Arial"/>
                <w:bCs/>
                <w:lang w:val="zh-CN"/>
              </w:rPr>
            </w:pPr>
            <w:r>
              <w:rPr>
                <w:rFonts w:ascii="宋体" w:hAnsi="宋体" w:cs="宋体" w:hint="eastAsia"/>
                <w:color w:val="000000"/>
                <w:szCs w:val="21"/>
              </w:rPr>
              <w:t>南方医科大学第五附属医院污水处理消毒粉剂采购项目</w:t>
            </w:r>
          </w:p>
        </w:tc>
        <w:tc>
          <w:tcPr>
            <w:tcW w:w="2541" w:type="dxa"/>
            <w:gridSpan w:val="2"/>
            <w:vAlign w:val="center"/>
          </w:tcPr>
          <w:p w:rsidR="0066369A" w:rsidRDefault="0066369A">
            <w:pPr>
              <w:jc w:val="center"/>
              <w:rPr>
                <w:rFonts w:ascii="宋体" w:hAnsi="宋体" w:cs="宋体"/>
                <w:b/>
                <w:bCs/>
                <w:color w:val="000000"/>
                <w:szCs w:val="21"/>
              </w:rPr>
            </w:pPr>
            <w:r>
              <w:rPr>
                <w:rFonts w:ascii="Arial" w:hAnsi="Arial" w:cs="Arial" w:hint="eastAsia"/>
                <w:b/>
              </w:rPr>
              <w:t>产品名称</w:t>
            </w:r>
          </w:p>
        </w:tc>
        <w:tc>
          <w:tcPr>
            <w:tcW w:w="2283" w:type="dxa"/>
            <w:vAlign w:val="center"/>
          </w:tcPr>
          <w:p w:rsidR="0066369A" w:rsidRDefault="0066369A">
            <w:pPr>
              <w:jc w:val="center"/>
              <w:rPr>
                <w:rFonts w:ascii="宋体" w:hAnsi="宋体" w:cs="宋体"/>
                <w:b/>
                <w:bCs/>
                <w:color w:val="000000"/>
                <w:szCs w:val="21"/>
              </w:rPr>
            </w:pPr>
            <w:r>
              <w:rPr>
                <w:rFonts w:ascii="宋体" w:hAnsi="宋体" w:cs="宋体" w:hint="eastAsia"/>
                <w:b/>
                <w:bCs/>
                <w:color w:val="000000"/>
                <w:szCs w:val="21"/>
              </w:rPr>
              <w:t>品牌及型号</w:t>
            </w:r>
          </w:p>
        </w:tc>
        <w:tc>
          <w:tcPr>
            <w:tcW w:w="1026" w:type="dxa"/>
            <w:vAlign w:val="center"/>
          </w:tcPr>
          <w:p w:rsidR="0066369A" w:rsidRDefault="0066369A">
            <w:pPr>
              <w:jc w:val="center"/>
              <w:rPr>
                <w:rFonts w:ascii="宋体" w:hAnsi="宋体" w:cs="宋体"/>
                <w:b/>
                <w:bCs/>
                <w:color w:val="000000"/>
                <w:szCs w:val="21"/>
              </w:rPr>
            </w:pPr>
            <w:r>
              <w:rPr>
                <w:rFonts w:ascii="宋体" w:hAnsi="宋体" w:cs="宋体" w:hint="eastAsia"/>
                <w:b/>
                <w:bCs/>
                <w:color w:val="000000"/>
                <w:szCs w:val="21"/>
              </w:rPr>
              <w:t>厂家</w:t>
            </w:r>
          </w:p>
        </w:tc>
        <w:tc>
          <w:tcPr>
            <w:tcW w:w="1085" w:type="dxa"/>
            <w:vAlign w:val="center"/>
          </w:tcPr>
          <w:p w:rsidR="0066369A" w:rsidRDefault="0066369A">
            <w:pPr>
              <w:jc w:val="center"/>
              <w:rPr>
                <w:rFonts w:ascii="宋体" w:hAnsi="宋体" w:cs="宋体"/>
                <w:b/>
                <w:bCs/>
                <w:color w:val="000000"/>
                <w:szCs w:val="21"/>
              </w:rPr>
            </w:pPr>
            <w:r>
              <w:rPr>
                <w:rFonts w:ascii="宋体" w:hAnsi="宋体" w:cs="宋体" w:hint="eastAsia"/>
                <w:b/>
                <w:bCs/>
                <w:color w:val="000000"/>
                <w:szCs w:val="21"/>
              </w:rPr>
              <w:t>数量</w:t>
            </w:r>
          </w:p>
        </w:tc>
        <w:tc>
          <w:tcPr>
            <w:tcW w:w="915" w:type="dxa"/>
            <w:vAlign w:val="center"/>
          </w:tcPr>
          <w:p w:rsidR="0066369A" w:rsidRDefault="0066369A">
            <w:pPr>
              <w:jc w:val="center"/>
              <w:rPr>
                <w:rFonts w:ascii="宋体" w:hAnsi="宋体" w:cs="宋体"/>
                <w:b/>
                <w:bCs/>
                <w:color w:val="000000"/>
                <w:szCs w:val="21"/>
              </w:rPr>
            </w:pPr>
            <w:r>
              <w:rPr>
                <w:rFonts w:ascii="宋体" w:hAnsi="宋体" w:cs="宋体" w:hint="eastAsia"/>
                <w:b/>
                <w:bCs/>
                <w:color w:val="000000"/>
                <w:szCs w:val="21"/>
              </w:rPr>
              <w:t>单位</w:t>
            </w:r>
          </w:p>
        </w:tc>
        <w:tc>
          <w:tcPr>
            <w:tcW w:w="1766" w:type="dxa"/>
            <w:vAlign w:val="center"/>
          </w:tcPr>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含税单价</w:t>
            </w:r>
          </w:p>
          <w:p w:rsidR="0066369A" w:rsidRDefault="0066369A">
            <w:pPr>
              <w:jc w:val="center"/>
              <w:rPr>
                <w:rFonts w:ascii="宋体" w:hAnsi="宋体" w:cs="宋体"/>
                <w:b/>
                <w:bCs/>
                <w:color w:val="000000"/>
                <w:szCs w:val="21"/>
              </w:rPr>
            </w:pPr>
            <w:r>
              <w:rPr>
                <w:rFonts w:ascii="宋体" w:hAnsi="宋体" w:cs="宋体" w:hint="eastAsia"/>
                <w:b/>
                <w:bCs/>
                <w:color w:val="000000"/>
                <w:szCs w:val="21"/>
              </w:rPr>
              <w:t>（元/公斤）</w:t>
            </w:r>
          </w:p>
        </w:tc>
      </w:tr>
      <w:tr w:rsidR="0066369A" w:rsidTr="0066369A">
        <w:trPr>
          <w:cantSplit/>
          <w:trHeight w:val="762"/>
          <w:jc w:val="center"/>
        </w:trPr>
        <w:tc>
          <w:tcPr>
            <w:tcW w:w="1134" w:type="dxa"/>
            <w:vMerge/>
            <w:vAlign w:val="center"/>
          </w:tcPr>
          <w:p w:rsidR="0066369A" w:rsidRDefault="0066369A">
            <w:pPr>
              <w:jc w:val="center"/>
              <w:rPr>
                <w:rFonts w:ascii="宋体" w:hAnsi="宋体" w:cs="宋体" w:hint="eastAsia"/>
                <w:color w:val="000000"/>
                <w:szCs w:val="21"/>
              </w:rPr>
            </w:pPr>
          </w:p>
        </w:tc>
        <w:tc>
          <w:tcPr>
            <w:tcW w:w="2541" w:type="dxa"/>
            <w:gridSpan w:val="2"/>
            <w:vAlign w:val="center"/>
          </w:tcPr>
          <w:p w:rsidR="0066369A" w:rsidRDefault="0066369A" w:rsidP="0066369A">
            <w:pPr>
              <w:jc w:val="center"/>
              <w:rPr>
                <w:rFonts w:ascii="宋体" w:hAnsi="宋体" w:cs="宋体" w:hint="eastAsia"/>
                <w:b/>
                <w:bCs/>
                <w:color w:val="000000"/>
                <w:szCs w:val="21"/>
              </w:rPr>
            </w:pPr>
            <w:r>
              <w:rPr>
                <w:rFonts w:ascii="宋体" w:hAnsi="宋体" w:cs="宋体" w:hint="eastAsia"/>
                <w:b/>
                <w:bCs/>
                <w:color w:val="000000"/>
                <w:szCs w:val="21"/>
              </w:rPr>
              <w:t>1.污水处理消毒粉剂</w:t>
            </w:r>
          </w:p>
        </w:tc>
        <w:tc>
          <w:tcPr>
            <w:tcW w:w="2283" w:type="dxa"/>
            <w:vAlign w:val="center"/>
          </w:tcPr>
          <w:p w:rsidR="0066369A" w:rsidRDefault="0066369A">
            <w:pPr>
              <w:jc w:val="center"/>
              <w:rPr>
                <w:rFonts w:ascii="宋体" w:hAnsi="宋体" w:cs="宋体" w:hint="eastAsia"/>
                <w:b/>
                <w:bCs/>
                <w:color w:val="000000"/>
                <w:szCs w:val="21"/>
              </w:rPr>
            </w:pPr>
          </w:p>
        </w:tc>
        <w:tc>
          <w:tcPr>
            <w:tcW w:w="1026" w:type="dxa"/>
            <w:vAlign w:val="center"/>
          </w:tcPr>
          <w:p w:rsidR="0066369A" w:rsidRDefault="0066369A">
            <w:pPr>
              <w:jc w:val="center"/>
              <w:rPr>
                <w:rFonts w:ascii="宋体" w:hAnsi="宋体" w:cs="宋体" w:hint="eastAsia"/>
                <w:b/>
                <w:bCs/>
                <w:color w:val="000000"/>
                <w:szCs w:val="21"/>
              </w:rPr>
            </w:pPr>
          </w:p>
        </w:tc>
        <w:tc>
          <w:tcPr>
            <w:tcW w:w="1085" w:type="dxa"/>
            <w:vAlign w:val="center"/>
          </w:tcPr>
          <w:p w:rsidR="0066369A" w:rsidRDefault="0066369A">
            <w:pPr>
              <w:jc w:val="center"/>
              <w:rPr>
                <w:rFonts w:ascii="宋体" w:hAnsi="宋体" w:cs="宋体" w:hint="eastAsia"/>
                <w:b/>
                <w:bCs/>
                <w:color w:val="000000"/>
                <w:szCs w:val="21"/>
              </w:rPr>
            </w:pPr>
            <w:r>
              <w:rPr>
                <w:rFonts w:ascii="Arial" w:hAnsi="Arial" w:cs="Arial" w:hint="eastAsia"/>
                <w:bCs/>
              </w:rPr>
              <w:t>约</w:t>
            </w:r>
            <w:r>
              <w:rPr>
                <w:rFonts w:ascii="宋体" w:hAnsi="宋体" w:cs="宋体" w:hint="eastAsia"/>
                <w:kern w:val="0"/>
                <w:sz w:val="24"/>
              </w:rPr>
              <w:t>2520</w:t>
            </w:r>
          </w:p>
        </w:tc>
        <w:tc>
          <w:tcPr>
            <w:tcW w:w="915" w:type="dxa"/>
            <w:vAlign w:val="center"/>
          </w:tcPr>
          <w:p w:rsidR="0066369A" w:rsidRDefault="0066369A">
            <w:pPr>
              <w:jc w:val="center"/>
              <w:rPr>
                <w:rFonts w:ascii="宋体" w:hAnsi="宋体" w:cs="宋体" w:hint="eastAsia"/>
                <w:b/>
                <w:bCs/>
                <w:color w:val="000000"/>
                <w:szCs w:val="21"/>
              </w:rPr>
            </w:pPr>
            <w:r>
              <w:rPr>
                <w:rFonts w:ascii="Arial" w:hAnsi="Arial" w:cs="Arial" w:hint="eastAsia"/>
                <w:bCs/>
              </w:rPr>
              <w:t>公斤</w:t>
            </w:r>
          </w:p>
        </w:tc>
        <w:tc>
          <w:tcPr>
            <w:tcW w:w="1766" w:type="dxa"/>
            <w:vAlign w:val="center"/>
          </w:tcPr>
          <w:p w:rsidR="0066369A" w:rsidRDefault="0066369A">
            <w:pPr>
              <w:jc w:val="center"/>
              <w:rPr>
                <w:rFonts w:ascii="宋体" w:hAnsi="宋体" w:cs="宋体" w:hint="eastAsia"/>
                <w:b/>
                <w:bCs/>
                <w:color w:val="000000"/>
                <w:szCs w:val="21"/>
              </w:rPr>
            </w:pPr>
          </w:p>
        </w:tc>
      </w:tr>
      <w:tr w:rsidR="0066369A" w:rsidTr="0066369A">
        <w:trPr>
          <w:cantSplit/>
          <w:trHeight w:val="762"/>
          <w:jc w:val="center"/>
        </w:trPr>
        <w:tc>
          <w:tcPr>
            <w:tcW w:w="1134" w:type="dxa"/>
            <w:vMerge/>
            <w:vAlign w:val="center"/>
          </w:tcPr>
          <w:p w:rsidR="0066369A" w:rsidRDefault="0066369A">
            <w:pPr>
              <w:jc w:val="center"/>
              <w:rPr>
                <w:rFonts w:ascii="宋体" w:hAnsi="宋体" w:cs="宋体" w:hint="eastAsia"/>
                <w:color w:val="000000"/>
                <w:szCs w:val="21"/>
              </w:rPr>
            </w:pPr>
          </w:p>
        </w:tc>
        <w:tc>
          <w:tcPr>
            <w:tcW w:w="2541" w:type="dxa"/>
            <w:gridSpan w:val="2"/>
            <w:vAlign w:val="center"/>
          </w:tcPr>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2.配套设备</w:t>
            </w:r>
          </w:p>
        </w:tc>
        <w:tc>
          <w:tcPr>
            <w:tcW w:w="2283" w:type="dxa"/>
            <w:vAlign w:val="center"/>
          </w:tcPr>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品牌及型号</w:t>
            </w:r>
          </w:p>
        </w:tc>
        <w:tc>
          <w:tcPr>
            <w:tcW w:w="1026" w:type="dxa"/>
            <w:vAlign w:val="center"/>
          </w:tcPr>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厂家</w:t>
            </w:r>
          </w:p>
        </w:tc>
        <w:tc>
          <w:tcPr>
            <w:tcW w:w="1085" w:type="dxa"/>
            <w:vAlign w:val="center"/>
          </w:tcPr>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数量</w:t>
            </w:r>
          </w:p>
        </w:tc>
        <w:tc>
          <w:tcPr>
            <w:tcW w:w="915" w:type="dxa"/>
            <w:vAlign w:val="center"/>
          </w:tcPr>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单位</w:t>
            </w:r>
          </w:p>
        </w:tc>
        <w:tc>
          <w:tcPr>
            <w:tcW w:w="1766" w:type="dxa"/>
            <w:vMerge w:val="restart"/>
            <w:vAlign w:val="center"/>
          </w:tcPr>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配套设备价格包含在污水消毒粉报价中</w:t>
            </w:r>
          </w:p>
        </w:tc>
      </w:tr>
      <w:tr w:rsidR="0066369A" w:rsidTr="0066369A">
        <w:trPr>
          <w:cantSplit/>
          <w:trHeight w:val="762"/>
          <w:jc w:val="center"/>
        </w:trPr>
        <w:tc>
          <w:tcPr>
            <w:tcW w:w="1134" w:type="dxa"/>
            <w:vMerge/>
            <w:vAlign w:val="center"/>
          </w:tcPr>
          <w:p w:rsidR="0066369A" w:rsidRDefault="0066369A">
            <w:pPr>
              <w:jc w:val="center"/>
              <w:rPr>
                <w:rFonts w:ascii="宋体" w:hAnsi="宋体" w:cs="宋体" w:hint="eastAsia"/>
                <w:color w:val="000000"/>
                <w:szCs w:val="21"/>
              </w:rPr>
            </w:pPr>
          </w:p>
        </w:tc>
        <w:tc>
          <w:tcPr>
            <w:tcW w:w="2541" w:type="dxa"/>
            <w:gridSpan w:val="2"/>
            <w:vAlign w:val="center"/>
          </w:tcPr>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2.1 安全型消毒剂自动溶解投加装置设备</w:t>
            </w:r>
          </w:p>
        </w:tc>
        <w:tc>
          <w:tcPr>
            <w:tcW w:w="2283" w:type="dxa"/>
            <w:vAlign w:val="center"/>
          </w:tcPr>
          <w:p w:rsidR="0066369A" w:rsidRDefault="0066369A">
            <w:pPr>
              <w:jc w:val="center"/>
              <w:rPr>
                <w:rFonts w:ascii="宋体" w:hAnsi="宋体" w:cs="宋体" w:hint="eastAsia"/>
                <w:b/>
                <w:bCs/>
                <w:color w:val="000000"/>
                <w:szCs w:val="21"/>
              </w:rPr>
            </w:pPr>
          </w:p>
        </w:tc>
        <w:tc>
          <w:tcPr>
            <w:tcW w:w="1026" w:type="dxa"/>
            <w:vAlign w:val="center"/>
          </w:tcPr>
          <w:p w:rsidR="0066369A" w:rsidRDefault="0066369A" w:rsidP="0045026A">
            <w:pPr>
              <w:spacing w:line="360" w:lineRule="auto"/>
              <w:jc w:val="center"/>
              <w:rPr>
                <w:rFonts w:ascii="Arial" w:hAnsi="Arial" w:cs="Arial"/>
                <w:bCs/>
              </w:rPr>
            </w:pPr>
          </w:p>
        </w:tc>
        <w:tc>
          <w:tcPr>
            <w:tcW w:w="1085" w:type="dxa"/>
            <w:vAlign w:val="center"/>
          </w:tcPr>
          <w:p w:rsidR="0066369A" w:rsidRDefault="0066369A" w:rsidP="0045026A">
            <w:pPr>
              <w:spacing w:line="360" w:lineRule="auto"/>
              <w:jc w:val="center"/>
              <w:rPr>
                <w:rFonts w:ascii="Arial" w:hAnsi="Arial" w:cs="Arial"/>
                <w:bCs/>
              </w:rPr>
            </w:pPr>
            <w:r>
              <w:rPr>
                <w:rFonts w:ascii="Arial" w:hAnsi="Arial" w:cs="Arial" w:hint="eastAsia"/>
                <w:bCs/>
              </w:rPr>
              <w:t>3</w:t>
            </w:r>
          </w:p>
        </w:tc>
        <w:tc>
          <w:tcPr>
            <w:tcW w:w="915" w:type="dxa"/>
            <w:vAlign w:val="center"/>
          </w:tcPr>
          <w:p w:rsidR="0066369A" w:rsidRDefault="0066369A">
            <w:pPr>
              <w:jc w:val="center"/>
              <w:rPr>
                <w:rFonts w:ascii="宋体" w:hAnsi="宋体" w:cs="宋体" w:hint="eastAsia"/>
                <w:b/>
                <w:bCs/>
                <w:color w:val="000000"/>
                <w:szCs w:val="21"/>
              </w:rPr>
            </w:pPr>
            <w:r>
              <w:rPr>
                <w:rFonts w:ascii="Arial" w:hAnsi="Arial" w:cs="Arial" w:hint="eastAsia"/>
                <w:bCs/>
              </w:rPr>
              <w:t>套</w:t>
            </w:r>
          </w:p>
        </w:tc>
        <w:tc>
          <w:tcPr>
            <w:tcW w:w="1766" w:type="dxa"/>
            <w:vMerge/>
            <w:vAlign w:val="center"/>
          </w:tcPr>
          <w:p w:rsidR="0066369A" w:rsidRDefault="0066369A">
            <w:pPr>
              <w:jc w:val="center"/>
              <w:rPr>
                <w:rFonts w:ascii="宋体" w:hAnsi="宋体" w:cs="宋体" w:hint="eastAsia"/>
                <w:b/>
                <w:bCs/>
                <w:color w:val="000000"/>
                <w:szCs w:val="21"/>
              </w:rPr>
            </w:pPr>
          </w:p>
        </w:tc>
      </w:tr>
      <w:tr w:rsidR="0066369A" w:rsidTr="0066369A">
        <w:trPr>
          <w:cantSplit/>
          <w:trHeight w:val="762"/>
          <w:jc w:val="center"/>
        </w:trPr>
        <w:tc>
          <w:tcPr>
            <w:tcW w:w="1134" w:type="dxa"/>
            <w:vMerge/>
            <w:vAlign w:val="center"/>
          </w:tcPr>
          <w:p w:rsidR="0066369A" w:rsidRDefault="0066369A">
            <w:pPr>
              <w:jc w:val="center"/>
              <w:rPr>
                <w:rFonts w:ascii="宋体" w:hAnsi="宋体" w:cs="宋体" w:hint="eastAsia"/>
                <w:color w:val="000000"/>
                <w:szCs w:val="21"/>
              </w:rPr>
            </w:pPr>
          </w:p>
        </w:tc>
        <w:tc>
          <w:tcPr>
            <w:tcW w:w="2541" w:type="dxa"/>
            <w:gridSpan w:val="2"/>
            <w:vAlign w:val="center"/>
          </w:tcPr>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2.2 总余氯检测仪</w:t>
            </w:r>
          </w:p>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（配检测试剂）</w:t>
            </w:r>
          </w:p>
        </w:tc>
        <w:tc>
          <w:tcPr>
            <w:tcW w:w="2283" w:type="dxa"/>
            <w:vAlign w:val="center"/>
          </w:tcPr>
          <w:p w:rsidR="0066369A" w:rsidRDefault="0066369A">
            <w:pPr>
              <w:jc w:val="center"/>
              <w:rPr>
                <w:rFonts w:ascii="宋体" w:hAnsi="宋体" w:cs="宋体" w:hint="eastAsia"/>
                <w:b/>
                <w:bCs/>
                <w:color w:val="000000"/>
                <w:szCs w:val="21"/>
              </w:rPr>
            </w:pPr>
          </w:p>
        </w:tc>
        <w:tc>
          <w:tcPr>
            <w:tcW w:w="1026" w:type="dxa"/>
            <w:vAlign w:val="center"/>
          </w:tcPr>
          <w:p w:rsidR="0066369A" w:rsidRDefault="0066369A" w:rsidP="00F94573">
            <w:pPr>
              <w:spacing w:line="360" w:lineRule="auto"/>
              <w:jc w:val="center"/>
              <w:rPr>
                <w:rFonts w:ascii="Arial" w:hAnsi="Arial" w:cs="Arial"/>
                <w:bCs/>
              </w:rPr>
            </w:pPr>
          </w:p>
        </w:tc>
        <w:tc>
          <w:tcPr>
            <w:tcW w:w="1085" w:type="dxa"/>
            <w:vAlign w:val="center"/>
          </w:tcPr>
          <w:p w:rsidR="0066369A" w:rsidRDefault="0066369A" w:rsidP="00F94573">
            <w:pPr>
              <w:spacing w:line="360" w:lineRule="auto"/>
              <w:jc w:val="center"/>
              <w:rPr>
                <w:rFonts w:ascii="Arial" w:hAnsi="Arial" w:cs="Arial"/>
                <w:bCs/>
              </w:rPr>
            </w:pPr>
            <w:r>
              <w:rPr>
                <w:rFonts w:ascii="Arial" w:hAnsi="Arial" w:cs="Arial" w:hint="eastAsia"/>
                <w:bCs/>
              </w:rPr>
              <w:t>1</w:t>
            </w:r>
          </w:p>
        </w:tc>
        <w:tc>
          <w:tcPr>
            <w:tcW w:w="915" w:type="dxa"/>
            <w:vAlign w:val="center"/>
          </w:tcPr>
          <w:p w:rsidR="0066369A" w:rsidRDefault="0066369A">
            <w:pPr>
              <w:jc w:val="center"/>
              <w:rPr>
                <w:rFonts w:ascii="宋体" w:hAnsi="宋体" w:cs="宋体" w:hint="eastAsia"/>
                <w:b/>
                <w:bCs/>
                <w:color w:val="000000"/>
                <w:szCs w:val="21"/>
              </w:rPr>
            </w:pPr>
            <w:r>
              <w:rPr>
                <w:rFonts w:ascii="Arial" w:hAnsi="Arial" w:cs="Arial" w:hint="eastAsia"/>
                <w:bCs/>
              </w:rPr>
              <w:t>台</w:t>
            </w:r>
          </w:p>
        </w:tc>
        <w:tc>
          <w:tcPr>
            <w:tcW w:w="1766" w:type="dxa"/>
            <w:vMerge/>
            <w:vAlign w:val="center"/>
          </w:tcPr>
          <w:p w:rsidR="0066369A" w:rsidRDefault="0066369A">
            <w:pPr>
              <w:jc w:val="center"/>
              <w:rPr>
                <w:rFonts w:ascii="宋体" w:hAnsi="宋体" w:cs="宋体" w:hint="eastAsia"/>
                <w:b/>
                <w:bCs/>
                <w:color w:val="000000"/>
                <w:szCs w:val="21"/>
              </w:rPr>
            </w:pPr>
          </w:p>
        </w:tc>
      </w:tr>
      <w:tr w:rsidR="0066369A" w:rsidTr="0066369A">
        <w:trPr>
          <w:cantSplit/>
          <w:trHeight w:val="762"/>
          <w:jc w:val="center"/>
        </w:trPr>
        <w:tc>
          <w:tcPr>
            <w:tcW w:w="1134" w:type="dxa"/>
            <w:vMerge/>
            <w:vAlign w:val="center"/>
          </w:tcPr>
          <w:p w:rsidR="0066369A" w:rsidRDefault="0066369A">
            <w:pPr>
              <w:jc w:val="center"/>
              <w:rPr>
                <w:rFonts w:ascii="宋体" w:hAnsi="宋体" w:cs="宋体" w:hint="eastAsia"/>
                <w:color w:val="000000"/>
                <w:szCs w:val="21"/>
              </w:rPr>
            </w:pPr>
          </w:p>
        </w:tc>
        <w:tc>
          <w:tcPr>
            <w:tcW w:w="2541" w:type="dxa"/>
            <w:gridSpan w:val="2"/>
            <w:vAlign w:val="center"/>
          </w:tcPr>
          <w:p w:rsidR="0066369A" w:rsidRDefault="0066369A">
            <w:pPr>
              <w:jc w:val="center"/>
              <w:rPr>
                <w:rFonts w:ascii="宋体" w:hAnsi="宋体" w:cs="宋体" w:hint="eastAsia"/>
                <w:b/>
                <w:bCs/>
                <w:color w:val="000000"/>
                <w:szCs w:val="21"/>
              </w:rPr>
            </w:pPr>
            <w:r>
              <w:rPr>
                <w:rFonts w:ascii="宋体" w:hAnsi="宋体" w:cs="宋体" w:hint="eastAsia"/>
                <w:b/>
                <w:bCs/>
                <w:color w:val="000000"/>
                <w:szCs w:val="21"/>
              </w:rPr>
              <w:t xml:space="preserve">2.3 </w:t>
            </w:r>
            <w:proofErr w:type="gramStart"/>
            <w:r>
              <w:rPr>
                <w:rFonts w:ascii="宋体" w:hAnsi="宋体" w:cs="宋体" w:hint="eastAsia"/>
                <w:b/>
                <w:bCs/>
                <w:color w:val="000000"/>
                <w:szCs w:val="21"/>
              </w:rPr>
              <w:t>总余氧</w:t>
            </w:r>
            <w:proofErr w:type="gramEnd"/>
            <w:r>
              <w:rPr>
                <w:rFonts w:ascii="宋体" w:hAnsi="宋体" w:cs="宋体" w:hint="eastAsia"/>
                <w:b/>
                <w:bCs/>
                <w:color w:val="000000"/>
                <w:szCs w:val="21"/>
              </w:rPr>
              <w:t>检测仪</w:t>
            </w:r>
          </w:p>
        </w:tc>
        <w:tc>
          <w:tcPr>
            <w:tcW w:w="2283" w:type="dxa"/>
            <w:vAlign w:val="center"/>
          </w:tcPr>
          <w:p w:rsidR="0066369A" w:rsidRDefault="0066369A">
            <w:pPr>
              <w:jc w:val="center"/>
              <w:rPr>
                <w:rFonts w:ascii="宋体" w:hAnsi="宋体" w:cs="宋体" w:hint="eastAsia"/>
                <w:b/>
                <w:bCs/>
                <w:color w:val="000000"/>
                <w:szCs w:val="21"/>
              </w:rPr>
            </w:pPr>
          </w:p>
        </w:tc>
        <w:tc>
          <w:tcPr>
            <w:tcW w:w="1026" w:type="dxa"/>
            <w:vAlign w:val="center"/>
          </w:tcPr>
          <w:p w:rsidR="0066369A" w:rsidRDefault="0066369A">
            <w:pPr>
              <w:jc w:val="center"/>
              <w:rPr>
                <w:rFonts w:ascii="宋体" w:hAnsi="宋体" w:cs="宋体" w:hint="eastAsia"/>
                <w:b/>
                <w:bCs/>
                <w:color w:val="000000"/>
                <w:szCs w:val="21"/>
              </w:rPr>
            </w:pPr>
          </w:p>
        </w:tc>
        <w:tc>
          <w:tcPr>
            <w:tcW w:w="1085" w:type="dxa"/>
            <w:vAlign w:val="center"/>
          </w:tcPr>
          <w:p w:rsidR="0066369A" w:rsidRDefault="0066369A" w:rsidP="00896D20">
            <w:pPr>
              <w:spacing w:line="360" w:lineRule="auto"/>
              <w:jc w:val="center"/>
              <w:rPr>
                <w:rFonts w:ascii="Arial" w:hAnsi="Arial" w:cs="Arial"/>
                <w:bCs/>
              </w:rPr>
            </w:pPr>
            <w:r>
              <w:rPr>
                <w:rFonts w:ascii="Arial" w:hAnsi="Arial" w:cs="Arial" w:hint="eastAsia"/>
                <w:bCs/>
              </w:rPr>
              <w:t>1</w:t>
            </w:r>
          </w:p>
        </w:tc>
        <w:tc>
          <w:tcPr>
            <w:tcW w:w="915" w:type="dxa"/>
            <w:vAlign w:val="center"/>
          </w:tcPr>
          <w:p w:rsidR="0066369A" w:rsidRDefault="0066369A" w:rsidP="00896D20">
            <w:pPr>
              <w:spacing w:line="360" w:lineRule="auto"/>
              <w:jc w:val="center"/>
              <w:rPr>
                <w:rFonts w:ascii="Arial" w:hAnsi="Arial" w:cs="Arial"/>
                <w:bCs/>
              </w:rPr>
            </w:pPr>
            <w:r>
              <w:rPr>
                <w:rFonts w:ascii="Arial" w:hAnsi="Arial" w:cs="Arial" w:hint="eastAsia"/>
                <w:bCs/>
              </w:rPr>
              <w:t>台</w:t>
            </w:r>
          </w:p>
        </w:tc>
        <w:tc>
          <w:tcPr>
            <w:tcW w:w="1766" w:type="dxa"/>
            <w:vMerge/>
            <w:vAlign w:val="center"/>
          </w:tcPr>
          <w:p w:rsidR="0066369A" w:rsidRDefault="0066369A">
            <w:pPr>
              <w:jc w:val="center"/>
              <w:rPr>
                <w:rFonts w:ascii="宋体" w:hAnsi="宋体" w:cs="宋体" w:hint="eastAsia"/>
                <w:b/>
                <w:bCs/>
                <w:color w:val="000000"/>
                <w:szCs w:val="21"/>
              </w:rPr>
            </w:pPr>
          </w:p>
        </w:tc>
      </w:tr>
      <w:tr w:rsidR="00D33187" w:rsidTr="00B850E3">
        <w:trPr>
          <w:cantSplit/>
          <w:trHeight w:val="762"/>
          <w:jc w:val="center"/>
        </w:trPr>
        <w:tc>
          <w:tcPr>
            <w:tcW w:w="1134" w:type="dxa"/>
            <w:vMerge/>
            <w:vAlign w:val="center"/>
          </w:tcPr>
          <w:p w:rsidR="00D33187" w:rsidRDefault="00D33187">
            <w:pPr>
              <w:jc w:val="center"/>
              <w:rPr>
                <w:rFonts w:ascii="宋体" w:hAnsi="宋体" w:cs="宋体" w:hint="eastAsia"/>
                <w:color w:val="000000"/>
                <w:szCs w:val="21"/>
              </w:rPr>
            </w:pPr>
          </w:p>
        </w:tc>
        <w:tc>
          <w:tcPr>
            <w:tcW w:w="1750" w:type="dxa"/>
            <w:vAlign w:val="center"/>
          </w:tcPr>
          <w:p w:rsidR="00D33187" w:rsidRDefault="00D33187">
            <w:pPr>
              <w:rPr>
                <w:rFonts w:ascii="宋体" w:hAnsi="宋体" w:cs="宋体" w:hint="eastAsia"/>
                <w:b/>
                <w:bCs/>
                <w:color w:val="000000"/>
                <w:szCs w:val="21"/>
              </w:rPr>
            </w:pPr>
            <w:r>
              <w:rPr>
                <w:rFonts w:ascii="宋体" w:hAnsi="宋体" w:cs="宋体" w:hint="eastAsia"/>
                <w:b/>
                <w:bCs/>
                <w:color w:val="000000"/>
                <w:szCs w:val="21"/>
              </w:rPr>
              <w:t>合计：</w:t>
            </w:r>
          </w:p>
        </w:tc>
        <w:tc>
          <w:tcPr>
            <w:tcW w:w="7866" w:type="dxa"/>
            <w:gridSpan w:val="6"/>
            <w:vAlign w:val="center"/>
          </w:tcPr>
          <w:p w:rsidR="00D33187" w:rsidRDefault="00D33187" w:rsidP="00D33187">
            <w:pPr>
              <w:rPr>
                <w:rFonts w:ascii="宋体" w:hAnsi="宋体" w:cs="宋体" w:hint="eastAsia"/>
                <w:b/>
                <w:bCs/>
                <w:color w:val="000000"/>
                <w:szCs w:val="21"/>
              </w:rPr>
            </w:pPr>
          </w:p>
          <w:p w:rsidR="00D33187" w:rsidRDefault="00D33187" w:rsidP="00D33187">
            <w:pPr>
              <w:rPr>
                <w:rFonts w:ascii="宋体" w:hAnsi="宋体" w:cs="宋体" w:hint="eastAsia"/>
                <w:b/>
                <w:bCs/>
                <w:color w:val="000000"/>
                <w:szCs w:val="21"/>
              </w:rPr>
            </w:pPr>
            <w:r>
              <w:rPr>
                <w:rFonts w:ascii="宋体" w:hAnsi="宋体" w:cs="宋体" w:hint="eastAsia"/>
                <w:b/>
                <w:bCs/>
                <w:color w:val="000000"/>
                <w:szCs w:val="21"/>
              </w:rPr>
              <w:t>大写：</w:t>
            </w:r>
          </w:p>
          <w:p w:rsidR="00D33187" w:rsidRPr="00D33187" w:rsidRDefault="00D33187" w:rsidP="00D33187">
            <w:pPr>
              <w:pStyle w:val="1013"/>
              <w:rPr>
                <w:rFonts w:hint="eastAsia"/>
              </w:rPr>
            </w:pPr>
          </w:p>
          <w:p w:rsidR="00D33187" w:rsidRDefault="00D33187" w:rsidP="00D33187">
            <w:pPr>
              <w:rPr>
                <w:rFonts w:ascii="宋体" w:hAnsi="宋体" w:cs="宋体" w:hint="eastAsia"/>
                <w:b/>
                <w:bCs/>
                <w:color w:val="000000"/>
                <w:szCs w:val="21"/>
              </w:rPr>
            </w:pPr>
            <w:r>
              <w:rPr>
                <w:rFonts w:ascii="宋体" w:hAnsi="宋体" w:cs="宋体" w:hint="eastAsia"/>
                <w:b/>
                <w:bCs/>
                <w:color w:val="000000"/>
                <w:szCs w:val="21"/>
              </w:rPr>
              <w:t>小写：      元</w:t>
            </w:r>
          </w:p>
        </w:tc>
      </w:tr>
    </w:tbl>
    <w:p w:rsidR="00050134" w:rsidRDefault="001E589F">
      <w:pPr>
        <w:spacing w:line="360" w:lineRule="exact"/>
        <w:ind w:leftChars="200" w:left="420"/>
        <w:rPr>
          <w:rFonts w:ascii="宋体" w:hAnsi="宋体" w:cs="宋体"/>
          <w:b/>
          <w:szCs w:val="21"/>
        </w:rPr>
      </w:pPr>
      <w:r>
        <w:rPr>
          <w:rFonts w:ascii="宋体" w:hAnsi="宋体" w:cs="宋体" w:hint="eastAsia"/>
          <w:b/>
          <w:szCs w:val="21"/>
        </w:rPr>
        <w:t>备注：</w:t>
      </w:r>
    </w:p>
    <w:p w:rsidR="00050134" w:rsidRDefault="001E589F">
      <w:pPr>
        <w:spacing w:line="360" w:lineRule="exact"/>
        <w:ind w:leftChars="200" w:left="420"/>
        <w:rPr>
          <w:rFonts w:ascii="宋体" w:hAnsi="宋体" w:cs="宋体"/>
          <w:bCs/>
          <w:szCs w:val="21"/>
        </w:rPr>
      </w:pPr>
      <w:r>
        <w:rPr>
          <w:rFonts w:ascii="宋体" w:hAnsi="宋体" w:cs="宋体" w:hint="eastAsia"/>
          <w:b/>
          <w:szCs w:val="21"/>
        </w:rPr>
        <w:t>1.温馨提示（金额大写）：</w:t>
      </w:r>
      <w:r>
        <w:rPr>
          <w:rFonts w:ascii="宋体" w:hAnsi="宋体" w:cs="宋体" w:hint="eastAsia"/>
          <w:bCs/>
          <w:szCs w:val="21"/>
        </w:rPr>
        <w:t>壹、贰、叁、肆、伍、陆、柒、捌、玖、拾 、佰、仟、万</w:t>
      </w:r>
    </w:p>
    <w:p w:rsidR="00050134" w:rsidRDefault="00050134" w:rsidP="00D33187">
      <w:pPr>
        <w:spacing w:line="360" w:lineRule="exact"/>
        <w:rPr>
          <w:rFonts w:ascii="宋体" w:hAnsi="宋体" w:cs="宋体"/>
          <w:b/>
          <w:szCs w:val="21"/>
        </w:rPr>
      </w:pPr>
    </w:p>
    <w:p w:rsidR="00050134" w:rsidRDefault="001E589F">
      <w:pPr>
        <w:spacing w:line="360" w:lineRule="exact"/>
        <w:ind w:leftChars="200" w:left="420"/>
        <w:rPr>
          <w:rFonts w:ascii="宋体" w:hAnsi="宋体" w:cs="宋体"/>
          <w:bCs/>
          <w:szCs w:val="21"/>
        </w:rPr>
      </w:pPr>
      <w:r>
        <w:rPr>
          <w:rFonts w:ascii="宋体" w:hAnsi="宋体" w:cs="宋体" w:hint="eastAsia"/>
          <w:b/>
          <w:szCs w:val="21"/>
        </w:rPr>
        <w:t>2.其他承诺</w:t>
      </w:r>
      <w:r>
        <w:rPr>
          <w:rFonts w:ascii="宋体" w:hAnsi="宋体" w:cs="宋体" w:hint="eastAsia"/>
          <w:bCs/>
          <w:szCs w:val="21"/>
        </w:rPr>
        <w:t>：</w:t>
      </w:r>
    </w:p>
    <w:p w:rsidR="00050134" w:rsidRDefault="00050134">
      <w:pPr>
        <w:pStyle w:val="1013"/>
        <w:spacing w:line="360" w:lineRule="auto"/>
        <w:rPr>
          <w:rFonts w:ascii="宋体" w:hAnsi="宋体"/>
          <w:b/>
          <w:bCs/>
          <w:sz w:val="24"/>
        </w:rPr>
      </w:pPr>
    </w:p>
    <w:p w:rsidR="00050134" w:rsidRDefault="00050134">
      <w:pPr>
        <w:pStyle w:val="1013"/>
        <w:spacing w:line="360" w:lineRule="auto"/>
        <w:rPr>
          <w:rFonts w:ascii="宋体" w:hAnsi="宋体"/>
          <w:b/>
          <w:bCs/>
          <w:sz w:val="24"/>
        </w:rPr>
      </w:pPr>
      <w:bookmarkStart w:id="198" w:name="_GoBack"/>
      <w:bookmarkEnd w:id="198"/>
    </w:p>
    <w:p w:rsidR="00050134" w:rsidRDefault="00050134">
      <w:pPr>
        <w:pStyle w:val="a3"/>
        <w:ind w:firstLine="0"/>
        <w:rPr>
          <w:rFonts w:ascii="宋体" w:hAnsi="宋体"/>
          <w:sz w:val="24"/>
        </w:rPr>
      </w:pPr>
    </w:p>
    <w:p w:rsidR="00D33187" w:rsidRDefault="00D33187">
      <w:pPr>
        <w:widowControl/>
        <w:spacing w:line="360" w:lineRule="auto"/>
        <w:ind w:firstLineChars="1600" w:firstLine="3840"/>
        <w:jc w:val="center"/>
        <w:outlineLvl w:val="0"/>
        <w:rPr>
          <w:rFonts w:ascii="宋体" w:hAnsi="宋体" w:hint="eastAsia"/>
          <w:sz w:val="24"/>
        </w:rPr>
      </w:pPr>
    </w:p>
    <w:p w:rsidR="00D33187" w:rsidRDefault="00D33187">
      <w:pPr>
        <w:widowControl/>
        <w:spacing w:line="360" w:lineRule="auto"/>
        <w:ind w:firstLineChars="1600" w:firstLine="3840"/>
        <w:jc w:val="center"/>
        <w:outlineLvl w:val="0"/>
        <w:rPr>
          <w:rFonts w:ascii="宋体" w:hAnsi="宋体" w:hint="eastAsia"/>
          <w:sz w:val="24"/>
        </w:rPr>
      </w:pPr>
    </w:p>
    <w:p w:rsidR="00D33187" w:rsidRDefault="00D33187">
      <w:pPr>
        <w:widowControl/>
        <w:spacing w:line="360" w:lineRule="auto"/>
        <w:ind w:firstLineChars="1600" w:firstLine="3840"/>
        <w:jc w:val="center"/>
        <w:outlineLvl w:val="0"/>
        <w:rPr>
          <w:rFonts w:ascii="宋体" w:hAnsi="宋体" w:hint="eastAsia"/>
          <w:sz w:val="24"/>
        </w:rPr>
      </w:pPr>
    </w:p>
    <w:p w:rsidR="00D33187" w:rsidRDefault="00D33187">
      <w:pPr>
        <w:widowControl/>
        <w:spacing w:line="360" w:lineRule="auto"/>
        <w:ind w:firstLineChars="1600" w:firstLine="3840"/>
        <w:jc w:val="center"/>
        <w:outlineLvl w:val="0"/>
        <w:rPr>
          <w:rFonts w:ascii="宋体" w:hAnsi="宋体" w:hint="eastAsia"/>
          <w:sz w:val="24"/>
        </w:rPr>
      </w:pPr>
    </w:p>
    <w:p w:rsidR="00D33187" w:rsidRDefault="00D33187">
      <w:pPr>
        <w:widowControl/>
        <w:spacing w:line="360" w:lineRule="auto"/>
        <w:ind w:firstLineChars="1600" w:firstLine="3840"/>
        <w:jc w:val="center"/>
        <w:outlineLvl w:val="0"/>
        <w:rPr>
          <w:rFonts w:ascii="宋体" w:hAnsi="宋体" w:hint="eastAsia"/>
          <w:sz w:val="24"/>
        </w:rPr>
      </w:pPr>
    </w:p>
    <w:p w:rsidR="00050134" w:rsidRDefault="001E589F">
      <w:pPr>
        <w:widowControl/>
        <w:spacing w:line="360" w:lineRule="auto"/>
        <w:ind w:firstLineChars="1600" w:firstLine="3840"/>
        <w:jc w:val="center"/>
        <w:outlineLvl w:val="0"/>
        <w:rPr>
          <w:rFonts w:ascii="宋体" w:hAnsi="宋体"/>
          <w:sz w:val="24"/>
        </w:rPr>
      </w:pPr>
      <w:r>
        <w:rPr>
          <w:rFonts w:ascii="宋体" w:hAnsi="宋体" w:hint="eastAsia"/>
          <w:sz w:val="24"/>
        </w:rPr>
        <w:t>公司名称（公章）：</w:t>
      </w:r>
    </w:p>
    <w:p w:rsidR="00050134" w:rsidRDefault="001E589F">
      <w:pPr>
        <w:widowControl/>
        <w:spacing w:line="360" w:lineRule="auto"/>
        <w:ind w:firstLineChars="1200" w:firstLine="2880"/>
        <w:jc w:val="center"/>
        <w:outlineLvl w:val="0"/>
        <w:rPr>
          <w:rFonts w:ascii="宋体" w:hAnsi="宋体"/>
          <w:sz w:val="24"/>
        </w:rPr>
      </w:pP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 xml:space="preserve">代表人或授权代表签名：           </w:t>
      </w:r>
    </w:p>
    <w:p w:rsidR="00050134" w:rsidRDefault="001E589F">
      <w:pPr>
        <w:widowControl/>
        <w:spacing w:line="360" w:lineRule="auto"/>
        <w:ind w:firstLineChars="2400" w:firstLine="5760"/>
        <w:jc w:val="center"/>
        <w:outlineLvl w:val="0"/>
        <w:rPr>
          <w:rFonts w:hAnsi="宋体"/>
          <w:szCs w:val="21"/>
        </w:rPr>
        <w:sectPr w:rsidR="00050134">
          <w:headerReference w:type="default" r:id="rId16"/>
          <w:pgSz w:w="11906" w:h="16838"/>
          <w:pgMar w:top="1440" w:right="1134" w:bottom="1440" w:left="1134" w:header="851" w:footer="992" w:gutter="0"/>
          <w:cols w:space="720"/>
          <w:docGrid w:linePitch="312"/>
        </w:sectPr>
      </w:pPr>
      <w:r>
        <w:rPr>
          <w:rFonts w:ascii="宋体" w:hAnsi="宋体" w:hint="eastAsia"/>
          <w:sz w:val="24"/>
        </w:rPr>
        <w:t xml:space="preserve">    日  期：    年    月     日</w:t>
      </w:r>
    </w:p>
    <w:p w:rsidR="00050134" w:rsidRDefault="001E589F">
      <w:pPr>
        <w:pStyle w:val="p0"/>
        <w:tabs>
          <w:tab w:val="left" w:pos="1050"/>
          <w:tab w:val="center" w:pos="4535"/>
        </w:tabs>
        <w:spacing w:line="360" w:lineRule="auto"/>
        <w:jc w:val="center"/>
        <w:outlineLvl w:val="0"/>
        <w:rPr>
          <w:b/>
          <w:bCs/>
          <w:sz w:val="32"/>
          <w:szCs w:val="32"/>
        </w:rPr>
      </w:pPr>
      <w:bookmarkStart w:id="199" w:name="_Toc21213"/>
      <w:bookmarkStart w:id="200" w:name="_Toc28851"/>
      <w:bookmarkStart w:id="201" w:name="_Toc6214"/>
      <w:bookmarkStart w:id="202" w:name="_Toc31077"/>
      <w:bookmarkStart w:id="203" w:name="_Toc31674"/>
      <w:bookmarkStart w:id="204" w:name="_Toc21561"/>
      <w:r>
        <w:rPr>
          <w:rFonts w:hint="eastAsia"/>
          <w:b/>
          <w:bCs/>
          <w:sz w:val="32"/>
          <w:szCs w:val="32"/>
        </w:rPr>
        <w:lastRenderedPageBreak/>
        <w:t>法定代表人资格证明书</w:t>
      </w:r>
      <w:bookmarkEnd w:id="199"/>
      <w:bookmarkEnd w:id="200"/>
      <w:bookmarkEnd w:id="201"/>
      <w:bookmarkEnd w:id="202"/>
    </w:p>
    <w:p w:rsidR="00050134" w:rsidRDefault="001E589F">
      <w:pPr>
        <w:pStyle w:val="p0"/>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rsidR="00050134" w:rsidRDefault="00050134">
      <w:pPr>
        <w:pStyle w:val="p0"/>
        <w:spacing w:line="360" w:lineRule="auto"/>
        <w:ind w:firstLine="560"/>
      </w:pPr>
    </w:p>
    <w:p w:rsidR="00050134" w:rsidRDefault="001E589F">
      <w:pPr>
        <w:pStyle w:val="p0"/>
        <w:spacing w:line="360" w:lineRule="auto"/>
        <w:ind w:firstLine="560"/>
        <w:rPr>
          <w:u w:val="single"/>
        </w:rPr>
      </w:pPr>
      <w:r>
        <w:rPr>
          <w:rFonts w:hint="eastAsia"/>
        </w:rPr>
        <w:t>供应</w:t>
      </w:r>
      <w:proofErr w:type="gramStart"/>
      <w:r>
        <w:rPr>
          <w:rFonts w:hint="eastAsia"/>
        </w:rPr>
        <w:t>商法定</w:t>
      </w:r>
      <w:proofErr w:type="gramEnd"/>
      <w:r>
        <w:rPr>
          <w:rFonts w:hint="eastAsia"/>
        </w:rPr>
        <w:t>代表人签字（盖章）：</w:t>
      </w:r>
      <w:r>
        <w:rPr>
          <w:rFonts w:hint="eastAsia"/>
          <w:u w:val="single"/>
        </w:rPr>
        <w:t xml:space="preserve">                                  </w:t>
      </w:r>
    </w:p>
    <w:p w:rsidR="00050134" w:rsidRDefault="001E589F">
      <w:pPr>
        <w:pStyle w:val="p0"/>
        <w:spacing w:line="360" w:lineRule="auto"/>
        <w:ind w:firstLine="560"/>
      </w:pPr>
      <w:r>
        <w:rPr>
          <w:rFonts w:hint="eastAsia"/>
        </w:rPr>
        <w:t>公司名称（加盖公章）：</w:t>
      </w:r>
      <w:r>
        <w:rPr>
          <w:rFonts w:hint="eastAsia"/>
          <w:u w:val="single"/>
        </w:rPr>
        <w:t xml:space="preserve">                                            </w:t>
      </w:r>
      <w:r>
        <w:rPr>
          <w:rFonts w:hint="eastAsia"/>
        </w:rPr>
        <w:t xml:space="preserve">  </w:t>
      </w:r>
    </w:p>
    <w:p w:rsidR="00050134" w:rsidRDefault="001E589F">
      <w:pPr>
        <w:pStyle w:val="p0"/>
        <w:spacing w:line="360" w:lineRule="auto"/>
        <w:ind w:firstLine="560"/>
        <w:rPr>
          <w:u w:val="single"/>
        </w:rPr>
      </w:pPr>
      <w:r>
        <w:rPr>
          <w:rFonts w:hint="eastAsia"/>
        </w:rPr>
        <w:t>日期：</w:t>
      </w:r>
      <w:r>
        <w:rPr>
          <w:rFonts w:hint="eastAsia"/>
          <w:u w:val="single"/>
        </w:rPr>
        <w:t xml:space="preserve">                                                           </w:t>
      </w:r>
    </w:p>
    <w:p w:rsidR="00050134" w:rsidRDefault="00050134">
      <w:pPr>
        <w:pStyle w:val="p0"/>
        <w:spacing w:line="360" w:lineRule="auto"/>
        <w:rPr>
          <w:b/>
          <w:bCs/>
          <w:sz w:val="28"/>
          <w:szCs w:val="28"/>
        </w:rPr>
      </w:pPr>
    </w:p>
    <w:p w:rsidR="00050134" w:rsidRDefault="001E589F">
      <w:pPr>
        <w:pStyle w:val="p0"/>
        <w:spacing w:line="360" w:lineRule="auto"/>
        <w:ind w:firstLineChars="50" w:firstLine="120"/>
        <w:rPr>
          <w:b/>
          <w:bCs/>
          <w:sz w:val="28"/>
          <w:szCs w:val="28"/>
        </w:rPr>
      </w:pPr>
      <w:r>
        <w:rPr>
          <w:noProof/>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rPr>
          <w:noProof/>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rsidR="00050134" w:rsidRDefault="00050134">
      <w:pPr>
        <w:widowControl/>
        <w:spacing w:line="500" w:lineRule="atLeast"/>
        <w:rPr>
          <w:rFonts w:ascii="宋体" w:hAnsi="宋体"/>
          <w:spacing w:val="4"/>
          <w:kern w:val="0"/>
          <w:szCs w:val="21"/>
        </w:rPr>
      </w:pPr>
    </w:p>
    <w:p w:rsidR="00050134" w:rsidRDefault="00050134">
      <w:pPr>
        <w:spacing w:line="400" w:lineRule="exact"/>
        <w:rPr>
          <w:rFonts w:ascii="宋体" w:hAnsi="宋体"/>
          <w:b/>
          <w:sz w:val="36"/>
          <w:szCs w:val="36"/>
        </w:rPr>
      </w:pPr>
    </w:p>
    <w:p w:rsidR="00050134" w:rsidRDefault="00050134">
      <w:pPr>
        <w:spacing w:line="400" w:lineRule="exact"/>
        <w:rPr>
          <w:rFonts w:ascii="宋体" w:hAnsi="宋体"/>
          <w:b/>
          <w:sz w:val="36"/>
          <w:szCs w:val="36"/>
        </w:rPr>
      </w:pPr>
    </w:p>
    <w:p w:rsidR="00050134" w:rsidRDefault="00050134">
      <w:pPr>
        <w:widowControl/>
        <w:spacing w:line="360" w:lineRule="auto"/>
        <w:jc w:val="left"/>
        <w:rPr>
          <w:rFonts w:ascii="仿宋" w:eastAsia="仿宋" w:hAnsi="仿宋" w:cs="宋体"/>
          <w:b/>
          <w:kern w:val="0"/>
          <w:sz w:val="24"/>
          <w:szCs w:val="32"/>
        </w:rPr>
      </w:pPr>
    </w:p>
    <w:p w:rsidR="00050134" w:rsidRDefault="00050134">
      <w:pPr>
        <w:pStyle w:val="p0"/>
        <w:spacing w:line="360" w:lineRule="auto"/>
        <w:jc w:val="center"/>
        <w:outlineLvl w:val="0"/>
        <w:rPr>
          <w:b/>
          <w:bCs/>
          <w:sz w:val="32"/>
          <w:szCs w:val="32"/>
        </w:rPr>
      </w:pPr>
      <w:bookmarkStart w:id="205" w:name="_Toc14853"/>
      <w:bookmarkStart w:id="206" w:name="_Toc18443"/>
      <w:bookmarkStart w:id="207" w:name="_Toc14591"/>
      <w:bookmarkStart w:id="208" w:name="_Toc7276"/>
      <w:bookmarkStart w:id="209" w:name="_Toc14020"/>
      <w:bookmarkStart w:id="210" w:name="_Toc15050"/>
      <w:bookmarkStart w:id="211" w:name="_Toc3241"/>
      <w:bookmarkStart w:id="212" w:name="_Toc3758"/>
      <w:bookmarkStart w:id="213" w:name="_Toc22175"/>
      <w:bookmarkStart w:id="214" w:name="_Toc28957"/>
      <w:bookmarkStart w:id="215" w:name="_Toc23685"/>
    </w:p>
    <w:p w:rsidR="00050134" w:rsidRDefault="00050134">
      <w:pPr>
        <w:pStyle w:val="p0"/>
        <w:spacing w:line="360" w:lineRule="auto"/>
        <w:jc w:val="center"/>
        <w:outlineLvl w:val="0"/>
        <w:rPr>
          <w:b/>
          <w:bCs/>
          <w:sz w:val="32"/>
          <w:szCs w:val="32"/>
        </w:rPr>
      </w:pPr>
    </w:p>
    <w:p w:rsidR="00050134" w:rsidRDefault="00050134">
      <w:pPr>
        <w:pStyle w:val="p0"/>
        <w:spacing w:line="360" w:lineRule="auto"/>
        <w:jc w:val="center"/>
        <w:outlineLvl w:val="0"/>
        <w:rPr>
          <w:b/>
          <w:bCs/>
          <w:sz w:val="32"/>
          <w:szCs w:val="32"/>
        </w:rPr>
      </w:pPr>
    </w:p>
    <w:p w:rsidR="00050134" w:rsidRDefault="001E589F">
      <w:pPr>
        <w:pStyle w:val="p0"/>
        <w:spacing w:line="360" w:lineRule="auto"/>
        <w:jc w:val="center"/>
        <w:outlineLvl w:val="0"/>
        <w:rPr>
          <w:b/>
          <w:bCs/>
          <w:sz w:val="32"/>
          <w:szCs w:val="32"/>
        </w:rPr>
      </w:pPr>
      <w:r>
        <w:rPr>
          <w:rFonts w:hint="eastAsia"/>
          <w:b/>
          <w:bCs/>
          <w:sz w:val="32"/>
          <w:szCs w:val="32"/>
        </w:rPr>
        <w:lastRenderedPageBreak/>
        <w:t>法定代表人授权委托书</w:t>
      </w:r>
      <w:bookmarkEnd w:id="205"/>
      <w:bookmarkEnd w:id="206"/>
      <w:bookmarkEnd w:id="207"/>
      <w:bookmarkEnd w:id="208"/>
      <w:bookmarkEnd w:id="209"/>
      <w:bookmarkEnd w:id="210"/>
      <w:bookmarkEnd w:id="211"/>
      <w:bookmarkEnd w:id="212"/>
      <w:bookmarkEnd w:id="213"/>
      <w:bookmarkEnd w:id="214"/>
      <w:bookmarkEnd w:id="215"/>
    </w:p>
    <w:p w:rsidR="00050134" w:rsidRDefault="001E589F">
      <w:pPr>
        <w:pStyle w:val="p16"/>
        <w:spacing w:line="360" w:lineRule="auto"/>
        <w:jc w:val="left"/>
        <w:rPr>
          <w:b/>
          <w:bCs/>
          <w:sz w:val="24"/>
          <w:szCs w:val="24"/>
        </w:rPr>
      </w:pPr>
      <w:r>
        <w:rPr>
          <w:rFonts w:hint="eastAsia"/>
          <w:b/>
          <w:bCs/>
          <w:sz w:val="24"/>
          <w:szCs w:val="24"/>
        </w:rPr>
        <w:t>本授权书声明：</w:t>
      </w:r>
    </w:p>
    <w:p w:rsidR="00050134" w:rsidRDefault="001E589F">
      <w:pPr>
        <w:pStyle w:val="p0"/>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院内采购活动中参加磋商、报价、签订合同等相关事宜。</w:t>
      </w:r>
    </w:p>
    <w:p w:rsidR="00050134" w:rsidRDefault="001E589F">
      <w:pPr>
        <w:pStyle w:val="p0"/>
        <w:spacing w:line="360" w:lineRule="auto"/>
        <w:ind w:firstLine="560"/>
        <w:rPr>
          <w:u w:val="single"/>
        </w:rPr>
      </w:pPr>
      <w:r>
        <w:rPr>
          <w:rFonts w:hint="eastAsia"/>
        </w:rPr>
        <w:t xml:space="preserve">授权日期： </w:t>
      </w:r>
      <w:r>
        <w:rPr>
          <w:rFonts w:hint="eastAsia"/>
          <w:u w:val="single"/>
        </w:rPr>
        <w:t xml:space="preserve">                 至                   </w:t>
      </w:r>
    </w:p>
    <w:p w:rsidR="00050134" w:rsidRDefault="001E589F">
      <w:pPr>
        <w:pStyle w:val="p0"/>
        <w:spacing w:line="360" w:lineRule="auto"/>
        <w:ind w:firstLine="560"/>
      </w:pPr>
      <w:r>
        <w:rPr>
          <w:rFonts w:hint="eastAsia"/>
        </w:rPr>
        <w:t>本授权书在签字盖章后生效，特此声明。</w:t>
      </w:r>
    </w:p>
    <w:p w:rsidR="00050134" w:rsidRDefault="001E589F">
      <w:pPr>
        <w:pStyle w:val="p0"/>
        <w:spacing w:line="360" w:lineRule="auto"/>
        <w:ind w:firstLine="560"/>
        <w:rPr>
          <w:u w:val="single"/>
        </w:rPr>
      </w:pPr>
      <w:r>
        <w:rPr>
          <w:rFonts w:hint="eastAsia"/>
        </w:rPr>
        <w:t>供应</w:t>
      </w:r>
      <w:proofErr w:type="gramStart"/>
      <w:r>
        <w:rPr>
          <w:rFonts w:hint="eastAsia"/>
        </w:rPr>
        <w:t>商法定</w:t>
      </w:r>
      <w:proofErr w:type="gramEnd"/>
      <w:r>
        <w:rPr>
          <w:rFonts w:hint="eastAsia"/>
        </w:rPr>
        <w:t>代表人签字（盖章）：</w:t>
      </w:r>
      <w:r>
        <w:rPr>
          <w:rFonts w:hint="eastAsia"/>
          <w:u w:val="single"/>
        </w:rPr>
        <w:t xml:space="preserve">                                </w:t>
      </w:r>
    </w:p>
    <w:p w:rsidR="00050134" w:rsidRDefault="001E589F">
      <w:pPr>
        <w:pStyle w:val="p0"/>
        <w:spacing w:line="360" w:lineRule="auto"/>
        <w:ind w:firstLine="560"/>
      </w:pPr>
      <w:r>
        <w:rPr>
          <w:rFonts w:hint="eastAsia"/>
        </w:rPr>
        <w:t>被授权人签字（盖章）：</w:t>
      </w:r>
      <w:r>
        <w:rPr>
          <w:rFonts w:hint="eastAsia"/>
          <w:u w:val="single"/>
        </w:rPr>
        <w:t xml:space="preserve">                                        </w:t>
      </w:r>
    </w:p>
    <w:p w:rsidR="00050134" w:rsidRDefault="001E589F">
      <w:pPr>
        <w:pStyle w:val="p0"/>
        <w:spacing w:line="360" w:lineRule="auto"/>
        <w:ind w:firstLine="560"/>
        <w:rPr>
          <w:u w:val="single"/>
        </w:rPr>
      </w:pPr>
      <w:r>
        <w:rPr>
          <w:rFonts w:hint="eastAsia"/>
        </w:rPr>
        <w:t>公司名称（加盖公章）：</w:t>
      </w:r>
      <w:r>
        <w:rPr>
          <w:rFonts w:hint="eastAsia"/>
          <w:u w:val="single"/>
        </w:rPr>
        <w:t xml:space="preserve">                                        </w:t>
      </w:r>
    </w:p>
    <w:p w:rsidR="00050134" w:rsidRDefault="001E589F">
      <w:pPr>
        <w:pStyle w:val="p0"/>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rsidR="00050134" w:rsidRDefault="001E589F">
      <w:pPr>
        <w:pStyle w:val="p0"/>
        <w:spacing w:line="360" w:lineRule="auto"/>
        <w:ind w:firstLineChars="150" w:firstLine="360"/>
        <w:jc w:val="center"/>
      </w:pPr>
      <w:r>
        <w:rPr>
          <w:noProof/>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noProof/>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rsidR="00050134" w:rsidRDefault="00050134">
      <w:pPr>
        <w:pStyle w:val="1013"/>
        <w:ind w:firstLineChars="1100" w:firstLine="3975"/>
        <w:rPr>
          <w:b/>
          <w:bCs/>
          <w:sz w:val="36"/>
          <w:szCs w:val="36"/>
        </w:rPr>
      </w:pPr>
    </w:p>
    <w:p w:rsidR="00050134" w:rsidRDefault="00050134">
      <w:pPr>
        <w:pStyle w:val="p0"/>
        <w:tabs>
          <w:tab w:val="left" w:pos="1050"/>
          <w:tab w:val="center" w:pos="4535"/>
        </w:tabs>
        <w:spacing w:line="360" w:lineRule="auto"/>
        <w:jc w:val="center"/>
        <w:rPr>
          <w:b/>
          <w:bCs/>
          <w:sz w:val="32"/>
          <w:szCs w:val="32"/>
        </w:rPr>
      </w:pPr>
    </w:p>
    <w:p w:rsidR="00050134" w:rsidRDefault="00050134">
      <w:pPr>
        <w:pStyle w:val="p0"/>
        <w:tabs>
          <w:tab w:val="left" w:pos="1050"/>
          <w:tab w:val="center" w:pos="4535"/>
        </w:tabs>
        <w:spacing w:line="360" w:lineRule="auto"/>
        <w:jc w:val="center"/>
        <w:outlineLvl w:val="0"/>
        <w:rPr>
          <w:b/>
          <w:bCs/>
          <w:sz w:val="32"/>
          <w:szCs w:val="32"/>
        </w:rPr>
      </w:pPr>
      <w:bookmarkStart w:id="216" w:name="_Toc10212"/>
      <w:bookmarkStart w:id="217" w:name="_Toc32281"/>
    </w:p>
    <w:p w:rsidR="00050134" w:rsidRDefault="001E589F">
      <w:pPr>
        <w:pStyle w:val="p0"/>
        <w:tabs>
          <w:tab w:val="left" w:pos="1050"/>
          <w:tab w:val="center" w:pos="4535"/>
        </w:tabs>
        <w:spacing w:line="360" w:lineRule="auto"/>
        <w:jc w:val="center"/>
        <w:outlineLvl w:val="0"/>
        <w:rPr>
          <w:b/>
          <w:bCs/>
          <w:sz w:val="32"/>
          <w:szCs w:val="32"/>
        </w:rPr>
      </w:pPr>
      <w:r>
        <w:rPr>
          <w:rFonts w:hint="eastAsia"/>
          <w:b/>
          <w:bCs/>
          <w:sz w:val="32"/>
          <w:szCs w:val="32"/>
        </w:rPr>
        <w:lastRenderedPageBreak/>
        <w:t>2020年1月1日以来同类项目经验情况一览表</w:t>
      </w:r>
      <w:bookmarkEnd w:id="203"/>
      <w:bookmarkEnd w:id="204"/>
      <w:bookmarkEnd w:id="216"/>
      <w:bookmarkEnd w:id="217"/>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52"/>
        <w:gridCol w:w="2656"/>
        <w:gridCol w:w="1995"/>
        <w:gridCol w:w="2551"/>
      </w:tblGrid>
      <w:tr w:rsidR="00050134">
        <w:trPr>
          <w:trHeight w:val="340"/>
          <w:jc w:val="center"/>
        </w:trPr>
        <w:tc>
          <w:tcPr>
            <w:tcW w:w="828" w:type="dxa"/>
            <w:vAlign w:val="center"/>
          </w:tcPr>
          <w:p w:rsidR="00050134" w:rsidRDefault="001E589F">
            <w:pPr>
              <w:spacing w:line="360" w:lineRule="auto"/>
              <w:jc w:val="center"/>
              <w:rPr>
                <w:rFonts w:ascii="宋体" w:hAnsi="宋体"/>
                <w:b/>
                <w:sz w:val="24"/>
              </w:rPr>
            </w:pPr>
            <w:r>
              <w:rPr>
                <w:rFonts w:ascii="宋体" w:hAnsi="宋体" w:hint="eastAsia"/>
                <w:b/>
                <w:sz w:val="24"/>
              </w:rPr>
              <w:t>序号</w:t>
            </w:r>
          </w:p>
        </w:tc>
        <w:tc>
          <w:tcPr>
            <w:tcW w:w="1452" w:type="dxa"/>
            <w:vAlign w:val="center"/>
          </w:tcPr>
          <w:p w:rsidR="00050134" w:rsidRDefault="001E589F">
            <w:pPr>
              <w:spacing w:line="360" w:lineRule="auto"/>
              <w:jc w:val="center"/>
              <w:rPr>
                <w:rFonts w:ascii="宋体" w:hAnsi="宋体"/>
                <w:b/>
                <w:sz w:val="24"/>
              </w:rPr>
            </w:pPr>
            <w:r>
              <w:rPr>
                <w:rFonts w:ascii="宋体" w:hAnsi="宋体" w:hint="eastAsia"/>
                <w:b/>
                <w:sz w:val="24"/>
              </w:rPr>
              <w:t>业主名称</w:t>
            </w:r>
          </w:p>
        </w:tc>
        <w:tc>
          <w:tcPr>
            <w:tcW w:w="2656" w:type="dxa"/>
            <w:vAlign w:val="center"/>
          </w:tcPr>
          <w:p w:rsidR="00050134" w:rsidRDefault="001E589F">
            <w:pPr>
              <w:spacing w:line="360" w:lineRule="auto"/>
              <w:jc w:val="center"/>
              <w:rPr>
                <w:rFonts w:ascii="宋体" w:hAnsi="宋体"/>
                <w:b/>
                <w:sz w:val="24"/>
              </w:rPr>
            </w:pPr>
            <w:r>
              <w:rPr>
                <w:rFonts w:ascii="宋体" w:hAnsi="宋体" w:hint="eastAsia"/>
                <w:b/>
                <w:sz w:val="24"/>
              </w:rPr>
              <w:t>项目名称</w:t>
            </w:r>
          </w:p>
        </w:tc>
        <w:tc>
          <w:tcPr>
            <w:tcW w:w="1995" w:type="dxa"/>
            <w:vAlign w:val="center"/>
          </w:tcPr>
          <w:p w:rsidR="00050134" w:rsidRDefault="001E589F">
            <w:pPr>
              <w:spacing w:line="360" w:lineRule="auto"/>
              <w:jc w:val="center"/>
              <w:rPr>
                <w:rFonts w:ascii="宋体" w:hAnsi="宋体"/>
                <w:b/>
                <w:sz w:val="24"/>
              </w:rPr>
            </w:pPr>
            <w:r>
              <w:rPr>
                <w:rFonts w:ascii="宋体" w:hAnsi="宋体" w:hint="eastAsia"/>
                <w:b/>
                <w:sz w:val="24"/>
              </w:rPr>
              <w:t>合同签订时间</w:t>
            </w:r>
          </w:p>
        </w:tc>
        <w:tc>
          <w:tcPr>
            <w:tcW w:w="2551" w:type="dxa"/>
            <w:vAlign w:val="center"/>
          </w:tcPr>
          <w:p w:rsidR="00050134" w:rsidRDefault="001E589F">
            <w:pPr>
              <w:jc w:val="center"/>
              <w:rPr>
                <w:rFonts w:ascii="宋体" w:hAnsi="宋体"/>
                <w:b/>
                <w:sz w:val="24"/>
              </w:rPr>
            </w:pPr>
            <w:r>
              <w:rPr>
                <w:rFonts w:ascii="宋体" w:hAnsi="宋体" w:hint="eastAsia"/>
                <w:b/>
                <w:sz w:val="24"/>
              </w:rPr>
              <w:t>业主单位</w:t>
            </w:r>
          </w:p>
          <w:p w:rsidR="00050134" w:rsidRDefault="001E589F">
            <w:pPr>
              <w:jc w:val="center"/>
              <w:rPr>
                <w:rFonts w:ascii="宋体" w:hAnsi="宋体"/>
                <w:b/>
                <w:sz w:val="24"/>
              </w:rPr>
            </w:pPr>
            <w:r>
              <w:rPr>
                <w:rFonts w:ascii="宋体" w:hAnsi="宋体" w:hint="eastAsia"/>
                <w:b/>
                <w:sz w:val="24"/>
              </w:rPr>
              <w:t>联系人及电话</w:t>
            </w:r>
          </w:p>
        </w:tc>
      </w:tr>
      <w:tr w:rsidR="00050134">
        <w:trPr>
          <w:trHeight w:val="247"/>
          <w:jc w:val="center"/>
        </w:trPr>
        <w:tc>
          <w:tcPr>
            <w:tcW w:w="828" w:type="dxa"/>
            <w:vAlign w:val="center"/>
          </w:tcPr>
          <w:p w:rsidR="00050134" w:rsidRDefault="001E589F">
            <w:pPr>
              <w:spacing w:line="360" w:lineRule="auto"/>
              <w:jc w:val="center"/>
              <w:rPr>
                <w:rFonts w:ascii="宋体" w:hAnsi="宋体"/>
                <w:sz w:val="24"/>
              </w:rPr>
            </w:pPr>
            <w:r>
              <w:rPr>
                <w:rFonts w:ascii="宋体" w:hAnsi="宋体" w:hint="eastAsia"/>
                <w:sz w:val="24"/>
              </w:rPr>
              <w:t>1</w:t>
            </w:r>
          </w:p>
        </w:tc>
        <w:tc>
          <w:tcPr>
            <w:tcW w:w="1452" w:type="dxa"/>
            <w:vAlign w:val="center"/>
          </w:tcPr>
          <w:p w:rsidR="00050134" w:rsidRDefault="00050134">
            <w:pPr>
              <w:spacing w:line="360" w:lineRule="auto"/>
              <w:jc w:val="center"/>
              <w:rPr>
                <w:rFonts w:ascii="宋体" w:hAnsi="宋体"/>
                <w:sz w:val="24"/>
              </w:rPr>
            </w:pPr>
          </w:p>
        </w:tc>
        <w:tc>
          <w:tcPr>
            <w:tcW w:w="2656" w:type="dxa"/>
            <w:vAlign w:val="center"/>
          </w:tcPr>
          <w:p w:rsidR="00050134" w:rsidRDefault="00050134">
            <w:pPr>
              <w:spacing w:line="360" w:lineRule="auto"/>
              <w:jc w:val="center"/>
              <w:rPr>
                <w:rFonts w:ascii="宋体" w:hAnsi="宋体"/>
                <w:sz w:val="24"/>
              </w:rPr>
            </w:pPr>
          </w:p>
        </w:tc>
        <w:tc>
          <w:tcPr>
            <w:tcW w:w="1995" w:type="dxa"/>
            <w:vAlign w:val="center"/>
          </w:tcPr>
          <w:p w:rsidR="00050134" w:rsidRDefault="00050134">
            <w:pPr>
              <w:spacing w:line="360" w:lineRule="auto"/>
              <w:jc w:val="center"/>
              <w:rPr>
                <w:rFonts w:ascii="宋体" w:hAnsi="宋体"/>
                <w:sz w:val="24"/>
              </w:rPr>
            </w:pPr>
          </w:p>
        </w:tc>
        <w:tc>
          <w:tcPr>
            <w:tcW w:w="2551" w:type="dxa"/>
            <w:vAlign w:val="center"/>
          </w:tcPr>
          <w:p w:rsidR="00050134" w:rsidRDefault="00050134">
            <w:pPr>
              <w:spacing w:line="360" w:lineRule="auto"/>
              <w:jc w:val="center"/>
              <w:rPr>
                <w:rFonts w:ascii="宋体" w:hAnsi="宋体"/>
                <w:sz w:val="24"/>
              </w:rPr>
            </w:pPr>
          </w:p>
        </w:tc>
      </w:tr>
      <w:tr w:rsidR="00050134">
        <w:trPr>
          <w:trHeight w:val="139"/>
          <w:jc w:val="center"/>
        </w:trPr>
        <w:tc>
          <w:tcPr>
            <w:tcW w:w="828" w:type="dxa"/>
            <w:vAlign w:val="center"/>
          </w:tcPr>
          <w:p w:rsidR="00050134" w:rsidRDefault="001E589F">
            <w:pPr>
              <w:spacing w:line="360" w:lineRule="auto"/>
              <w:jc w:val="center"/>
              <w:rPr>
                <w:rFonts w:ascii="宋体" w:hAnsi="宋体"/>
                <w:sz w:val="24"/>
              </w:rPr>
            </w:pPr>
            <w:r>
              <w:rPr>
                <w:rFonts w:ascii="宋体" w:hAnsi="宋体" w:hint="eastAsia"/>
                <w:sz w:val="24"/>
              </w:rPr>
              <w:t>2</w:t>
            </w:r>
          </w:p>
        </w:tc>
        <w:tc>
          <w:tcPr>
            <w:tcW w:w="1452" w:type="dxa"/>
            <w:vAlign w:val="center"/>
          </w:tcPr>
          <w:p w:rsidR="00050134" w:rsidRDefault="00050134">
            <w:pPr>
              <w:spacing w:line="360" w:lineRule="auto"/>
              <w:jc w:val="center"/>
              <w:rPr>
                <w:rFonts w:ascii="宋体" w:hAnsi="宋体"/>
                <w:sz w:val="24"/>
              </w:rPr>
            </w:pPr>
          </w:p>
        </w:tc>
        <w:tc>
          <w:tcPr>
            <w:tcW w:w="2656" w:type="dxa"/>
            <w:vAlign w:val="center"/>
          </w:tcPr>
          <w:p w:rsidR="00050134" w:rsidRDefault="00050134">
            <w:pPr>
              <w:spacing w:line="360" w:lineRule="auto"/>
              <w:jc w:val="center"/>
              <w:rPr>
                <w:rFonts w:ascii="宋体" w:hAnsi="宋体"/>
                <w:sz w:val="24"/>
              </w:rPr>
            </w:pPr>
          </w:p>
        </w:tc>
        <w:tc>
          <w:tcPr>
            <w:tcW w:w="1995" w:type="dxa"/>
            <w:vAlign w:val="center"/>
          </w:tcPr>
          <w:p w:rsidR="00050134" w:rsidRDefault="00050134">
            <w:pPr>
              <w:spacing w:line="360" w:lineRule="auto"/>
              <w:jc w:val="center"/>
              <w:rPr>
                <w:rFonts w:ascii="宋体" w:hAnsi="宋体"/>
                <w:sz w:val="24"/>
              </w:rPr>
            </w:pPr>
          </w:p>
        </w:tc>
        <w:tc>
          <w:tcPr>
            <w:tcW w:w="2551" w:type="dxa"/>
            <w:vAlign w:val="center"/>
          </w:tcPr>
          <w:p w:rsidR="00050134" w:rsidRDefault="00050134">
            <w:pPr>
              <w:spacing w:line="360" w:lineRule="auto"/>
              <w:jc w:val="center"/>
              <w:rPr>
                <w:rFonts w:ascii="宋体" w:hAnsi="宋体"/>
                <w:sz w:val="24"/>
              </w:rPr>
            </w:pPr>
          </w:p>
        </w:tc>
      </w:tr>
      <w:tr w:rsidR="00050134">
        <w:trPr>
          <w:trHeight w:val="188"/>
          <w:jc w:val="center"/>
        </w:trPr>
        <w:tc>
          <w:tcPr>
            <w:tcW w:w="828" w:type="dxa"/>
            <w:vAlign w:val="center"/>
          </w:tcPr>
          <w:p w:rsidR="00050134" w:rsidRDefault="001E589F">
            <w:pPr>
              <w:spacing w:line="360" w:lineRule="auto"/>
              <w:jc w:val="center"/>
              <w:rPr>
                <w:rFonts w:ascii="宋体" w:hAnsi="宋体"/>
                <w:sz w:val="24"/>
              </w:rPr>
            </w:pPr>
            <w:r>
              <w:rPr>
                <w:rFonts w:ascii="宋体" w:hAnsi="宋体" w:hint="eastAsia"/>
                <w:sz w:val="24"/>
              </w:rPr>
              <w:t>…</w:t>
            </w:r>
          </w:p>
        </w:tc>
        <w:tc>
          <w:tcPr>
            <w:tcW w:w="1452" w:type="dxa"/>
            <w:vAlign w:val="center"/>
          </w:tcPr>
          <w:p w:rsidR="00050134" w:rsidRDefault="00050134">
            <w:pPr>
              <w:spacing w:line="360" w:lineRule="auto"/>
              <w:jc w:val="center"/>
              <w:rPr>
                <w:rFonts w:ascii="宋体" w:hAnsi="宋体"/>
                <w:sz w:val="24"/>
              </w:rPr>
            </w:pPr>
          </w:p>
        </w:tc>
        <w:tc>
          <w:tcPr>
            <w:tcW w:w="2656" w:type="dxa"/>
            <w:vAlign w:val="center"/>
          </w:tcPr>
          <w:p w:rsidR="00050134" w:rsidRDefault="00050134">
            <w:pPr>
              <w:spacing w:line="360" w:lineRule="auto"/>
              <w:jc w:val="center"/>
              <w:rPr>
                <w:rFonts w:ascii="宋体" w:hAnsi="宋体"/>
                <w:sz w:val="24"/>
              </w:rPr>
            </w:pPr>
          </w:p>
        </w:tc>
        <w:tc>
          <w:tcPr>
            <w:tcW w:w="1995" w:type="dxa"/>
            <w:vAlign w:val="center"/>
          </w:tcPr>
          <w:p w:rsidR="00050134" w:rsidRDefault="00050134">
            <w:pPr>
              <w:spacing w:line="360" w:lineRule="auto"/>
              <w:jc w:val="center"/>
              <w:rPr>
                <w:rFonts w:ascii="宋体" w:hAnsi="宋体"/>
                <w:sz w:val="24"/>
              </w:rPr>
            </w:pPr>
          </w:p>
        </w:tc>
        <w:tc>
          <w:tcPr>
            <w:tcW w:w="2551" w:type="dxa"/>
            <w:vAlign w:val="center"/>
          </w:tcPr>
          <w:p w:rsidR="00050134" w:rsidRDefault="00050134">
            <w:pPr>
              <w:spacing w:line="360" w:lineRule="auto"/>
              <w:jc w:val="center"/>
              <w:rPr>
                <w:rFonts w:ascii="宋体" w:hAnsi="宋体"/>
                <w:sz w:val="24"/>
              </w:rPr>
            </w:pPr>
          </w:p>
        </w:tc>
      </w:tr>
      <w:tr w:rsidR="00050134">
        <w:trPr>
          <w:trHeight w:val="79"/>
          <w:jc w:val="center"/>
        </w:trPr>
        <w:tc>
          <w:tcPr>
            <w:tcW w:w="828" w:type="dxa"/>
            <w:vAlign w:val="center"/>
          </w:tcPr>
          <w:p w:rsidR="00050134" w:rsidRDefault="001E589F">
            <w:pPr>
              <w:spacing w:line="360" w:lineRule="auto"/>
              <w:jc w:val="center"/>
              <w:rPr>
                <w:rFonts w:ascii="宋体" w:hAnsi="宋体"/>
                <w:sz w:val="24"/>
              </w:rPr>
            </w:pPr>
            <w:r>
              <w:rPr>
                <w:rFonts w:ascii="宋体" w:hAnsi="宋体" w:hint="eastAsia"/>
                <w:sz w:val="24"/>
              </w:rPr>
              <w:t>小计</w:t>
            </w:r>
          </w:p>
        </w:tc>
        <w:tc>
          <w:tcPr>
            <w:tcW w:w="1452" w:type="dxa"/>
            <w:vAlign w:val="center"/>
          </w:tcPr>
          <w:p w:rsidR="00050134" w:rsidRDefault="00050134">
            <w:pPr>
              <w:spacing w:line="360" w:lineRule="auto"/>
              <w:jc w:val="center"/>
              <w:rPr>
                <w:rFonts w:ascii="宋体" w:hAnsi="宋体"/>
                <w:sz w:val="24"/>
              </w:rPr>
            </w:pPr>
          </w:p>
        </w:tc>
        <w:tc>
          <w:tcPr>
            <w:tcW w:w="2656" w:type="dxa"/>
            <w:vAlign w:val="center"/>
          </w:tcPr>
          <w:p w:rsidR="00050134" w:rsidRDefault="00050134">
            <w:pPr>
              <w:spacing w:line="360" w:lineRule="auto"/>
              <w:jc w:val="center"/>
              <w:rPr>
                <w:rFonts w:ascii="宋体" w:hAnsi="宋体"/>
                <w:sz w:val="24"/>
              </w:rPr>
            </w:pPr>
          </w:p>
        </w:tc>
        <w:tc>
          <w:tcPr>
            <w:tcW w:w="1995" w:type="dxa"/>
            <w:vAlign w:val="center"/>
          </w:tcPr>
          <w:p w:rsidR="00050134" w:rsidRDefault="00050134">
            <w:pPr>
              <w:spacing w:line="360" w:lineRule="auto"/>
              <w:jc w:val="center"/>
              <w:rPr>
                <w:rFonts w:ascii="宋体" w:hAnsi="宋体"/>
                <w:sz w:val="24"/>
              </w:rPr>
            </w:pPr>
          </w:p>
        </w:tc>
        <w:tc>
          <w:tcPr>
            <w:tcW w:w="2551" w:type="dxa"/>
            <w:vAlign w:val="center"/>
          </w:tcPr>
          <w:p w:rsidR="00050134" w:rsidRDefault="00050134">
            <w:pPr>
              <w:spacing w:line="360" w:lineRule="auto"/>
              <w:jc w:val="center"/>
              <w:rPr>
                <w:rFonts w:ascii="宋体" w:hAnsi="宋体"/>
                <w:sz w:val="24"/>
              </w:rPr>
            </w:pPr>
          </w:p>
        </w:tc>
      </w:tr>
    </w:tbl>
    <w:p w:rsidR="00050134" w:rsidRDefault="00050134">
      <w:pPr>
        <w:pStyle w:val="1013"/>
        <w:rPr>
          <w:rFonts w:ascii="宋体" w:hAnsi="宋体"/>
          <w:sz w:val="24"/>
        </w:rPr>
      </w:pPr>
    </w:p>
    <w:p w:rsidR="00050134" w:rsidRDefault="001E589F">
      <w:pPr>
        <w:pStyle w:val="1013"/>
        <w:spacing w:line="360" w:lineRule="auto"/>
        <w:ind w:firstLineChars="200" w:firstLine="480"/>
        <w:outlineLvl w:val="0"/>
        <w:rPr>
          <w:b/>
          <w:bCs/>
          <w:sz w:val="36"/>
          <w:szCs w:val="36"/>
        </w:rPr>
      </w:pPr>
      <w:bookmarkStart w:id="218" w:name="_Toc6536"/>
      <w:bookmarkStart w:id="219" w:name="_Toc16613"/>
      <w:r>
        <w:rPr>
          <w:rFonts w:ascii="宋体" w:hAnsi="宋体" w:hint="eastAsia"/>
          <w:sz w:val="24"/>
        </w:rPr>
        <w:t>注：2020年至今同类项目的业绩用户名单及证明材料（证明材料需提供合同关键页复印件或</w:t>
      </w:r>
      <w:r>
        <w:rPr>
          <w:rFonts w:ascii="宋体" w:hAnsi="宋体" w:hint="eastAsia"/>
          <w:sz w:val="24"/>
          <w:lang w:val="zh-CN"/>
        </w:rPr>
        <w:t>中标通知书</w:t>
      </w:r>
      <w:r>
        <w:rPr>
          <w:rFonts w:ascii="宋体" w:hAnsi="宋体" w:hint="eastAsia"/>
          <w:sz w:val="24"/>
        </w:rPr>
        <w:t>，并加盖公章）。</w:t>
      </w:r>
      <w:bookmarkEnd w:id="218"/>
      <w:bookmarkEnd w:id="219"/>
    </w:p>
    <w:p w:rsidR="00050134" w:rsidRDefault="00050134">
      <w:pPr>
        <w:pStyle w:val="1013"/>
        <w:ind w:firstLineChars="1000" w:firstLine="3614"/>
        <w:rPr>
          <w:b/>
          <w:bCs/>
          <w:sz w:val="36"/>
          <w:szCs w:val="36"/>
        </w:rPr>
      </w:pPr>
    </w:p>
    <w:p w:rsidR="00050134" w:rsidRDefault="00050134">
      <w:pPr>
        <w:pStyle w:val="1013"/>
        <w:ind w:firstLineChars="1000" w:firstLine="3614"/>
        <w:rPr>
          <w:b/>
          <w:bCs/>
          <w:sz w:val="36"/>
          <w:szCs w:val="36"/>
        </w:rPr>
      </w:pPr>
    </w:p>
    <w:p w:rsidR="00050134" w:rsidRDefault="00050134">
      <w:pPr>
        <w:pStyle w:val="1013"/>
        <w:ind w:firstLineChars="1000" w:firstLine="3614"/>
        <w:rPr>
          <w:b/>
          <w:bCs/>
          <w:sz w:val="36"/>
          <w:szCs w:val="36"/>
        </w:rPr>
      </w:pPr>
    </w:p>
    <w:p w:rsidR="00050134" w:rsidRDefault="00050134">
      <w:pPr>
        <w:pStyle w:val="1013"/>
        <w:ind w:firstLineChars="1000" w:firstLine="3614"/>
        <w:rPr>
          <w:b/>
          <w:bCs/>
          <w:sz w:val="36"/>
          <w:szCs w:val="36"/>
        </w:rPr>
      </w:pPr>
    </w:p>
    <w:p w:rsidR="00050134" w:rsidRDefault="00050134">
      <w:pPr>
        <w:pStyle w:val="1013"/>
        <w:ind w:firstLineChars="1000" w:firstLine="3614"/>
        <w:rPr>
          <w:b/>
          <w:bCs/>
          <w:sz w:val="36"/>
          <w:szCs w:val="36"/>
        </w:rPr>
      </w:pPr>
    </w:p>
    <w:p w:rsidR="00050134" w:rsidRDefault="00050134">
      <w:pPr>
        <w:pStyle w:val="1013"/>
        <w:ind w:firstLineChars="1000" w:firstLine="3614"/>
        <w:rPr>
          <w:b/>
          <w:bCs/>
          <w:sz w:val="36"/>
          <w:szCs w:val="36"/>
        </w:rPr>
      </w:pPr>
    </w:p>
    <w:p w:rsidR="00050134" w:rsidRDefault="00050134">
      <w:pPr>
        <w:pStyle w:val="1013"/>
        <w:ind w:firstLineChars="1000" w:firstLine="3614"/>
        <w:rPr>
          <w:b/>
          <w:bCs/>
          <w:sz w:val="36"/>
          <w:szCs w:val="36"/>
        </w:rPr>
      </w:pPr>
    </w:p>
    <w:p w:rsidR="00050134" w:rsidRDefault="00050134">
      <w:pPr>
        <w:pStyle w:val="1013"/>
        <w:ind w:firstLineChars="1000" w:firstLine="3614"/>
        <w:rPr>
          <w:b/>
          <w:bCs/>
          <w:sz w:val="36"/>
          <w:szCs w:val="36"/>
        </w:rPr>
      </w:pPr>
    </w:p>
    <w:p w:rsidR="00050134" w:rsidRDefault="00050134">
      <w:pPr>
        <w:widowControl/>
        <w:spacing w:line="360" w:lineRule="auto"/>
        <w:jc w:val="left"/>
        <w:rPr>
          <w:rFonts w:ascii="仿宋" w:eastAsia="仿宋" w:hAnsi="仿宋" w:cs="宋体"/>
          <w:b/>
          <w:kern w:val="0"/>
          <w:sz w:val="24"/>
          <w:szCs w:val="32"/>
        </w:rPr>
        <w:sectPr w:rsidR="00050134">
          <w:headerReference w:type="default" r:id="rId21"/>
          <w:footerReference w:type="default" r:id="rId22"/>
          <w:pgSz w:w="11906" w:h="16838"/>
          <w:pgMar w:top="1440" w:right="1134" w:bottom="1440" w:left="1134" w:header="851" w:footer="992" w:gutter="0"/>
          <w:cols w:space="720"/>
          <w:docGrid w:linePitch="312"/>
        </w:sectPr>
      </w:pPr>
      <w:bookmarkStart w:id="220" w:name="_Toc40346226"/>
      <w:bookmarkStart w:id="221" w:name="_Toc30558"/>
      <w:bookmarkStart w:id="222" w:name="_Toc21435"/>
      <w:bookmarkStart w:id="223" w:name="_Toc23732"/>
      <w:bookmarkStart w:id="224" w:name="_Toc40346385"/>
      <w:bookmarkStart w:id="225" w:name="_Toc24877"/>
      <w:bookmarkStart w:id="226" w:name="_Toc9749"/>
      <w:bookmarkStart w:id="227" w:name="_Toc20164"/>
      <w:bookmarkStart w:id="228" w:name="_Toc40776119"/>
      <w:bookmarkStart w:id="229" w:name="_Toc27180"/>
      <w:bookmarkStart w:id="230" w:name="_Toc16505"/>
      <w:bookmarkStart w:id="231" w:name="_Toc17929"/>
    </w:p>
    <w:p w:rsidR="00050134" w:rsidRDefault="001E589F">
      <w:pPr>
        <w:pStyle w:val="p0"/>
        <w:spacing w:line="360" w:lineRule="auto"/>
        <w:jc w:val="center"/>
        <w:outlineLvl w:val="0"/>
        <w:rPr>
          <w:b/>
          <w:bCs/>
          <w:sz w:val="32"/>
          <w:szCs w:val="32"/>
        </w:rPr>
      </w:pPr>
      <w:bookmarkStart w:id="232" w:name="_Toc24705"/>
      <w:bookmarkStart w:id="233" w:name="_Toc5396"/>
      <w:bookmarkStart w:id="234" w:name="_Toc27834"/>
      <w:bookmarkStart w:id="235" w:name="_Toc14093"/>
      <w:bookmarkStart w:id="236" w:name="_Toc14321"/>
      <w:bookmarkStart w:id="237" w:name="_Toc2196"/>
      <w:bookmarkStart w:id="238" w:name="_Toc1521"/>
      <w:bookmarkStart w:id="239" w:name="_Toc25012"/>
      <w:bookmarkStart w:id="240" w:name="_Toc16816"/>
      <w:bookmarkStart w:id="241" w:name="_Toc19803"/>
      <w:bookmarkStart w:id="242" w:name="_Toc17932"/>
      <w:bookmarkEnd w:id="220"/>
      <w:bookmarkEnd w:id="221"/>
      <w:bookmarkEnd w:id="222"/>
      <w:bookmarkEnd w:id="223"/>
      <w:bookmarkEnd w:id="224"/>
      <w:bookmarkEnd w:id="225"/>
      <w:bookmarkEnd w:id="226"/>
      <w:bookmarkEnd w:id="227"/>
      <w:bookmarkEnd w:id="228"/>
      <w:bookmarkEnd w:id="229"/>
      <w:bookmarkEnd w:id="230"/>
      <w:bookmarkEnd w:id="231"/>
      <w:r>
        <w:rPr>
          <w:rFonts w:hint="eastAsia"/>
          <w:b/>
          <w:bCs/>
          <w:sz w:val="32"/>
          <w:szCs w:val="32"/>
        </w:rPr>
        <w:lastRenderedPageBreak/>
        <w:t>公平竞争承诺书</w:t>
      </w:r>
      <w:bookmarkEnd w:id="232"/>
      <w:bookmarkEnd w:id="233"/>
      <w:bookmarkEnd w:id="234"/>
      <w:bookmarkEnd w:id="235"/>
      <w:bookmarkEnd w:id="236"/>
      <w:bookmarkEnd w:id="237"/>
      <w:bookmarkEnd w:id="238"/>
      <w:bookmarkEnd w:id="239"/>
      <w:bookmarkEnd w:id="240"/>
      <w:bookmarkEnd w:id="241"/>
      <w:bookmarkEnd w:id="242"/>
    </w:p>
    <w:p w:rsidR="00050134" w:rsidRDefault="00050134">
      <w:pPr>
        <w:spacing w:line="360" w:lineRule="auto"/>
        <w:ind w:firstLineChars="200" w:firstLine="560"/>
        <w:rPr>
          <w:sz w:val="28"/>
          <w:szCs w:val="28"/>
        </w:rPr>
      </w:pPr>
    </w:p>
    <w:p w:rsidR="00050134" w:rsidRDefault="001E589F">
      <w:pPr>
        <w:spacing w:line="360" w:lineRule="auto"/>
        <w:ind w:firstLineChars="200" w:firstLine="480"/>
        <w:rPr>
          <w:sz w:val="24"/>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sz w:val="24"/>
          <w:u w:val="single"/>
        </w:rPr>
        <w:t>、</w:t>
      </w:r>
      <w:r>
        <w:rPr>
          <w:rFonts w:hint="eastAsia"/>
          <w:sz w:val="24"/>
          <w:u w:val="single"/>
        </w:rPr>
        <w:t xml:space="preserve">         </w:t>
      </w:r>
      <w:r>
        <w:rPr>
          <w:sz w:val="24"/>
          <w:u w:val="single"/>
        </w:rPr>
        <w:t>项目编号</w:t>
      </w:r>
      <w:r>
        <w:rPr>
          <w:sz w:val="24"/>
          <w:u w:val="single"/>
        </w:rPr>
        <w:t xml:space="preserve">           </w:t>
      </w:r>
      <w:r>
        <w:rPr>
          <w:sz w:val="24"/>
        </w:rPr>
        <w:t>的公平竞争，不以任何不正当行为谋取不当利益，否则承担相应的法律责任。</w:t>
      </w:r>
      <w:r>
        <w:rPr>
          <w:sz w:val="24"/>
        </w:rPr>
        <w:t xml:space="preserve">  </w:t>
      </w:r>
    </w:p>
    <w:p w:rsidR="00050134" w:rsidRDefault="00050134">
      <w:pPr>
        <w:rPr>
          <w:b/>
          <w:sz w:val="24"/>
        </w:rPr>
      </w:pPr>
    </w:p>
    <w:p w:rsidR="00050134" w:rsidRDefault="00050134">
      <w:pPr>
        <w:rPr>
          <w:b/>
          <w:sz w:val="24"/>
        </w:rPr>
      </w:pPr>
    </w:p>
    <w:p w:rsidR="00050134" w:rsidRDefault="00050134">
      <w:pPr>
        <w:rPr>
          <w:b/>
          <w:sz w:val="24"/>
        </w:rPr>
      </w:pPr>
    </w:p>
    <w:p w:rsidR="00050134" w:rsidRDefault="00050134">
      <w:pPr>
        <w:rPr>
          <w:b/>
          <w:sz w:val="24"/>
        </w:rPr>
      </w:pPr>
    </w:p>
    <w:p w:rsidR="00050134" w:rsidRDefault="00050134">
      <w:pPr>
        <w:rPr>
          <w:b/>
          <w:sz w:val="24"/>
        </w:rPr>
      </w:pPr>
    </w:p>
    <w:p w:rsidR="00050134" w:rsidRDefault="001E589F">
      <w:pPr>
        <w:spacing w:line="360" w:lineRule="auto"/>
        <w:ind w:firstLineChars="200" w:firstLine="482"/>
        <w:rPr>
          <w:sz w:val="24"/>
        </w:rPr>
      </w:pPr>
      <w:r>
        <w:rPr>
          <w:b/>
          <w:sz w:val="24"/>
        </w:rPr>
        <w:t xml:space="preserve">                                                 </w:t>
      </w:r>
      <w:r>
        <w:rPr>
          <w:sz w:val="24"/>
        </w:rPr>
        <w:t xml:space="preserve"> </w:t>
      </w:r>
      <w:r>
        <w:rPr>
          <w:sz w:val="24"/>
        </w:rPr>
        <w:t>（公司名称，加盖公章）</w:t>
      </w:r>
    </w:p>
    <w:p w:rsidR="00050134" w:rsidRDefault="001E589F">
      <w:pPr>
        <w:spacing w:line="360" w:lineRule="auto"/>
        <w:ind w:firstLineChars="2400" w:firstLine="5760"/>
        <w:rPr>
          <w:sz w:val="24"/>
        </w:rPr>
      </w:pPr>
      <w:r>
        <w:rPr>
          <w:rFonts w:hint="eastAsia"/>
          <w:sz w:val="24"/>
        </w:rPr>
        <w:t>日期</w:t>
      </w:r>
      <w:r>
        <w:rPr>
          <w:sz w:val="24"/>
        </w:rPr>
        <w:t>：</w:t>
      </w:r>
      <w:r>
        <w:rPr>
          <w:sz w:val="24"/>
        </w:rPr>
        <w:t xml:space="preserve">  </w:t>
      </w:r>
      <w:r>
        <w:rPr>
          <w:sz w:val="24"/>
        </w:rPr>
        <w:t>年</w:t>
      </w:r>
      <w:r>
        <w:rPr>
          <w:sz w:val="24"/>
        </w:rPr>
        <w:t xml:space="preserve">    </w:t>
      </w:r>
      <w:r>
        <w:rPr>
          <w:sz w:val="24"/>
        </w:rPr>
        <w:t>月</w:t>
      </w:r>
      <w:r>
        <w:rPr>
          <w:sz w:val="24"/>
        </w:rPr>
        <w:t xml:space="preserve">   </w:t>
      </w:r>
      <w:r>
        <w:rPr>
          <w:sz w:val="24"/>
        </w:rPr>
        <w:t>日</w:t>
      </w: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pStyle w:val="Style3"/>
        <w:rPr>
          <w:sz w:val="24"/>
        </w:rPr>
      </w:pPr>
    </w:p>
    <w:p w:rsidR="00050134" w:rsidRDefault="00050134">
      <w:pPr>
        <w:widowControl/>
        <w:spacing w:line="500" w:lineRule="atLeast"/>
        <w:rPr>
          <w:rFonts w:ascii="仿宋" w:eastAsia="仿宋" w:hAnsi="仿宋" w:cs="宋体"/>
          <w:b/>
          <w:kern w:val="0"/>
          <w:sz w:val="24"/>
          <w:szCs w:val="32"/>
        </w:rPr>
      </w:pPr>
    </w:p>
    <w:p w:rsidR="00050134" w:rsidRDefault="001E589F">
      <w:pPr>
        <w:pStyle w:val="p0"/>
        <w:spacing w:line="360" w:lineRule="auto"/>
        <w:jc w:val="center"/>
        <w:outlineLvl w:val="0"/>
        <w:rPr>
          <w:b/>
          <w:bCs/>
          <w:sz w:val="32"/>
          <w:szCs w:val="32"/>
        </w:rPr>
      </w:pPr>
      <w:bookmarkStart w:id="243" w:name="_Toc6773"/>
      <w:bookmarkStart w:id="244" w:name="_Toc22349"/>
      <w:bookmarkStart w:id="245" w:name="_Toc4538"/>
      <w:bookmarkStart w:id="246" w:name="_Toc5237"/>
      <w:bookmarkStart w:id="247" w:name="_Toc20949"/>
      <w:bookmarkStart w:id="248" w:name="_Toc12986"/>
      <w:bookmarkStart w:id="249" w:name="_Toc29986"/>
      <w:bookmarkStart w:id="250" w:name="_Toc9813"/>
      <w:bookmarkStart w:id="251" w:name="_Toc9308"/>
      <w:bookmarkStart w:id="252" w:name="_Toc9085"/>
      <w:bookmarkStart w:id="253" w:name="_Toc12567"/>
      <w:r>
        <w:rPr>
          <w:rFonts w:hint="eastAsia"/>
          <w:b/>
          <w:bCs/>
          <w:sz w:val="32"/>
          <w:szCs w:val="32"/>
        </w:rPr>
        <w:lastRenderedPageBreak/>
        <w:t>关于资格和响应文件的声明函</w:t>
      </w:r>
      <w:bookmarkEnd w:id="243"/>
      <w:bookmarkEnd w:id="244"/>
      <w:bookmarkEnd w:id="245"/>
      <w:bookmarkEnd w:id="246"/>
      <w:bookmarkEnd w:id="247"/>
      <w:bookmarkEnd w:id="248"/>
      <w:bookmarkEnd w:id="249"/>
      <w:bookmarkEnd w:id="250"/>
      <w:bookmarkEnd w:id="251"/>
      <w:bookmarkEnd w:id="252"/>
      <w:bookmarkEnd w:id="253"/>
    </w:p>
    <w:p w:rsidR="00050134" w:rsidRDefault="001E589F">
      <w:pPr>
        <w:spacing w:line="276" w:lineRule="auto"/>
        <w:rPr>
          <w:rFonts w:ascii="宋体" w:hAnsi="宋体"/>
          <w:sz w:val="24"/>
        </w:rPr>
      </w:pPr>
      <w:r>
        <w:rPr>
          <w:rFonts w:ascii="宋体" w:hAnsi="宋体" w:hint="eastAsia"/>
          <w:sz w:val="24"/>
        </w:rPr>
        <w:t>致：南方医科大学第五附属医院</w:t>
      </w:r>
    </w:p>
    <w:p w:rsidR="00050134" w:rsidRDefault="001E589F">
      <w:pPr>
        <w:spacing w:line="276" w:lineRule="auto"/>
        <w:ind w:firstLineChars="200" w:firstLine="480"/>
        <w:rPr>
          <w:rFonts w:ascii="宋体" w:hAnsi="宋体"/>
          <w:sz w:val="24"/>
        </w:rPr>
      </w:pPr>
      <w:r>
        <w:rPr>
          <w:rFonts w:ascii="宋体" w:hAnsi="宋体" w:hint="eastAsia"/>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w:t>
      </w:r>
      <w:proofErr w:type="gramStart"/>
      <w:r>
        <w:rPr>
          <w:rFonts w:ascii="宋体" w:hAnsi="宋体" w:hint="eastAsia"/>
          <w:sz w:val="24"/>
        </w:rPr>
        <w:t>作出</w:t>
      </w:r>
      <w:proofErr w:type="gramEnd"/>
      <w:r>
        <w:rPr>
          <w:rFonts w:ascii="宋体" w:hAnsi="宋体" w:hint="eastAsia"/>
          <w:sz w:val="24"/>
        </w:rPr>
        <w:t>如下声明：</w:t>
      </w:r>
    </w:p>
    <w:p w:rsidR="00050134" w:rsidRDefault="001E589F">
      <w:pPr>
        <w:spacing w:line="276" w:lineRule="auto"/>
        <w:rPr>
          <w:rFonts w:ascii="宋体" w:hAnsi="宋体"/>
          <w:sz w:val="24"/>
        </w:rPr>
      </w:pPr>
      <w:r>
        <w:rPr>
          <w:rFonts w:ascii="宋体" w:hAnsi="宋体" w:hint="eastAsia"/>
          <w:sz w:val="24"/>
        </w:rPr>
        <w:t>1.我方具有独立承担民事责任的能力；</w:t>
      </w:r>
    </w:p>
    <w:p w:rsidR="00050134" w:rsidRDefault="001E589F">
      <w:pPr>
        <w:spacing w:line="276" w:lineRule="auto"/>
        <w:rPr>
          <w:rFonts w:ascii="宋体" w:hAnsi="宋体"/>
          <w:sz w:val="24"/>
        </w:rPr>
      </w:pPr>
      <w:r>
        <w:rPr>
          <w:rFonts w:ascii="宋体" w:hAnsi="宋体" w:hint="eastAsia"/>
          <w:sz w:val="24"/>
        </w:rPr>
        <w:t>2.我方具有良好的商业信誉和健全的财务会计制度；</w:t>
      </w:r>
    </w:p>
    <w:p w:rsidR="00050134" w:rsidRDefault="001E589F">
      <w:pPr>
        <w:spacing w:line="276" w:lineRule="auto"/>
        <w:rPr>
          <w:rFonts w:ascii="宋体" w:hAnsi="宋体"/>
          <w:sz w:val="24"/>
        </w:rPr>
      </w:pPr>
      <w:r>
        <w:rPr>
          <w:rFonts w:ascii="宋体" w:hAnsi="宋体" w:hint="eastAsia"/>
          <w:sz w:val="24"/>
        </w:rPr>
        <w:t>3.我方有依法缴纳税收和社会保障资金的良好记录；</w:t>
      </w:r>
    </w:p>
    <w:p w:rsidR="00050134" w:rsidRDefault="001E589F">
      <w:pPr>
        <w:spacing w:line="276" w:lineRule="auto"/>
        <w:rPr>
          <w:rFonts w:ascii="宋体" w:hAnsi="宋体"/>
          <w:sz w:val="24"/>
        </w:rPr>
      </w:pPr>
      <w:r>
        <w:rPr>
          <w:rFonts w:ascii="宋体" w:hAnsi="宋体" w:hint="eastAsia"/>
          <w:sz w:val="24"/>
        </w:rPr>
        <w:t>4.我方具有履行合同所必需的设备和专业技术能力；</w:t>
      </w:r>
    </w:p>
    <w:p w:rsidR="00050134" w:rsidRDefault="001E589F">
      <w:pPr>
        <w:spacing w:line="276" w:lineRule="auto"/>
        <w:rPr>
          <w:rFonts w:ascii="宋体" w:hAnsi="宋体"/>
          <w:sz w:val="24"/>
        </w:rPr>
      </w:pPr>
      <w:r>
        <w:rPr>
          <w:rFonts w:ascii="宋体" w:hAnsi="宋体" w:hint="eastAsia"/>
          <w:sz w:val="24"/>
        </w:rPr>
        <w:t>5.我方不存在以下情况：以联合体形</w:t>
      </w:r>
      <w:proofErr w:type="gramStart"/>
      <w:r>
        <w:rPr>
          <w:rFonts w:ascii="宋体" w:hAnsi="宋体" w:hint="eastAsia"/>
          <w:sz w:val="24"/>
        </w:rPr>
        <w:t>式参加</w:t>
      </w:r>
      <w:proofErr w:type="gramEnd"/>
      <w:r>
        <w:rPr>
          <w:rFonts w:ascii="宋体" w:hAnsi="宋体" w:hint="eastAsia"/>
          <w:sz w:val="24"/>
        </w:rPr>
        <w:t>本项目院内采购活动；</w:t>
      </w:r>
    </w:p>
    <w:p w:rsidR="00050134" w:rsidRDefault="001E589F">
      <w:pPr>
        <w:pStyle w:val="a5"/>
      </w:pPr>
      <w:r>
        <w:rPr>
          <w:rFonts w:ascii="宋体" w:hAnsi="宋体" w:hint="eastAsia"/>
          <w:sz w:val="24"/>
        </w:rPr>
        <w:t>6.我方不存在以下情况：以分包、转包形式参加本项目院内采购活动；</w:t>
      </w:r>
    </w:p>
    <w:p w:rsidR="00050134" w:rsidRDefault="001E589F">
      <w:pPr>
        <w:spacing w:line="276" w:lineRule="auto"/>
        <w:rPr>
          <w:rFonts w:ascii="宋体" w:hAnsi="宋体"/>
          <w:sz w:val="24"/>
        </w:rPr>
      </w:pPr>
      <w:r>
        <w:rPr>
          <w:rFonts w:ascii="宋体" w:hAnsi="宋体" w:hint="eastAsia"/>
          <w:sz w:val="24"/>
        </w:rPr>
        <w:t>7.我方在参加政府采购活动前3年内在经营活动中没有重大违法、违规及刑事犯罪记录；</w:t>
      </w:r>
    </w:p>
    <w:p w:rsidR="00050134" w:rsidRDefault="001E589F">
      <w:pPr>
        <w:spacing w:line="276" w:lineRule="auto"/>
        <w:rPr>
          <w:rFonts w:ascii="宋体" w:hAnsi="宋体"/>
          <w:sz w:val="24"/>
        </w:rPr>
      </w:pPr>
      <w:r>
        <w:rPr>
          <w:rFonts w:ascii="宋体" w:hAnsi="宋体" w:hint="eastAsia"/>
          <w:sz w:val="24"/>
        </w:rPr>
        <w:t>8.我方不存在以下情况：法定代表人或单位负责人为同一人或者存在直接控股、管理关系的不同供应商，不同时参加本采购项目的院内采购活动；</w:t>
      </w:r>
    </w:p>
    <w:p w:rsidR="00050134" w:rsidRDefault="001E589F">
      <w:pPr>
        <w:spacing w:line="276" w:lineRule="auto"/>
        <w:rPr>
          <w:rFonts w:ascii="宋体" w:hAnsi="宋体"/>
          <w:sz w:val="24"/>
        </w:rPr>
      </w:pPr>
      <w:r>
        <w:rPr>
          <w:rFonts w:ascii="宋体" w:hAnsi="宋体" w:hint="eastAsia"/>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rsidR="00050134" w:rsidRDefault="001E589F">
      <w:pPr>
        <w:spacing w:line="276" w:lineRule="auto"/>
        <w:rPr>
          <w:rFonts w:ascii="宋体" w:hAnsi="宋体"/>
          <w:sz w:val="24"/>
        </w:rPr>
      </w:pPr>
      <w:r>
        <w:rPr>
          <w:rFonts w:ascii="宋体" w:hAnsi="宋体" w:hint="eastAsia"/>
          <w:sz w:val="24"/>
        </w:rPr>
        <w:t>10.我方为本次磋商所提交的所有证明其合格和资格的文件是真实的和正确的，并愿为其真实性和正确性承担法律责任。</w:t>
      </w:r>
    </w:p>
    <w:p w:rsidR="00050134" w:rsidRDefault="00050134">
      <w:pPr>
        <w:pStyle w:val="a5"/>
      </w:pPr>
    </w:p>
    <w:p w:rsidR="00050134" w:rsidRDefault="00050134">
      <w:pPr>
        <w:spacing w:line="276" w:lineRule="auto"/>
        <w:rPr>
          <w:rFonts w:ascii="宋体" w:hAnsi="宋体"/>
          <w:sz w:val="24"/>
        </w:rPr>
      </w:pPr>
    </w:p>
    <w:p w:rsidR="00050134" w:rsidRDefault="001E589F">
      <w:pPr>
        <w:spacing w:line="276" w:lineRule="auto"/>
        <w:rPr>
          <w:rFonts w:ascii="宋体" w:hAnsi="宋体"/>
          <w:sz w:val="24"/>
        </w:rPr>
      </w:pPr>
      <w:r>
        <w:rPr>
          <w:rFonts w:ascii="宋体" w:hAnsi="宋体" w:hint="eastAsia"/>
          <w:sz w:val="24"/>
        </w:rPr>
        <w:t>如有违法、违规、弄虚作假行为，所造成的损失、不良后果及法律责任，一律由我方承担。</w:t>
      </w:r>
    </w:p>
    <w:p w:rsidR="00050134" w:rsidRDefault="001E589F">
      <w:pPr>
        <w:spacing w:line="276" w:lineRule="auto"/>
        <w:rPr>
          <w:rFonts w:ascii="宋体" w:hAnsi="宋体"/>
          <w:sz w:val="24"/>
        </w:rPr>
      </w:pPr>
      <w:r>
        <w:rPr>
          <w:rFonts w:ascii="宋体" w:hAnsi="宋体" w:hint="eastAsia"/>
          <w:sz w:val="24"/>
        </w:rPr>
        <w:t>特此声明！</w:t>
      </w:r>
    </w:p>
    <w:p w:rsidR="00050134" w:rsidRDefault="00050134">
      <w:pPr>
        <w:spacing w:line="276" w:lineRule="auto"/>
        <w:rPr>
          <w:rFonts w:ascii="宋体" w:hAnsi="宋体"/>
          <w:sz w:val="24"/>
        </w:rPr>
      </w:pPr>
    </w:p>
    <w:p w:rsidR="00050134" w:rsidRDefault="00050134">
      <w:pPr>
        <w:spacing w:line="360" w:lineRule="auto"/>
        <w:rPr>
          <w:rFonts w:ascii="宋体" w:hAnsi="宋体"/>
          <w:sz w:val="24"/>
        </w:rPr>
      </w:pPr>
    </w:p>
    <w:p w:rsidR="00050134" w:rsidRDefault="001E589F">
      <w:pPr>
        <w:spacing w:line="360" w:lineRule="auto"/>
        <w:jc w:val="left"/>
        <w:rPr>
          <w:rFonts w:ascii="宋体" w:hAnsi="宋体"/>
          <w:sz w:val="24"/>
        </w:rPr>
      </w:pPr>
      <w:r>
        <w:rPr>
          <w:rFonts w:ascii="宋体" w:hAnsi="宋体" w:hint="eastAsia"/>
          <w:sz w:val="24"/>
        </w:rPr>
        <w:t>供应商名称（盖章）：</w:t>
      </w:r>
    </w:p>
    <w:p w:rsidR="00050134" w:rsidRDefault="00050134">
      <w:pPr>
        <w:pStyle w:val="1013"/>
        <w:jc w:val="left"/>
      </w:pPr>
    </w:p>
    <w:p w:rsidR="00050134" w:rsidRDefault="001E589F">
      <w:pPr>
        <w:spacing w:line="360" w:lineRule="auto"/>
        <w:jc w:val="left"/>
        <w:rPr>
          <w:rFonts w:ascii="宋体" w:hAnsi="宋体"/>
          <w:sz w:val="24"/>
        </w:rPr>
      </w:pP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代表人（或法定代表人授权代表）（签字或盖章）：</w:t>
      </w:r>
    </w:p>
    <w:p w:rsidR="00050134" w:rsidRDefault="00050134">
      <w:pPr>
        <w:pStyle w:val="1013"/>
        <w:jc w:val="left"/>
      </w:pPr>
    </w:p>
    <w:p w:rsidR="00050134" w:rsidRDefault="001E589F">
      <w:pPr>
        <w:spacing w:line="360" w:lineRule="auto"/>
        <w:jc w:val="left"/>
        <w:rPr>
          <w:rFonts w:ascii="宋体" w:hAnsi="宋体"/>
          <w:sz w:val="24"/>
        </w:rPr>
      </w:pPr>
      <w:r>
        <w:rPr>
          <w:rFonts w:ascii="宋体" w:hAnsi="宋体" w:hint="eastAsia"/>
          <w:sz w:val="24"/>
        </w:rPr>
        <w:t>日期：　　年　  月　  日</w:t>
      </w: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Pr>
        <w:pStyle w:val="1013"/>
        <w:rPr>
          <w:rFonts w:ascii="宋体" w:hAnsi="宋体"/>
          <w:sz w:val="24"/>
        </w:rPr>
      </w:pPr>
    </w:p>
    <w:p w:rsidR="00050134" w:rsidRDefault="00050134"/>
    <w:p w:rsidR="00050134" w:rsidRDefault="001E589F">
      <w:pPr>
        <w:pStyle w:val="20"/>
        <w:numPr>
          <w:ilvl w:val="0"/>
          <w:numId w:val="4"/>
        </w:numPr>
        <w:jc w:val="center"/>
        <w:rPr>
          <w:rFonts w:ascii="宋体" w:eastAsia="宋体" w:hAnsi="宋体"/>
          <w:sz w:val="40"/>
        </w:rPr>
      </w:pPr>
      <w:r>
        <w:rPr>
          <w:rFonts w:ascii="宋体" w:eastAsia="宋体" w:hAnsi="宋体" w:hint="eastAsia"/>
          <w:sz w:val="40"/>
        </w:rPr>
        <w:t xml:space="preserve"> </w:t>
      </w:r>
      <w:bookmarkStart w:id="254" w:name="_Toc17933"/>
      <w:r>
        <w:rPr>
          <w:rFonts w:ascii="宋体" w:eastAsia="宋体" w:hAnsi="宋体" w:hint="eastAsia"/>
          <w:sz w:val="40"/>
        </w:rPr>
        <w:t>合同模板</w:t>
      </w:r>
      <w:bookmarkEnd w:id="254"/>
      <w:r>
        <w:rPr>
          <w:rFonts w:ascii="宋体" w:eastAsia="宋体" w:hAnsi="宋体" w:hint="eastAsia"/>
          <w:sz w:val="40"/>
        </w:rPr>
        <w:t>（成功报名后获取）</w:t>
      </w:r>
    </w:p>
    <w:p w:rsidR="00050134" w:rsidRDefault="00050134"/>
    <w:p w:rsidR="00050134" w:rsidRDefault="00050134">
      <w:pPr>
        <w:pStyle w:val="1013"/>
      </w:pPr>
    </w:p>
    <w:sectPr w:rsidR="00050134">
      <w:headerReference w:type="default" r:id="rId23"/>
      <w:pgSz w:w="11906" w:h="16838"/>
      <w:pgMar w:top="1440" w:right="1134" w:bottom="1440"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09F" w:rsidRDefault="004E709F">
      <w:r>
        <w:separator/>
      </w:r>
    </w:p>
  </w:endnote>
  <w:endnote w:type="continuationSeparator" w:id="0">
    <w:p w:rsidR="004E709F" w:rsidRDefault="004E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pPr>
      <w:pStyle w:val="a9"/>
      <w:framePr w:wrap="around" w:vAnchor="text" w:hAnchor="margin" w:xAlign="center" w:y="1"/>
      <w:rPr>
        <w:rStyle w:val="ae"/>
      </w:rPr>
    </w:pPr>
    <w:r>
      <w:fldChar w:fldCharType="begin"/>
    </w:r>
    <w:r>
      <w:rPr>
        <w:rStyle w:val="ae"/>
      </w:rPr>
      <w:instrText xml:space="preserve">PAGE  </w:instrText>
    </w:r>
    <w:r>
      <w:fldChar w:fldCharType="end"/>
    </w:r>
  </w:p>
  <w:p w:rsidR="001E589F" w:rsidRDefault="001E589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589F" w:rsidRDefault="001E589F">
                          <w:pPr>
                            <w:pStyle w:val="a9"/>
                          </w:pPr>
                          <w:r>
                            <w:t>第</w:t>
                          </w:r>
                          <w:r>
                            <w:t xml:space="preserve"> </w:t>
                          </w:r>
                          <w:r>
                            <w:fldChar w:fldCharType="begin"/>
                          </w:r>
                          <w:r>
                            <w:instrText xml:space="preserve"> PAGE  \* MERGEFORMAT </w:instrText>
                          </w:r>
                          <w:r>
                            <w:fldChar w:fldCharType="separate"/>
                          </w:r>
                          <w:r w:rsidR="00D33187">
                            <w:rPr>
                              <w:noProof/>
                            </w:rPr>
                            <w:t>13</w:t>
                          </w:r>
                          <w:r>
                            <w:fldChar w:fldCharType="end"/>
                          </w:r>
                          <w:r>
                            <w:t xml:space="preserve"> </w:t>
                          </w:r>
                          <w:r>
                            <w:t>页</w:t>
                          </w:r>
                          <w:r>
                            <w:t xml:space="preserve"> </w:t>
                          </w:r>
                          <w:r>
                            <w:t>共</w:t>
                          </w:r>
                          <w:r>
                            <w:rPr>
                              <w:rFonts w:hint="eastAsia"/>
                            </w:rPr>
                            <w:t>19</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E589F" w:rsidRDefault="001E589F">
                    <w:pPr>
                      <w:pStyle w:val="a9"/>
                    </w:pPr>
                    <w:r>
                      <w:t>第</w:t>
                    </w:r>
                    <w:r>
                      <w:t xml:space="preserve"> </w:t>
                    </w:r>
                    <w:r>
                      <w:fldChar w:fldCharType="begin"/>
                    </w:r>
                    <w:r>
                      <w:instrText xml:space="preserve"> PAGE  \* MERGEFORMAT </w:instrText>
                    </w:r>
                    <w:r>
                      <w:fldChar w:fldCharType="separate"/>
                    </w:r>
                    <w:r w:rsidR="00D33187">
                      <w:rPr>
                        <w:noProof/>
                      </w:rPr>
                      <w:t>13</w:t>
                    </w:r>
                    <w:r>
                      <w:fldChar w:fldCharType="end"/>
                    </w:r>
                    <w:r>
                      <w:t xml:space="preserve"> </w:t>
                    </w:r>
                    <w:r>
                      <w:t>页</w:t>
                    </w:r>
                    <w:r>
                      <w:t xml:space="preserve"> </w:t>
                    </w:r>
                    <w:r>
                      <w:t>共</w:t>
                    </w:r>
                    <w:r>
                      <w:rPr>
                        <w:rFonts w:hint="eastAsia"/>
                      </w:rPr>
                      <w:t>19</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pPr>
      <w:pStyle w:val="a9"/>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589F" w:rsidRDefault="001E589F">
                          <w:pPr>
                            <w:pStyle w:val="a9"/>
                          </w:pPr>
                          <w:r>
                            <w:t>第</w:t>
                          </w:r>
                          <w:r>
                            <w:t xml:space="preserve"> </w:t>
                          </w:r>
                          <w:r>
                            <w:fldChar w:fldCharType="begin"/>
                          </w:r>
                          <w:r>
                            <w:instrText xml:space="preserve"> PAGE  \* MERGEFORMAT </w:instrText>
                          </w:r>
                          <w:r>
                            <w:fldChar w:fldCharType="separate"/>
                          </w:r>
                          <w:r w:rsidR="00D33187">
                            <w:rPr>
                              <w:noProof/>
                            </w:rPr>
                            <w:t>18</w:t>
                          </w:r>
                          <w:r>
                            <w:fldChar w:fldCharType="end"/>
                          </w:r>
                          <w:r>
                            <w:t xml:space="preserve"> </w:t>
                          </w:r>
                          <w:r>
                            <w:t>页</w:t>
                          </w:r>
                          <w:r>
                            <w:t xml:space="preserve"> </w:t>
                          </w:r>
                          <w:r>
                            <w:t>共</w:t>
                          </w:r>
                          <w:r>
                            <w:rPr>
                              <w:rFonts w:hint="eastAsia"/>
                            </w:rPr>
                            <w:t>19</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1E589F" w:rsidRDefault="001E589F">
                    <w:pPr>
                      <w:pStyle w:val="a9"/>
                    </w:pPr>
                    <w:r>
                      <w:t>第</w:t>
                    </w:r>
                    <w:r>
                      <w:t xml:space="preserve"> </w:t>
                    </w:r>
                    <w:r>
                      <w:fldChar w:fldCharType="begin"/>
                    </w:r>
                    <w:r>
                      <w:instrText xml:space="preserve"> PAGE  \* MERGEFORMAT </w:instrText>
                    </w:r>
                    <w:r>
                      <w:fldChar w:fldCharType="separate"/>
                    </w:r>
                    <w:r w:rsidR="00D33187">
                      <w:rPr>
                        <w:noProof/>
                      </w:rPr>
                      <w:t>18</w:t>
                    </w:r>
                    <w:r>
                      <w:fldChar w:fldCharType="end"/>
                    </w:r>
                    <w:r>
                      <w:t xml:space="preserve"> </w:t>
                    </w:r>
                    <w:r>
                      <w:t>页</w:t>
                    </w:r>
                    <w:r>
                      <w:t xml:space="preserve"> </w:t>
                    </w:r>
                    <w:r>
                      <w:t>共</w:t>
                    </w:r>
                    <w:r>
                      <w:rPr>
                        <w:rFonts w:hint="eastAsia"/>
                      </w:rPr>
                      <w:t>19</w:t>
                    </w:r>
                    <w:r>
                      <w:t>页</w:t>
                    </w:r>
                  </w:p>
                </w:txbxContent>
              </v:textbox>
              <w10:wrap anchorx="margin"/>
            </v:shape>
          </w:pict>
        </mc:Fallback>
      </mc:AlternateContent>
    </w:r>
  </w:p>
  <w:p w:rsidR="001E589F" w:rsidRDefault="001E58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09F" w:rsidRDefault="004E709F">
      <w:r>
        <w:separator/>
      </w:r>
    </w:p>
  </w:footnote>
  <w:footnote w:type="continuationSeparator" w:id="0">
    <w:p w:rsidR="004E709F" w:rsidRDefault="004E7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pPr>
      <w:pStyle w:val="aa"/>
      <w:tabs>
        <w:tab w:val="clear" w:pos="4153"/>
        <w:tab w:val="clear" w:pos="8306"/>
        <w:tab w:val="left" w:pos="135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pPr>
      <w:pStyle w:val="aa"/>
      <w:pBdr>
        <w:bottom w:val="none" w:sz="0" w:space="0" w:color="auto"/>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pPr>
      <w:pStyle w:val="aa"/>
      <w:pBdr>
        <w:bottom w:val="none" w:sz="0" w:space="0" w:color="auto"/>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pPr>
      <w:pStyle w:val="aa"/>
      <w:pBdr>
        <w:bottom w:val="none" w:sz="0" w:space="0" w:color="auto"/>
      </w:pBdr>
      <w:jc w:val="both"/>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9F" w:rsidRDefault="001E589F">
    <w:pPr>
      <w:pStyle w:val="aa"/>
      <w:pBdr>
        <w:bottom w:val="none" w:sz="0" w:space="0" w:color="auto"/>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6D0633"/>
    <w:multiLevelType w:val="singleLevel"/>
    <w:tmpl w:val="B16D0633"/>
    <w:lvl w:ilvl="0">
      <w:start w:val="1"/>
      <w:numFmt w:val="chineseCounting"/>
      <w:suff w:val="nothing"/>
      <w:lvlText w:val="%1、"/>
      <w:lvlJc w:val="left"/>
      <w:rPr>
        <w:rFonts w:hint="eastAsia"/>
      </w:rPr>
    </w:lvl>
  </w:abstractNum>
  <w:abstractNum w:abstractNumId="1">
    <w:nsid w:val="D18F0839"/>
    <w:multiLevelType w:val="singleLevel"/>
    <w:tmpl w:val="D18F0839"/>
    <w:lvl w:ilvl="0">
      <w:start w:val="1"/>
      <w:numFmt w:val="bullet"/>
      <w:pStyle w:val="2"/>
      <w:lvlText w:val=""/>
      <w:lvlJc w:val="left"/>
      <w:pPr>
        <w:tabs>
          <w:tab w:val="left" w:pos="780"/>
        </w:tabs>
        <w:ind w:left="780" w:hanging="360"/>
      </w:pPr>
      <w:rPr>
        <w:rFonts w:ascii="Wingdings" w:hAnsi="Wingdings" w:hint="default"/>
      </w:rPr>
    </w:lvl>
  </w:abstractNum>
  <w:abstractNum w:abstractNumId="2">
    <w:nsid w:val="0CB03AB1"/>
    <w:multiLevelType w:val="singleLevel"/>
    <w:tmpl w:val="0CB03AB1"/>
    <w:lvl w:ilvl="0">
      <w:start w:val="5"/>
      <w:numFmt w:val="chineseCounting"/>
      <w:suff w:val="space"/>
      <w:lvlText w:val="第%1部分"/>
      <w:lvlJc w:val="left"/>
      <w:rPr>
        <w:rFonts w:hint="eastAsia"/>
      </w:rPr>
    </w:lvl>
  </w:abstractNum>
  <w:abstractNum w:abstractNumId="3">
    <w:nsid w:val="773E7165"/>
    <w:multiLevelType w:val="singleLevel"/>
    <w:tmpl w:val="773E7165"/>
    <w:lvl w:ilvl="0">
      <w:start w:val="2"/>
      <w:numFmt w:val="chineseCounting"/>
      <w:suff w:val="space"/>
      <w:lvlText w:val="第%1部分"/>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50134"/>
    <w:rsid w:val="000716CC"/>
    <w:rsid w:val="00092452"/>
    <w:rsid w:val="000A3636"/>
    <w:rsid w:val="000A4F42"/>
    <w:rsid w:val="000C20F2"/>
    <w:rsid w:val="000F1EB0"/>
    <w:rsid w:val="00110D15"/>
    <w:rsid w:val="0012093B"/>
    <w:rsid w:val="00120B10"/>
    <w:rsid w:val="001259C2"/>
    <w:rsid w:val="001539DE"/>
    <w:rsid w:val="00165A7F"/>
    <w:rsid w:val="00180931"/>
    <w:rsid w:val="001B3325"/>
    <w:rsid w:val="001E589F"/>
    <w:rsid w:val="001E7D42"/>
    <w:rsid w:val="001F7D9D"/>
    <w:rsid w:val="002071C6"/>
    <w:rsid w:val="002128DC"/>
    <w:rsid w:val="0023790F"/>
    <w:rsid w:val="00243C3C"/>
    <w:rsid w:val="00265A24"/>
    <w:rsid w:val="002736DC"/>
    <w:rsid w:val="0028517E"/>
    <w:rsid w:val="00286969"/>
    <w:rsid w:val="00295B31"/>
    <w:rsid w:val="00296D72"/>
    <w:rsid w:val="002B4AD3"/>
    <w:rsid w:val="002C3CEE"/>
    <w:rsid w:val="002D4A7A"/>
    <w:rsid w:val="002F2EAD"/>
    <w:rsid w:val="00312643"/>
    <w:rsid w:val="00317802"/>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0E23"/>
    <w:rsid w:val="0043178B"/>
    <w:rsid w:val="004570F3"/>
    <w:rsid w:val="00463837"/>
    <w:rsid w:val="00471383"/>
    <w:rsid w:val="00477556"/>
    <w:rsid w:val="004835FB"/>
    <w:rsid w:val="00484513"/>
    <w:rsid w:val="00491ADB"/>
    <w:rsid w:val="00494D92"/>
    <w:rsid w:val="00497350"/>
    <w:rsid w:val="004A374B"/>
    <w:rsid w:val="004A37D5"/>
    <w:rsid w:val="004C012D"/>
    <w:rsid w:val="004D1195"/>
    <w:rsid w:val="004E709F"/>
    <w:rsid w:val="004F069C"/>
    <w:rsid w:val="005052FB"/>
    <w:rsid w:val="00513C51"/>
    <w:rsid w:val="0051473D"/>
    <w:rsid w:val="00527B6D"/>
    <w:rsid w:val="0053690F"/>
    <w:rsid w:val="00545417"/>
    <w:rsid w:val="00557285"/>
    <w:rsid w:val="005631FB"/>
    <w:rsid w:val="00567AEA"/>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369A"/>
    <w:rsid w:val="00664599"/>
    <w:rsid w:val="00666C93"/>
    <w:rsid w:val="0067762C"/>
    <w:rsid w:val="00677E69"/>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47B61"/>
    <w:rsid w:val="00851B22"/>
    <w:rsid w:val="00860D8A"/>
    <w:rsid w:val="008711BE"/>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71B5"/>
    <w:rsid w:val="00A70330"/>
    <w:rsid w:val="00A73785"/>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87"/>
    <w:rsid w:val="00D331D1"/>
    <w:rsid w:val="00D34D4F"/>
    <w:rsid w:val="00D57F96"/>
    <w:rsid w:val="00D7253F"/>
    <w:rsid w:val="00D857CC"/>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0FE489C"/>
    <w:rsid w:val="0141572E"/>
    <w:rsid w:val="014971DC"/>
    <w:rsid w:val="01544AF6"/>
    <w:rsid w:val="01AE423C"/>
    <w:rsid w:val="02466545"/>
    <w:rsid w:val="030F42DA"/>
    <w:rsid w:val="034404CF"/>
    <w:rsid w:val="035A45AA"/>
    <w:rsid w:val="039B179B"/>
    <w:rsid w:val="03FA0A11"/>
    <w:rsid w:val="046D7404"/>
    <w:rsid w:val="04E57AC0"/>
    <w:rsid w:val="04EE7118"/>
    <w:rsid w:val="04F05F8E"/>
    <w:rsid w:val="054E169D"/>
    <w:rsid w:val="05907E7A"/>
    <w:rsid w:val="05F1758E"/>
    <w:rsid w:val="066F5ED2"/>
    <w:rsid w:val="072D11D3"/>
    <w:rsid w:val="076D5A5D"/>
    <w:rsid w:val="07862043"/>
    <w:rsid w:val="079C2FAC"/>
    <w:rsid w:val="07ED2710"/>
    <w:rsid w:val="07ED5D2D"/>
    <w:rsid w:val="08A76D63"/>
    <w:rsid w:val="08E42645"/>
    <w:rsid w:val="09DC7176"/>
    <w:rsid w:val="0A1311A9"/>
    <w:rsid w:val="0A9C5E28"/>
    <w:rsid w:val="0AA45825"/>
    <w:rsid w:val="0ADB6732"/>
    <w:rsid w:val="0B3B3D0D"/>
    <w:rsid w:val="0B862EB3"/>
    <w:rsid w:val="0BCD2048"/>
    <w:rsid w:val="0C0F3A3B"/>
    <w:rsid w:val="0C705246"/>
    <w:rsid w:val="0C777C61"/>
    <w:rsid w:val="0C7F15DD"/>
    <w:rsid w:val="0CAD27D4"/>
    <w:rsid w:val="0EBB3568"/>
    <w:rsid w:val="0ED05230"/>
    <w:rsid w:val="0EE9378D"/>
    <w:rsid w:val="0F265CBB"/>
    <w:rsid w:val="10EE48CF"/>
    <w:rsid w:val="110D6E86"/>
    <w:rsid w:val="11B73ED3"/>
    <w:rsid w:val="11B77972"/>
    <w:rsid w:val="12795449"/>
    <w:rsid w:val="12EB2AD0"/>
    <w:rsid w:val="130E73C2"/>
    <w:rsid w:val="136354E7"/>
    <w:rsid w:val="13C5192C"/>
    <w:rsid w:val="13D17A83"/>
    <w:rsid w:val="13EC6F8D"/>
    <w:rsid w:val="14331D3D"/>
    <w:rsid w:val="14552065"/>
    <w:rsid w:val="14F6371E"/>
    <w:rsid w:val="14FE07FE"/>
    <w:rsid w:val="151148E8"/>
    <w:rsid w:val="15325191"/>
    <w:rsid w:val="158C2B6D"/>
    <w:rsid w:val="15D22F3B"/>
    <w:rsid w:val="16133E5E"/>
    <w:rsid w:val="16153F8D"/>
    <w:rsid w:val="164C7363"/>
    <w:rsid w:val="167B40EE"/>
    <w:rsid w:val="17087F4C"/>
    <w:rsid w:val="17562ADF"/>
    <w:rsid w:val="18714DB4"/>
    <w:rsid w:val="18F7499C"/>
    <w:rsid w:val="19A1106F"/>
    <w:rsid w:val="1A812401"/>
    <w:rsid w:val="1AAC3E94"/>
    <w:rsid w:val="1AC151B4"/>
    <w:rsid w:val="1AE83F68"/>
    <w:rsid w:val="1AF93CE3"/>
    <w:rsid w:val="1B977D90"/>
    <w:rsid w:val="1BE41B67"/>
    <w:rsid w:val="1CAC7FE6"/>
    <w:rsid w:val="1CEC2934"/>
    <w:rsid w:val="1D497BBF"/>
    <w:rsid w:val="1D6A1FB8"/>
    <w:rsid w:val="1DE30DB3"/>
    <w:rsid w:val="1E4F22B0"/>
    <w:rsid w:val="1E8F164C"/>
    <w:rsid w:val="1F187406"/>
    <w:rsid w:val="1FD22E68"/>
    <w:rsid w:val="20995391"/>
    <w:rsid w:val="20B81B4B"/>
    <w:rsid w:val="21282075"/>
    <w:rsid w:val="21981AF8"/>
    <w:rsid w:val="21CF3215"/>
    <w:rsid w:val="21D627A8"/>
    <w:rsid w:val="22A53EBB"/>
    <w:rsid w:val="22F85FBE"/>
    <w:rsid w:val="22FB2B87"/>
    <w:rsid w:val="249C6C69"/>
    <w:rsid w:val="254A0970"/>
    <w:rsid w:val="255D353C"/>
    <w:rsid w:val="25673FA5"/>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C14"/>
    <w:rsid w:val="2C1134D3"/>
    <w:rsid w:val="2C3F51E4"/>
    <w:rsid w:val="2C695F59"/>
    <w:rsid w:val="2CEA637E"/>
    <w:rsid w:val="2D07550B"/>
    <w:rsid w:val="2DA7679B"/>
    <w:rsid w:val="2DF92135"/>
    <w:rsid w:val="2EED0E18"/>
    <w:rsid w:val="2F19582D"/>
    <w:rsid w:val="2FB56247"/>
    <w:rsid w:val="2FD82C2E"/>
    <w:rsid w:val="2FD961E4"/>
    <w:rsid w:val="311010E0"/>
    <w:rsid w:val="31120C66"/>
    <w:rsid w:val="31EA386E"/>
    <w:rsid w:val="325E309D"/>
    <w:rsid w:val="336674BC"/>
    <w:rsid w:val="34FE707E"/>
    <w:rsid w:val="35794AFA"/>
    <w:rsid w:val="3587007C"/>
    <w:rsid w:val="36BA60D8"/>
    <w:rsid w:val="370B587C"/>
    <w:rsid w:val="37D377B6"/>
    <w:rsid w:val="380B2F5F"/>
    <w:rsid w:val="385A7E36"/>
    <w:rsid w:val="38DF2C21"/>
    <w:rsid w:val="3991089E"/>
    <w:rsid w:val="39D13924"/>
    <w:rsid w:val="3A534CD1"/>
    <w:rsid w:val="3BEE2CE0"/>
    <w:rsid w:val="3C683C2C"/>
    <w:rsid w:val="3CF94A44"/>
    <w:rsid w:val="3D231754"/>
    <w:rsid w:val="3D6A0B18"/>
    <w:rsid w:val="3DBE51F4"/>
    <w:rsid w:val="3EBA1C45"/>
    <w:rsid w:val="3ED66BA4"/>
    <w:rsid w:val="3F4202DD"/>
    <w:rsid w:val="3F8955E2"/>
    <w:rsid w:val="3FF52FF7"/>
    <w:rsid w:val="3FF90CDB"/>
    <w:rsid w:val="40065B1F"/>
    <w:rsid w:val="4147306E"/>
    <w:rsid w:val="416135FA"/>
    <w:rsid w:val="41B3338B"/>
    <w:rsid w:val="41B60C35"/>
    <w:rsid w:val="42A321BA"/>
    <w:rsid w:val="42AF6223"/>
    <w:rsid w:val="4345095B"/>
    <w:rsid w:val="435B5C8B"/>
    <w:rsid w:val="44055F4E"/>
    <w:rsid w:val="44062D00"/>
    <w:rsid w:val="44546201"/>
    <w:rsid w:val="44581F51"/>
    <w:rsid w:val="449832F3"/>
    <w:rsid w:val="44C77996"/>
    <w:rsid w:val="451E6F60"/>
    <w:rsid w:val="45244DEA"/>
    <w:rsid w:val="46D069DB"/>
    <w:rsid w:val="47507A0D"/>
    <w:rsid w:val="47D9027C"/>
    <w:rsid w:val="485129D4"/>
    <w:rsid w:val="48DC7F2A"/>
    <w:rsid w:val="48F44CB0"/>
    <w:rsid w:val="49040430"/>
    <w:rsid w:val="49054F84"/>
    <w:rsid w:val="493279BC"/>
    <w:rsid w:val="4A3B6FBA"/>
    <w:rsid w:val="4AD56B06"/>
    <w:rsid w:val="4BAF7449"/>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FC2A30"/>
    <w:rsid w:val="51962AA0"/>
    <w:rsid w:val="51A73BDA"/>
    <w:rsid w:val="51FA56EA"/>
    <w:rsid w:val="52726854"/>
    <w:rsid w:val="528C7AA2"/>
    <w:rsid w:val="531E7FE8"/>
    <w:rsid w:val="538878EE"/>
    <w:rsid w:val="538C29F6"/>
    <w:rsid w:val="53A776AF"/>
    <w:rsid w:val="53CA1AF3"/>
    <w:rsid w:val="555F1376"/>
    <w:rsid w:val="55D55D03"/>
    <w:rsid w:val="56187F25"/>
    <w:rsid w:val="5623033B"/>
    <w:rsid w:val="5658445F"/>
    <w:rsid w:val="565B60B7"/>
    <w:rsid w:val="568F6108"/>
    <w:rsid w:val="578A27C0"/>
    <w:rsid w:val="579161E1"/>
    <w:rsid w:val="584A1AA0"/>
    <w:rsid w:val="5851284C"/>
    <w:rsid w:val="58C63BF6"/>
    <w:rsid w:val="58D76A1B"/>
    <w:rsid w:val="597F6A6D"/>
    <w:rsid w:val="5A4B59E1"/>
    <w:rsid w:val="5A6E3589"/>
    <w:rsid w:val="5A9814EF"/>
    <w:rsid w:val="5B245060"/>
    <w:rsid w:val="5BCB407F"/>
    <w:rsid w:val="5C3407B5"/>
    <w:rsid w:val="5C5D3859"/>
    <w:rsid w:val="5C8E6CC1"/>
    <w:rsid w:val="5CD4150B"/>
    <w:rsid w:val="5D3E5898"/>
    <w:rsid w:val="5D453D32"/>
    <w:rsid w:val="5D6F1865"/>
    <w:rsid w:val="5ED7519A"/>
    <w:rsid w:val="5F0B7BE8"/>
    <w:rsid w:val="5F7749DC"/>
    <w:rsid w:val="5F887D22"/>
    <w:rsid w:val="60423FDD"/>
    <w:rsid w:val="60636240"/>
    <w:rsid w:val="61306A6A"/>
    <w:rsid w:val="614B10EF"/>
    <w:rsid w:val="629E3783"/>
    <w:rsid w:val="62A438B2"/>
    <w:rsid w:val="6325419E"/>
    <w:rsid w:val="635941B3"/>
    <w:rsid w:val="638766EA"/>
    <w:rsid w:val="646F7B60"/>
    <w:rsid w:val="647462EB"/>
    <w:rsid w:val="64C02086"/>
    <w:rsid w:val="650831F3"/>
    <w:rsid w:val="656C1014"/>
    <w:rsid w:val="658925AF"/>
    <w:rsid w:val="66845C96"/>
    <w:rsid w:val="6707117E"/>
    <w:rsid w:val="670F4347"/>
    <w:rsid w:val="6772399F"/>
    <w:rsid w:val="6780006F"/>
    <w:rsid w:val="68030228"/>
    <w:rsid w:val="68483F0B"/>
    <w:rsid w:val="684D2239"/>
    <w:rsid w:val="689247F6"/>
    <w:rsid w:val="689C77C3"/>
    <w:rsid w:val="68B72DD1"/>
    <w:rsid w:val="68D20173"/>
    <w:rsid w:val="69EB62D8"/>
    <w:rsid w:val="6A223FFE"/>
    <w:rsid w:val="6A274C05"/>
    <w:rsid w:val="6D3B5F42"/>
    <w:rsid w:val="6D971A88"/>
    <w:rsid w:val="6DA25BA6"/>
    <w:rsid w:val="6E3157DE"/>
    <w:rsid w:val="6F32730A"/>
    <w:rsid w:val="7010249B"/>
    <w:rsid w:val="705C256B"/>
    <w:rsid w:val="70FE079B"/>
    <w:rsid w:val="712465BB"/>
    <w:rsid w:val="7139323E"/>
    <w:rsid w:val="71CD7CC2"/>
    <w:rsid w:val="71D31DD4"/>
    <w:rsid w:val="72787E71"/>
    <w:rsid w:val="72A82BE8"/>
    <w:rsid w:val="73016540"/>
    <w:rsid w:val="73172C86"/>
    <w:rsid w:val="743D52CE"/>
    <w:rsid w:val="74544FB3"/>
    <w:rsid w:val="746E51F9"/>
    <w:rsid w:val="752E6281"/>
    <w:rsid w:val="75334E74"/>
    <w:rsid w:val="761C28F6"/>
    <w:rsid w:val="76C73875"/>
    <w:rsid w:val="77021966"/>
    <w:rsid w:val="776963DA"/>
    <w:rsid w:val="783919C4"/>
    <w:rsid w:val="78754D11"/>
    <w:rsid w:val="78D00495"/>
    <w:rsid w:val="78FA1F51"/>
    <w:rsid w:val="795067BF"/>
    <w:rsid w:val="7971313A"/>
    <w:rsid w:val="79CB3169"/>
    <w:rsid w:val="79E27D3E"/>
    <w:rsid w:val="79FA6E97"/>
    <w:rsid w:val="7A3640D9"/>
    <w:rsid w:val="7A597865"/>
    <w:rsid w:val="7A653020"/>
    <w:rsid w:val="7AE9055D"/>
    <w:rsid w:val="7B1665E7"/>
    <w:rsid w:val="7C4A0BE1"/>
    <w:rsid w:val="7C66738C"/>
    <w:rsid w:val="7C6737CC"/>
    <w:rsid w:val="7CC01DE0"/>
    <w:rsid w:val="7DC003F7"/>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uiPriority="99" w:unhideWhenUsed="1" w:qFormat="1"/>
    <w:lsdException w:name="header" w:uiPriority="99" w:qFormat="1"/>
    <w:lsdException w:name="footer" w:uiPriority="99" w:qFormat="1"/>
    <w:lsdException w:name="caption" w:semiHidden="1" w:unhideWhenUsed="1" w:qFormat="1"/>
    <w:lsdException w:name="page number"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13"/>
    <w:qFormat/>
    <w:pPr>
      <w:widowControl w:val="0"/>
      <w:jc w:val="both"/>
    </w:pPr>
    <w:rPr>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kern w:val="2"/>
      <w:sz w:val="21"/>
      <w:szCs w:val="24"/>
    </w:rPr>
  </w:style>
  <w:style w:type="paragraph" w:styleId="a3">
    <w:name w:val="Normal Indent"/>
    <w:basedOn w:val="a"/>
    <w:uiPriority w:val="99"/>
    <w:qFormat/>
    <w:pPr>
      <w:ind w:firstLine="420"/>
    </w:pPr>
  </w:style>
  <w:style w:type="paragraph" w:styleId="a4">
    <w:name w:val="annotation text"/>
    <w:basedOn w:val="a"/>
    <w:uiPriority w:val="99"/>
    <w:unhideWhenUsed/>
    <w:qFormat/>
    <w:pPr>
      <w:jc w:val="left"/>
    </w:pPr>
  </w:style>
  <w:style w:type="paragraph" w:styleId="a5">
    <w:name w:val="Body Text"/>
    <w:basedOn w:val="a"/>
    <w:link w:val="Char"/>
    <w:qFormat/>
    <w:pPr>
      <w:spacing w:after="120"/>
    </w:pPr>
  </w:style>
  <w:style w:type="paragraph" w:styleId="a6">
    <w:name w:val="Body Text Indent"/>
    <w:basedOn w:val="a"/>
    <w:qFormat/>
    <w:pPr>
      <w:ind w:firstLineChars="352" w:firstLine="830"/>
    </w:pPr>
    <w:rPr>
      <w:rFonts w:ascii="仿宋_GB2312" w:eastAsia="仿宋_GB2312"/>
      <w:sz w:val="32"/>
    </w:rPr>
  </w:style>
  <w:style w:type="paragraph" w:styleId="2">
    <w:name w:val="List Bullet 2"/>
    <w:basedOn w:val="a"/>
    <w:qFormat/>
    <w:pPr>
      <w:numPr>
        <w:numId w:val="1"/>
      </w:numPr>
    </w:pPr>
  </w:style>
  <w:style w:type="paragraph" w:styleId="a7">
    <w:name w:val="Plain Text"/>
    <w:basedOn w:val="a"/>
    <w:qFormat/>
    <w:rPr>
      <w:rFonts w:ascii="宋体" w:hAnsi="Courier New" w:cs="Courier New"/>
      <w:szCs w:val="21"/>
    </w:rPr>
  </w:style>
  <w:style w:type="paragraph" w:styleId="a8">
    <w:name w:val="Balloon Text"/>
    <w:basedOn w:val="a"/>
    <w:link w:val="Char0"/>
    <w:qFormat/>
    <w:rPr>
      <w:sz w:val="18"/>
      <w:szCs w:val="18"/>
    </w:rPr>
  </w:style>
  <w:style w:type="paragraph" w:styleId="a9">
    <w:name w:val="footer"/>
    <w:basedOn w:val="a"/>
    <w:link w:val="Char1"/>
    <w:uiPriority w:val="99"/>
    <w:qFormat/>
    <w:pPr>
      <w:tabs>
        <w:tab w:val="center" w:pos="4153"/>
        <w:tab w:val="right" w:pos="8306"/>
      </w:tabs>
      <w:snapToGrid w:val="0"/>
      <w:jc w:val="left"/>
    </w:pPr>
    <w:rPr>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spacing w:after="120"/>
      <w:ind w:leftChars="200" w:left="420"/>
    </w:pPr>
    <w:rPr>
      <w:sz w:val="16"/>
      <w:szCs w:val="16"/>
    </w:rPr>
  </w:style>
  <w:style w:type="paragraph" w:styleId="ab">
    <w:name w:val="Normal (Web)"/>
    <w:basedOn w:val="a"/>
    <w:uiPriority w:val="99"/>
    <w:qFormat/>
    <w:pPr>
      <w:widowControl/>
      <w:spacing w:before="100" w:beforeAutospacing="1" w:after="100" w:afterAutospacing="1"/>
      <w:jc w:val="left"/>
    </w:pPr>
    <w:rPr>
      <w:rFonts w:ascii="宋体" w:hAnsi="宋体"/>
      <w:color w:val="000000"/>
      <w:kern w:val="0"/>
      <w:sz w:val="24"/>
    </w:rPr>
  </w:style>
  <w:style w:type="table" w:styleId="ac">
    <w:name w:val="Table Grid"/>
    <w:basedOn w:val="a1"/>
    <w:uiPriority w:val="5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rFonts w:ascii="Tahoma" w:eastAsia="宋体" w:hAnsi="Tahoma"/>
      <w:b/>
      <w:bCs/>
      <w:spacing w:val="10"/>
      <w:kern w:val="2"/>
      <w:sz w:val="24"/>
      <w:szCs w:val="24"/>
      <w:lang w:val="en-US" w:eastAsia="zh-CN" w:bidi="ar-SA"/>
    </w:rPr>
  </w:style>
  <w:style w:type="character" w:styleId="ae">
    <w:name w:val="page number"/>
    <w:qFormat/>
    <w:rPr>
      <w:lang w:val="en-US" w:eastAsia="zh-CN" w:bidi="ar-SA"/>
    </w:rPr>
  </w:style>
  <w:style w:type="character" w:styleId="af">
    <w:name w:val="Hyperlink"/>
    <w:uiPriority w:val="99"/>
    <w:qFormat/>
    <w:rPr>
      <w:rFonts w:eastAsia="宋体"/>
      <w:color w:val="0000FF"/>
      <w:kern w:val="2"/>
      <w:sz w:val="24"/>
      <w:szCs w:val="24"/>
      <w:u w:val="single"/>
      <w:lang w:val="en-US" w:eastAsia="zh-CN" w:bidi="ar-SA"/>
    </w:rPr>
  </w:style>
  <w:style w:type="paragraph" w:customStyle="1" w:styleId="Style3">
    <w:name w:val="_Style 3"/>
    <w:qFormat/>
    <w:pPr>
      <w:widowControl w:val="0"/>
      <w:jc w:val="both"/>
    </w:pPr>
    <w:rPr>
      <w:rFonts w:ascii="Calibri" w:hAnsi="Calibri"/>
      <w:kern w:val="2"/>
      <w:sz w:val="21"/>
      <w:szCs w:val="22"/>
    </w:rPr>
  </w:style>
  <w:style w:type="paragraph" w:customStyle="1" w:styleId="WPSOffice1">
    <w:name w:val="WPSOffice手动目录 1"/>
    <w:qFormat/>
  </w:style>
  <w:style w:type="paragraph" w:styleId="af0">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0">
    <w:name w:val="正文_1"/>
    <w:qFormat/>
    <w:pPr>
      <w:widowControl w:val="0"/>
      <w:jc w:val="both"/>
    </w:pPr>
    <w:rPr>
      <w:kern w:val="2"/>
      <w:sz w:val="21"/>
      <w:szCs w:val="24"/>
    </w:rPr>
  </w:style>
  <w:style w:type="character" w:customStyle="1" w:styleId="NormalCharacter">
    <w:name w:val="NormalCharacter"/>
    <w:qFormat/>
  </w:style>
  <w:style w:type="character" w:customStyle="1" w:styleId="Char0">
    <w:name w:val="批注框文本 Char"/>
    <w:basedOn w:val="a0"/>
    <w:link w:val="a8"/>
    <w:qFormat/>
    <w:rPr>
      <w:rFonts w:ascii="Times New Roman" w:eastAsia="宋体" w:hAnsi="Times New Roman" w:cs="Times New Roman"/>
      <w:kern w:val="2"/>
      <w:sz w:val="18"/>
      <w:szCs w:val="18"/>
    </w:rPr>
  </w:style>
  <w:style w:type="character" w:customStyle="1" w:styleId="3Char">
    <w:name w:val="标题 3 Char"/>
    <w:basedOn w:val="a0"/>
    <w:link w:val="3"/>
    <w:semiHidden/>
    <w:qFormat/>
    <w:rPr>
      <w:rFonts w:ascii="Times New Roman" w:eastAsia="宋体" w:hAnsi="Times New Roman" w:cs="Times New Roman"/>
      <w:b/>
      <w:bCs/>
      <w:kern w:val="2"/>
      <w:sz w:val="32"/>
      <w:szCs w:val="32"/>
    </w:rPr>
  </w:style>
  <w:style w:type="paragraph" w:customStyle="1" w:styleId="--">
    <w:name w:val="--规划正文"/>
    <w:basedOn w:val="a"/>
    <w:qFormat/>
    <w:pPr>
      <w:spacing w:line="360" w:lineRule="auto"/>
      <w:ind w:firstLineChars="200" w:firstLine="200"/>
    </w:pPr>
    <w:rPr>
      <w:rFonts w:ascii="宋体"/>
      <w:kern w:val="0"/>
      <w:sz w:val="24"/>
      <w:szCs w:val="20"/>
    </w:rPr>
  </w:style>
  <w:style w:type="paragraph" w:customStyle="1" w:styleId="af1">
    <w:name w:val="正文列表"/>
    <w:basedOn w:val="a"/>
    <w:qFormat/>
    <w:pPr>
      <w:autoSpaceDE w:val="0"/>
      <w:autoSpaceDN w:val="0"/>
      <w:adjustRightInd w:val="0"/>
      <w:jc w:val="center"/>
      <w:textAlignment w:val="baseline"/>
    </w:pPr>
    <w:rPr>
      <w:rFonts w:ascii="宋体" w:hAnsi="宋体"/>
      <w:kern w:val="0"/>
      <w:sz w:val="24"/>
      <w:szCs w:val="20"/>
    </w:rPr>
  </w:style>
  <w:style w:type="paragraph" w:customStyle="1" w:styleId="0">
    <w:name w:val="正文_0"/>
    <w:qFormat/>
    <w:pPr>
      <w:widowControl w:val="0"/>
      <w:jc w:val="both"/>
    </w:pPr>
    <w:rPr>
      <w:rFonts w:ascii="Calibri" w:hAnsi="Calibri"/>
      <w:kern w:val="2"/>
      <w:sz w:val="21"/>
      <w:szCs w:val="22"/>
    </w:rPr>
  </w:style>
  <w:style w:type="paragraph" w:customStyle="1" w:styleId="50">
    <w:name w:val="标题 5_0"/>
    <w:basedOn w:val="a"/>
    <w:next w:val="a"/>
    <w:qFormat/>
    <w:pPr>
      <w:keepNext/>
      <w:keepLines/>
      <w:spacing w:before="280" w:after="290" w:line="376" w:lineRule="auto"/>
      <w:outlineLvl w:val="4"/>
    </w:pPr>
    <w:rPr>
      <w:rFonts w:eastAsia="黑体"/>
      <w:b/>
      <w:bCs/>
      <w:sz w:val="28"/>
      <w:szCs w:val="28"/>
    </w:rPr>
  </w:style>
  <w:style w:type="character" w:customStyle="1" w:styleId="Char1">
    <w:name w:val="页脚 Char"/>
    <w:basedOn w:val="a0"/>
    <w:link w:val="a9"/>
    <w:uiPriority w:val="99"/>
    <w:qFormat/>
    <w:rPr>
      <w:rFonts w:ascii="Times New Roman" w:eastAsia="宋体" w:hAnsi="Times New Roman" w:cs="Times New Roman"/>
      <w:kern w:val="2"/>
      <w:sz w:val="18"/>
      <w:szCs w:val="18"/>
    </w:rPr>
  </w:style>
  <w:style w:type="paragraph" w:customStyle="1" w:styleId="TableParagraph">
    <w:name w:val="Table Paragraph"/>
    <w:basedOn w:val="a"/>
    <w:uiPriority w:val="1"/>
    <w:qFormat/>
    <w:pPr>
      <w:spacing w:before="58"/>
    </w:pPr>
    <w:rPr>
      <w:rFonts w:ascii="华文仿宋" w:eastAsia="华文仿宋" w:hAnsi="华文仿宋" w:cs="华文仿宋"/>
      <w:lang w:val="zh-CN" w:bidi="zh-CN"/>
    </w:rPr>
  </w:style>
  <w:style w:type="character" w:customStyle="1" w:styleId="Char">
    <w:name w:val="正文文本 Char"/>
    <w:basedOn w:val="a0"/>
    <w:link w:val="a5"/>
    <w:qFormat/>
    <w:rPr>
      <w:rFonts w:ascii="Times New Roman" w:eastAsia="宋体" w:hAnsi="Times New Roman" w:cs="Times New Roman"/>
      <w:kern w:val="2"/>
      <w:sz w:val="21"/>
      <w:szCs w:val="24"/>
    </w:rPr>
  </w:style>
  <w:style w:type="paragraph" w:customStyle="1" w:styleId="00">
    <w:name w:val="正文文本_0"/>
    <w:basedOn w:val="a"/>
    <w:qFormat/>
    <w:pPr>
      <w:spacing w:after="120" w:line="276" w:lineRule="auto"/>
    </w:pPr>
    <w:rPr>
      <w:rFonts w:ascii="Tahoma" w:hAnsi="Tahoma"/>
      <w:kern w:val="0"/>
      <w:sz w:val="20"/>
      <w:szCs w:val="20"/>
    </w:rPr>
  </w:style>
  <w:style w:type="paragraph" w:customStyle="1" w:styleId="11">
    <w:name w:val="普通(网站)1"/>
    <w:basedOn w:val="a"/>
    <w:qFormat/>
    <w:pPr>
      <w:widowControl/>
    </w:pPr>
    <w:rPr>
      <w:rFonts w:hAnsi="宋体"/>
      <w:sz w:val="15"/>
      <w:szCs w:val="15"/>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hAnsi="宋体"/>
      <w:szCs w:val="21"/>
    </w:rPr>
  </w:style>
  <w:style w:type="paragraph" w:customStyle="1" w:styleId="af2">
    <w:name w:val="表格标题"/>
    <w:basedOn w:val="a"/>
    <w:qFormat/>
    <w:rPr>
      <w:rFonts w:ascii="宋体" w:hAnsi="宋体" w:cs="宋体"/>
      <w:sz w:val="20"/>
      <w:szCs w:val="20"/>
    </w:rPr>
  </w:style>
  <w:style w:type="paragraph" w:customStyle="1" w:styleId="af3">
    <w:name w:val="其他"/>
    <w:basedOn w:val="a"/>
    <w:qFormat/>
    <w:pPr>
      <w:spacing w:line="312" w:lineRule="auto"/>
      <w:ind w:firstLine="360"/>
    </w:pPr>
    <w:rPr>
      <w:rFonts w:ascii="宋体" w:hAnsi="宋体" w:cs="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uiPriority="99" w:unhideWhenUsed="1" w:qFormat="1"/>
    <w:lsdException w:name="header" w:uiPriority="99" w:qFormat="1"/>
    <w:lsdException w:name="footer" w:uiPriority="99" w:qFormat="1"/>
    <w:lsdException w:name="caption" w:semiHidden="1" w:unhideWhenUsed="1" w:qFormat="1"/>
    <w:lsdException w:name="page number"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13"/>
    <w:qFormat/>
    <w:pPr>
      <w:widowControl w:val="0"/>
      <w:jc w:val="both"/>
    </w:pPr>
    <w:rPr>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kern w:val="2"/>
      <w:sz w:val="21"/>
      <w:szCs w:val="24"/>
    </w:rPr>
  </w:style>
  <w:style w:type="paragraph" w:styleId="a3">
    <w:name w:val="Normal Indent"/>
    <w:basedOn w:val="a"/>
    <w:uiPriority w:val="99"/>
    <w:qFormat/>
    <w:pPr>
      <w:ind w:firstLine="420"/>
    </w:pPr>
  </w:style>
  <w:style w:type="paragraph" w:styleId="a4">
    <w:name w:val="annotation text"/>
    <w:basedOn w:val="a"/>
    <w:uiPriority w:val="99"/>
    <w:unhideWhenUsed/>
    <w:qFormat/>
    <w:pPr>
      <w:jc w:val="left"/>
    </w:pPr>
  </w:style>
  <w:style w:type="paragraph" w:styleId="a5">
    <w:name w:val="Body Text"/>
    <w:basedOn w:val="a"/>
    <w:link w:val="Char"/>
    <w:qFormat/>
    <w:pPr>
      <w:spacing w:after="120"/>
    </w:pPr>
  </w:style>
  <w:style w:type="paragraph" w:styleId="a6">
    <w:name w:val="Body Text Indent"/>
    <w:basedOn w:val="a"/>
    <w:qFormat/>
    <w:pPr>
      <w:ind w:firstLineChars="352" w:firstLine="830"/>
    </w:pPr>
    <w:rPr>
      <w:rFonts w:ascii="仿宋_GB2312" w:eastAsia="仿宋_GB2312"/>
      <w:sz w:val="32"/>
    </w:rPr>
  </w:style>
  <w:style w:type="paragraph" w:styleId="2">
    <w:name w:val="List Bullet 2"/>
    <w:basedOn w:val="a"/>
    <w:qFormat/>
    <w:pPr>
      <w:numPr>
        <w:numId w:val="1"/>
      </w:numPr>
    </w:pPr>
  </w:style>
  <w:style w:type="paragraph" w:styleId="a7">
    <w:name w:val="Plain Text"/>
    <w:basedOn w:val="a"/>
    <w:qFormat/>
    <w:rPr>
      <w:rFonts w:ascii="宋体" w:hAnsi="Courier New" w:cs="Courier New"/>
      <w:szCs w:val="21"/>
    </w:rPr>
  </w:style>
  <w:style w:type="paragraph" w:styleId="a8">
    <w:name w:val="Balloon Text"/>
    <w:basedOn w:val="a"/>
    <w:link w:val="Char0"/>
    <w:qFormat/>
    <w:rPr>
      <w:sz w:val="18"/>
      <w:szCs w:val="18"/>
    </w:rPr>
  </w:style>
  <w:style w:type="paragraph" w:styleId="a9">
    <w:name w:val="footer"/>
    <w:basedOn w:val="a"/>
    <w:link w:val="Char1"/>
    <w:uiPriority w:val="99"/>
    <w:qFormat/>
    <w:pPr>
      <w:tabs>
        <w:tab w:val="center" w:pos="4153"/>
        <w:tab w:val="right" w:pos="8306"/>
      </w:tabs>
      <w:snapToGrid w:val="0"/>
      <w:jc w:val="left"/>
    </w:pPr>
    <w:rPr>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spacing w:after="120"/>
      <w:ind w:leftChars="200" w:left="420"/>
    </w:pPr>
    <w:rPr>
      <w:sz w:val="16"/>
      <w:szCs w:val="16"/>
    </w:rPr>
  </w:style>
  <w:style w:type="paragraph" w:styleId="ab">
    <w:name w:val="Normal (Web)"/>
    <w:basedOn w:val="a"/>
    <w:uiPriority w:val="99"/>
    <w:qFormat/>
    <w:pPr>
      <w:widowControl/>
      <w:spacing w:before="100" w:beforeAutospacing="1" w:after="100" w:afterAutospacing="1"/>
      <w:jc w:val="left"/>
    </w:pPr>
    <w:rPr>
      <w:rFonts w:ascii="宋体" w:hAnsi="宋体"/>
      <w:color w:val="000000"/>
      <w:kern w:val="0"/>
      <w:sz w:val="24"/>
    </w:rPr>
  </w:style>
  <w:style w:type="table" w:styleId="ac">
    <w:name w:val="Table Grid"/>
    <w:basedOn w:val="a1"/>
    <w:uiPriority w:val="5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rFonts w:ascii="Tahoma" w:eastAsia="宋体" w:hAnsi="Tahoma"/>
      <w:b/>
      <w:bCs/>
      <w:spacing w:val="10"/>
      <w:kern w:val="2"/>
      <w:sz w:val="24"/>
      <w:szCs w:val="24"/>
      <w:lang w:val="en-US" w:eastAsia="zh-CN" w:bidi="ar-SA"/>
    </w:rPr>
  </w:style>
  <w:style w:type="character" w:styleId="ae">
    <w:name w:val="page number"/>
    <w:qFormat/>
    <w:rPr>
      <w:lang w:val="en-US" w:eastAsia="zh-CN" w:bidi="ar-SA"/>
    </w:rPr>
  </w:style>
  <w:style w:type="character" w:styleId="af">
    <w:name w:val="Hyperlink"/>
    <w:uiPriority w:val="99"/>
    <w:qFormat/>
    <w:rPr>
      <w:rFonts w:eastAsia="宋体"/>
      <w:color w:val="0000FF"/>
      <w:kern w:val="2"/>
      <w:sz w:val="24"/>
      <w:szCs w:val="24"/>
      <w:u w:val="single"/>
      <w:lang w:val="en-US" w:eastAsia="zh-CN" w:bidi="ar-SA"/>
    </w:rPr>
  </w:style>
  <w:style w:type="paragraph" w:customStyle="1" w:styleId="Style3">
    <w:name w:val="_Style 3"/>
    <w:qFormat/>
    <w:pPr>
      <w:widowControl w:val="0"/>
      <w:jc w:val="both"/>
    </w:pPr>
    <w:rPr>
      <w:rFonts w:ascii="Calibri" w:hAnsi="Calibri"/>
      <w:kern w:val="2"/>
      <w:sz w:val="21"/>
      <w:szCs w:val="22"/>
    </w:rPr>
  </w:style>
  <w:style w:type="paragraph" w:customStyle="1" w:styleId="WPSOffice1">
    <w:name w:val="WPSOffice手动目录 1"/>
    <w:qFormat/>
  </w:style>
  <w:style w:type="paragraph" w:styleId="af0">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0">
    <w:name w:val="正文_1"/>
    <w:qFormat/>
    <w:pPr>
      <w:widowControl w:val="0"/>
      <w:jc w:val="both"/>
    </w:pPr>
    <w:rPr>
      <w:kern w:val="2"/>
      <w:sz w:val="21"/>
      <w:szCs w:val="24"/>
    </w:rPr>
  </w:style>
  <w:style w:type="character" w:customStyle="1" w:styleId="NormalCharacter">
    <w:name w:val="NormalCharacter"/>
    <w:qFormat/>
  </w:style>
  <w:style w:type="character" w:customStyle="1" w:styleId="Char0">
    <w:name w:val="批注框文本 Char"/>
    <w:basedOn w:val="a0"/>
    <w:link w:val="a8"/>
    <w:qFormat/>
    <w:rPr>
      <w:rFonts w:ascii="Times New Roman" w:eastAsia="宋体" w:hAnsi="Times New Roman" w:cs="Times New Roman"/>
      <w:kern w:val="2"/>
      <w:sz w:val="18"/>
      <w:szCs w:val="18"/>
    </w:rPr>
  </w:style>
  <w:style w:type="character" w:customStyle="1" w:styleId="3Char">
    <w:name w:val="标题 3 Char"/>
    <w:basedOn w:val="a0"/>
    <w:link w:val="3"/>
    <w:semiHidden/>
    <w:qFormat/>
    <w:rPr>
      <w:rFonts w:ascii="Times New Roman" w:eastAsia="宋体" w:hAnsi="Times New Roman" w:cs="Times New Roman"/>
      <w:b/>
      <w:bCs/>
      <w:kern w:val="2"/>
      <w:sz w:val="32"/>
      <w:szCs w:val="32"/>
    </w:rPr>
  </w:style>
  <w:style w:type="paragraph" w:customStyle="1" w:styleId="--">
    <w:name w:val="--规划正文"/>
    <w:basedOn w:val="a"/>
    <w:qFormat/>
    <w:pPr>
      <w:spacing w:line="360" w:lineRule="auto"/>
      <w:ind w:firstLineChars="200" w:firstLine="200"/>
    </w:pPr>
    <w:rPr>
      <w:rFonts w:ascii="宋体"/>
      <w:kern w:val="0"/>
      <w:sz w:val="24"/>
      <w:szCs w:val="20"/>
    </w:rPr>
  </w:style>
  <w:style w:type="paragraph" w:customStyle="1" w:styleId="af1">
    <w:name w:val="正文列表"/>
    <w:basedOn w:val="a"/>
    <w:qFormat/>
    <w:pPr>
      <w:autoSpaceDE w:val="0"/>
      <w:autoSpaceDN w:val="0"/>
      <w:adjustRightInd w:val="0"/>
      <w:jc w:val="center"/>
      <w:textAlignment w:val="baseline"/>
    </w:pPr>
    <w:rPr>
      <w:rFonts w:ascii="宋体" w:hAnsi="宋体"/>
      <w:kern w:val="0"/>
      <w:sz w:val="24"/>
      <w:szCs w:val="20"/>
    </w:rPr>
  </w:style>
  <w:style w:type="paragraph" w:customStyle="1" w:styleId="0">
    <w:name w:val="正文_0"/>
    <w:qFormat/>
    <w:pPr>
      <w:widowControl w:val="0"/>
      <w:jc w:val="both"/>
    </w:pPr>
    <w:rPr>
      <w:rFonts w:ascii="Calibri" w:hAnsi="Calibri"/>
      <w:kern w:val="2"/>
      <w:sz w:val="21"/>
      <w:szCs w:val="22"/>
    </w:rPr>
  </w:style>
  <w:style w:type="paragraph" w:customStyle="1" w:styleId="50">
    <w:name w:val="标题 5_0"/>
    <w:basedOn w:val="a"/>
    <w:next w:val="a"/>
    <w:qFormat/>
    <w:pPr>
      <w:keepNext/>
      <w:keepLines/>
      <w:spacing w:before="280" w:after="290" w:line="376" w:lineRule="auto"/>
      <w:outlineLvl w:val="4"/>
    </w:pPr>
    <w:rPr>
      <w:rFonts w:eastAsia="黑体"/>
      <w:b/>
      <w:bCs/>
      <w:sz w:val="28"/>
      <w:szCs w:val="28"/>
    </w:rPr>
  </w:style>
  <w:style w:type="character" w:customStyle="1" w:styleId="Char1">
    <w:name w:val="页脚 Char"/>
    <w:basedOn w:val="a0"/>
    <w:link w:val="a9"/>
    <w:uiPriority w:val="99"/>
    <w:qFormat/>
    <w:rPr>
      <w:rFonts w:ascii="Times New Roman" w:eastAsia="宋体" w:hAnsi="Times New Roman" w:cs="Times New Roman"/>
      <w:kern w:val="2"/>
      <w:sz w:val="18"/>
      <w:szCs w:val="18"/>
    </w:rPr>
  </w:style>
  <w:style w:type="paragraph" w:customStyle="1" w:styleId="TableParagraph">
    <w:name w:val="Table Paragraph"/>
    <w:basedOn w:val="a"/>
    <w:uiPriority w:val="1"/>
    <w:qFormat/>
    <w:pPr>
      <w:spacing w:before="58"/>
    </w:pPr>
    <w:rPr>
      <w:rFonts w:ascii="华文仿宋" w:eastAsia="华文仿宋" w:hAnsi="华文仿宋" w:cs="华文仿宋"/>
      <w:lang w:val="zh-CN" w:bidi="zh-CN"/>
    </w:rPr>
  </w:style>
  <w:style w:type="character" w:customStyle="1" w:styleId="Char">
    <w:name w:val="正文文本 Char"/>
    <w:basedOn w:val="a0"/>
    <w:link w:val="a5"/>
    <w:qFormat/>
    <w:rPr>
      <w:rFonts w:ascii="Times New Roman" w:eastAsia="宋体" w:hAnsi="Times New Roman" w:cs="Times New Roman"/>
      <w:kern w:val="2"/>
      <w:sz w:val="21"/>
      <w:szCs w:val="24"/>
    </w:rPr>
  </w:style>
  <w:style w:type="paragraph" w:customStyle="1" w:styleId="00">
    <w:name w:val="正文文本_0"/>
    <w:basedOn w:val="a"/>
    <w:qFormat/>
    <w:pPr>
      <w:spacing w:after="120" w:line="276" w:lineRule="auto"/>
    </w:pPr>
    <w:rPr>
      <w:rFonts w:ascii="Tahoma" w:hAnsi="Tahoma"/>
      <w:kern w:val="0"/>
      <w:sz w:val="20"/>
      <w:szCs w:val="20"/>
    </w:rPr>
  </w:style>
  <w:style w:type="paragraph" w:customStyle="1" w:styleId="11">
    <w:name w:val="普通(网站)1"/>
    <w:basedOn w:val="a"/>
    <w:qFormat/>
    <w:pPr>
      <w:widowControl/>
    </w:pPr>
    <w:rPr>
      <w:rFonts w:hAnsi="宋体"/>
      <w:sz w:val="15"/>
      <w:szCs w:val="15"/>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hAnsi="宋体"/>
      <w:szCs w:val="21"/>
    </w:rPr>
  </w:style>
  <w:style w:type="paragraph" w:customStyle="1" w:styleId="af2">
    <w:name w:val="表格标题"/>
    <w:basedOn w:val="a"/>
    <w:qFormat/>
    <w:rPr>
      <w:rFonts w:ascii="宋体" w:hAnsi="宋体" w:cs="宋体"/>
      <w:sz w:val="20"/>
      <w:szCs w:val="20"/>
    </w:rPr>
  </w:style>
  <w:style w:type="paragraph" w:customStyle="1" w:styleId="af3">
    <w:name w:val="其他"/>
    <w:basedOn w:val="a"/>
    <w:qFormat/>
    <w:pPr>
      <w:spacing w:line="312" w:lineRule="auto"/>
      <w:ind w:firstLine="360"/>
    </w:pPr>
    <w:rPr>
      <w:rFonts w:ascii="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1453</Words>
  <Characters>8285</Characters>
  <Application>Microsoft Office Word</Application>
  <DocSecurity>0</DocSecurity>
  <Lines>69</Lines>
  <Paragraphs>19</Paragraphs>
  <ScaleCrop>false</ScaleCrop>
  <Company>NY5Y</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150</cp:revision>
  <cp:lastPrinted>2023-05-22T08:06:00Z</cp:lastPrinted>
  <dcterms:created xsi:type="dcterms:W3CDTF">2021-04-21T09:09:00Z</dcterms:created>
  <dcterms:modified xsi:type="dcterms:W3CDTF">2023-05-24T04:03:00Z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1C9EF6C40C2549E498F4EF1E085BDE8D_13</vt:lpwstr>
  </property>
</Properties>
</file>