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b/>
          <w:kern w:val="0"/>
          <w:sz w:val="44"/>
          <w:szCs w:val="44"/>
        </w:rPr>
      </w:pPr>
      <w:bookmarkStart w:id="0" w:name="_Toc32514"/>
      <w:bookmarkStart w:id="1" w:name="_Toc15365"/>
      <w:bookmarkStart w:id="2" w:name="_Toc3493"/>
      <w:bookmarkStart w:id="3" w:name="_Toc15553"/>
      <w:bookmarkStart w:id="4" w:name="_Toc15189"/>
      <w:bookmarkStart w:id="5" w:name="_Toc16091"/>
      <w:bookmarkStart w:id="6" w:name="_Toc14315"/>
      <w:bookmarkStart w:id="7" w:name="_Toc17040"/>
    </w:p>
    <w:p>
      <w:pPr>
        <w:jc w:val="center"/>
        <w:rPr>
          <w:rFonts w:hint="eastAsia" w:ascii="宋体" w:hAnsi="宋体"/>
          <w:b/>
          <w:kern w:val="0"/>
          <w:sz w:val="44"/>
          <w:szCs w:val="44"/>
        </w:rPr>
      </w:pPr>
    </w:p>
    <w:p>
      <w:pPr>
        <w:spacing w:line="240" w:lineRule="auto"/>
        <w:jc w:val="center"/>
        <w:rPr>
          <w:rFonts w:hint="eastAsia" w:ascii="宋体" w:hAnsi="宋体" w:eastAsia="宋体"/>
          <w:b/>
          <w:bCs w:val="0"/>
          <w:color w:val="auto"/>
          <w:kern w:val="0"/>
          <w:sz w:val="44"/>
          <w:szCs w:val="44"/>
          <w:lang w:val="en-US" w:eastAsia="zh-CN"/>
        </w:rPr>
      </w:pPr>
      <w:r>
        <w:rPr>
          <w:rFonts w:hint="eastAsia" w:ascii="宋体" w:hAnsi="宋体"/>
          <w:b/>
          <w:bCs w:val="0"/>
          <w:color w:val="auto"/>
          <w:kern w:val="0"/>
          <w:sz w:val="44"/>
          <w:szCs w:val="44"/>
          <w:lang w:val="en-US" w:eastAsia="zh-CN"/>
        </w:rPr>
        <w:t>南方医科大学</w:t>
      </w:r>
      <w:r>
        <w:rPr>
          <w:rFonts w:hint="eastAsia" w:ascii="宋体" w:hAnsi="宋体" w:eastAsia="宋体"/>
          <w:b/>
          <w:bCs w:val="0"/>
          <w:color w:val="auto"/>
          <w:kern w:val="0"/>
          <w:sz w:val="44"/>
          <w:szCs w:val="44"/>
          <w:lang w:val="en-US" w:eastAsia="zh-CN"/>
        </w:rPr>
        <w:t>第五附属医院</w:t>
      </w:r>
    </w:p>
    <w:p>
      <w:pPr>
        <w:spacing w:line="240" w:lineRule="auto"/>
        <w:jc w:val="center"/>
        <w:rPr>
          <w:rFonts w:hint="eastAsia" w:ascii="宋体" w:hAnsi="宋体" w:eastAsia="宋体"/>
          <w:b/>
          <w:bCs w:val="0"/>
          <w:color w:val="auto"/>
          <w:kern w:val="0"/>
          <w:sz w:val="44"/>
          <w:szCs w:val="44"/>
          <w:lang w:val="en-US" w:eastAsia="zh-CN"/>
        </w:rPr>
      </w:pPr>
    </w:p>
    <w:p>
      <w:pPr>
        <w:spacing w:line="240" w:lineRule="auto"/>
        <w:jc w:val="center"/>
        <w:rPr>
          <w:rFonts w:hint="eastAsia" w:ascii="宋体" w:hAnsi="宋体" w:eastAsia="宋体"/>
          <w:b/>
          <w:bCs w:val="0"/>
          <w:color w:val="auto"/>
          <w:kern w:val="0"/>
          <w:sz w:val="44"/>
          <w:szCs w:val="44"/>
          <w:lang w:val="en-US" w:eastAsia="zh-CN"/>
        </w:rPr>
      </w:pPr>
      <w:r>
        <w:rPr>
          <w:rFonts w:hint="eastAsia" w:ascii="宋体" w:hAnsi="宋体" w:eastAsia="宋体"/>
          <w:b/>
          <w:bCs w:val="0"/>
          <w:color w:val="auto"/>
          <w:kern w:val="0"/>
          <w:sz w:val="44"/>
          <w:szCs w:val="44"/>
          <w:lang w:val="en-US" w:eastAsia="zh-CN"/>
        </w:rPr>
        <w:t>引入自动售货机服务项目</w:t>
      </w:r>
    </w:p>
    <w:p>
      <w:pPr>
        <w:jc w:val="center"/>
        <w:rPr>
          <w:rFonts w:ascii="宋体" w:hAnsi="宋体"/>
          <w:b/>
          <w:kern w:val="0"/>
          <w:sz w:val="44"/>
          <w:szCs w:val="44"/>
        </w:rPr>
      </w:pPr>
    </w:p>
    <w:p>
      <w:pPr>
        <w:jc w:val="center"/>
        <w:rPr>
          <w:rFonts w:ascii="宋体" w:hAnsi="宋体"/>
          <w:b/>
          <w:kern w:val="0"/>
          <w:sz w:val="44"/>
          <w:szCs w:val="44"/>
        </w:rPr>
      </w:pPr>
    </w:p>
    <w:p>
      <w:pPr>
        <w:pStyle w:val="2"/>
        <w:rPr>
          <w:rFonts w:ascii="宋体" w:hAnsi="宋体"/>
          <w:b/>
          <w:kern w:val="0"/>
          <w:sz w:val="44"/>
          <w:szCs w:val="44"/>
        </w:rPr>
      </w:pPr>
    </w:p>
    <w:p>
      <w:pPr>
        <w:pStyle w:val="2"/>
        <w:rPr>
          <w:rFonts w:ascii="宋体" w:hAnsi="宋体"/>
          <w:b/>
          <w:kern w:val="0"/>
          <w:sz w:val="44"/>
          <w:szCs w:val="44"/>
        </w:rPr>
      </w:pPr>
    </w:p>
    <w:p>
      <w:pPr>
        <w:spacing w:line="480" w:lineRule="auto"/>
        <w:jc w:val="center"/>
        <w:rPr>
          <w:rFonts w:ascii="宋体" w:hAnsi="宋体"/>
          <w:b/>
          <w:bCs/>
          <w:sz w:val="72"/>
          <w:szCs w:val="72"/>
        </w:rPr>
      </w:pPr>
      <w:r>
        <w:rPr>
          <w:rFonts w:hint="eastAsia" w:ascii="宋体" w:hAnsi="宋体"/>
          <w:b/>
          <w:bCs/>
          <w:sz w:val="72"/>
          <w:szCs w:val="72"/>
        </w:rPr>
        <w:t>报名资料</w:t>
      </w:r>
    </w:p>
    <w:p>
      <w:pPr>
        <w:pStyle w:val="2"/>
      </w:pPr>
    </w:p>
    <w:p>
      <w:pPr>
        <w:pStyle w:val="2"/>
        <w:spacing w:line="360" w:lineRule="auto"/>
        <w:rPr>
          <w:rFonts w:ascii="方正小标宋简体" w:hAnsi="宋体" w:eastAsia="方正小标宋简体"/>
          <w:sz w:val="32"/>
        </w:rPr>
      </w:pPr>
    </w:p>
    <w:p>
      <w:pPr>
        <w:adjustRightInd w:val="0"/>
        <w:snapToGrid w:val="0"/>
        <w:spacing w:line="360" w:lineRule="auto"/>
        <w:ind w:firstLine="3253" w:firstLineChars="900"/>
        <w:rPr>
          <w:rFonts w:ascii="宋体" w:hAnsi="宋体"/>
          <w:b/>
          <w:bCs/>
          <w:sz w:val="36"/>
          <w:szCs w:val="36"/>
        </w:rPr>
      </w:pPr>
    </w:p>
    <w:p>
      <w:pPr>
        <w:adjustRightInd w:val="0"/>
        <w:snapToGrid w:val="0"/>
        <w:spacing w:line="360" w:lineRule="auto"/>
        <w:ind w:firstLine="3253" w:firstLineChars="900"/>
        <w:rPr>
          <w:rFonts w:ascii="宋体" w:hAnsi="宋体"/>
          <w:b/>
          <w:bCs/>
          <w:sz w:val="36"/>
          <w:szCs w:val="36"/>
        </w:rPr>
      </w:pPr>
    </w:p>
    <w:p>
      <w:pPr>
        <w:numPr>
          <w:ilvl w:val="0"/>
          <w:numId w:val="0"/>
        </w:numPr>
        <w:autoSpaceDE w:val="0"/>
        <w:autoSpaceDN w:val="0"/>
        <w:spacing w:line="360" w:lineRule="auto"/>
        <w:jc w:val="center"/>
        <w:rPr>
          <w:rFonts w:hint="eastAsia" w:ascii="宋体" w:hAnsi="宋体" w:eastAsia="宋体"/>
          <w:b/>
          <w:bCs/>
          <w:sz w:val="32"/>
          <w:szCs w:val="32"/>
        </w:rPr>
      </w:pPr>
      <w:r>
        <w:rPr>
          <w:rFonts w:hint="eastAsia" w:ascii="宋体" w:hAnsi="宋体"/>
          <w:b/>
          <w:bCs/>
          <w:sz w:val="36"/>
          <w:szCs w:val="36"/>
        </w:rPr>
        <w:t>项目编号：</w:t>
      </w:r>
      <w:r>
        <w:rPr>
          <w:rFonts w:hint="eastAsia" w:ascii="宋体" w:hAnsi="宋体" w:eastAsia="宋体"/>
          <w:b/>
          <w:bCs/>
          <w:sz w:val="32"/>
          <w:szCs w:val="32"/>
        </w:rPr>
        <w:t>NYWYF20220013</w:t>
      </w:r>
    </w:p>
    <w:p>
      <w:pPr>
        <w:numPr>
          <w:ilvl w:val="0"/>
          <w:numId w:val="0"/>
        </w:numPr>
        <w:autoSpaceDE w:val="0"/>
        <w:autoSpaceDN w:val="0"/>
        <w:spacing w:line="360" w:lineRule="auto"/>
        <w:jc w:val="center"/>
        <w:rPr>
          <w:rFonts w:hint="eastAsia" w:ascii="宋体" w:hAnsi="宋体" w:eastAsia="宋体" w:cs="Times New Roman"/>
          <w:b/>
          <w:bCs/>
          <w:color w:val="auto"/>
          <w:kern w:val="2"/>
          <w:sz w:val="36"/>
          <w:szCs w:val="36"/>
          <w:highlight w:val="none"/>
          <w:lang w:val="en-US" w:eastAsia="zh-CN" w:bidi="ar-SA"/>
        </w:rPr>
      </w:pPr>
    </w:p>
    <w:p>
      <w:pPr>
        <w:adjustRightInd w:val="0"/>
        <w:snapToGrid w:val="0"/>
        <w:spacing w:line="360" w:lineRule="auto"/>
        <w:ind w:firstLine="2530" w:firstLineChars="700"/>
        <w:rPr>
          <w:rFonts w:hint="eastAsia" w:ascii="宋体" w:hAnsi="宋体" w:eastAsia="宋体"/>
          <w:b/>
          <w:bCs/>
          <w:sz w:val="36"/>
          <w:szCs w:val="36"/>
          <w:lang w:val="en-US" w:eastAsia="zh-CN"/>
        </w:rPr>
      </w:pPr>
    </w:p>
    <w:p>
      <w:pPr>
        <w:adjustRightInd w:val="0"/>
        <w:snapToGrid w:val="0"/>
        <w:spacing w:line="360" w:lineRule="auto"/>
        <w:jc w:val="center"/>
        <w:rPr>
          <w:rFonts w:ascii="宋体" w:hAnsi="宋体"/>
          <w:b/>
          <w:bCs/>
          <w:sz w:val="36"/>
          <w:szCs w:val="36"/>
        </w:rPr>
      </w:pPr>
    </w:p>
    <w:p>
      <w:pPr>
        <w:pStyle w:val="2"/>
        <w:rPr>
          <w:rFonts w:ascii="宋体" w:hAnsi="宋体"/>
          <w:b/>
          <w:bCs/>
          <w:sz w:val="36"/>
          <w:szCs w:val="36"/>
        </w:rPr>
      </w:pPr>
    </w:p>
    <w:p>
      <w:pPr>
        <w:spacing w:line="360" w:lineRule="auto"/>
        <w:jc w:val="center"/>
        <w:rPr>
          <w:rFonts w:ascii="宋体" w:hAnsi="宋体"/>
          <w:b/>
          <w:bCs/>
          <w:sz w:val="32"/>
          <w:szCs w:val="32"/>
        </w:rPr>
        <w:sectPr>
          <w:headerReference r:id="rId4" w:type="first"/>
          <w:headerReference r:id="rId3" w:type="default"/>
          <w:footerReference r:id="rId5" w:type="default"/>
          <w:footerReference r:id="rId6" w:type="even"/>
          <w:pgSz w:w="11906" w:h="16838"/>
          <w:pgMar w:top="1418" w:right="1134" w:bottom="1418" w:left="1134" w:header="851" w:footer="992" w:gutter="0"/>
          <w:cols w:space="720" w:num="1"/>
          <w:docGrid w:type="lines" w:linePitch="312" w:charSpace="0"/>
        </w:sectPr>
      </w:pPr>
      <w:r>
        <w:rPr>
          <w:rFonts w:hint="eastAsia" w:ascii="宋体" w:hAnsi="宋体"/>
          <w:b/>
          <w:bCs/>
          <w:sz w:val="32"/>
          <w:szCs w:val="32"/>
        </w:rPr>
        <w:t>日 期：2022年</w:t>
      </w:r>
      <w:r>
        <w:rPr>
          <w:rFonts w:hint="eastAsia" w:ascii="宋体" w:hAnsi="宋体"/>
          <w:b/>
          <w:bCs/>
          <w:sz w:val="32"/>
          <w:szCs w:val="32"/>
          <w:lang w:val="en-US" w:eastAsia="zh-CN"/>
        </w:rPr>
        <w:t>9</w:t>
      </w:r>
      <w:r>
        <w:rPr>
          <w:rFonts w:hint="eastAsia" w:ascii="宋体" w:hAnsi="宋体"/>
          <w:b/>
          <w:bCs/>
          <w:sz w:val="32"/>
          <w:szCs w:val="32"/>
        </w:rPr>
        <w:t>月</w:t>
      </w:r>
    </w:p>
    <w:sdt>
      <w:sdtPr>
        <w:rPr>
          <w:rFonts w:ascii="宋体" w:hAnsi="宋体"/>
          <w:sz w:val="44"/>
          <w:szCs w:val="44"/>
        </w:rPr>
        <w:id w:val="147454233"/>
        <w:docPartObj>
          <w:docPartGallery w:val="Table of Contents"/>
          <w:docPartUnique/>
        </w:docPartObj>
      </w:sdtPr>
      <w:sdtEndPr>
        <w:rPr>
          <w:rFonts w:hint="eastAsia" w:ascii="宋体" w:hAnsi="宋体"/>
          <w:bCs/>
          <w:sz w:val="21"/>
          <w:szCs w:val="28"/>
        </w:rPr>
      </w:sdtEndPr>
      <w:sdtContent>
        <w:p>
          <w:pPr>
            <w:jc w:val="center"/>
            <w:rPr>
              <w:rFonts w:ascii="宋体" w:hAnsi="宋体" w:cs="宋体"/>
              <w:b/>
              <w:bCs/>
              <w:sz w:val="44"/>
              <w:szCs w:val="44"/>
            </w:rPr>
          </w:pPr>
          <w:r>
            <w:rPr>
              <w:rFonts w:hint="eastAsia" w:ascii="宋体" w:hAnsi="宋体" w:cs="宋体"/>
              <w:b/>
              <w:bCs/>
              <w:sz w:val="44"/>
              <w:szCs w:val="44"/>
            </w:rPr>
            <w:t>目  录</w:t>
          </w:r>
        </w:p>
        <w:p>
          <w:pPr>
            <w:pStyle w:val="26"/>
            <w:tabs>
              <w:tab w:val="right" w:leader="dot" w:pos="9070"/>
            </w:tabs>
            <w:rPr>
              <w:rFonts w:ascii="宋体" w:hAnsi="宋体" w:eastAsia="宋体" w:cs="宋体"/>
              <w:b/>
              <w:bCs/>
              <w:sz w:val="28"/>
              <w:szCs w:val="28"/>
            </w:rPr>
          </w:pP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TOC \o "1-1" \h \u </w:instrText>
          </w:r>
          <w:r>
            <w:rPr>
              <w:rFonts w:hint="eastAsia" w:ascii="宋体" w:hAnsi="宋体" w:eastAsia="宋体" w:cs="宋体"/>
              <w:b/>
              <w:bCs/>
              <w:sz w:val="28"/>
              <w:szCs w:val="28"/>
            </w:rPr>
            <w:fldChar w:fldCharType="separate"/>
          </w:r>
          <w:r>
            <w:fldChar w:fldCharType="begin"/>
          </w:r>
          <w:r>
            <w:instrText xml:space="preserve"> HYPERLINK \l "_Toc18135" </w:instrText>
          </w:r>
          <w:r>
            <w:fldChar w:fldCharType="separate"/>
          </w:r>
          <w:r>
            <w:rPr>
              <w:rFonts w:hint="eastAsia" w:ascii="宋体" w:hAnsi="宋体" w:eastAsia="宋体" w:cs="宋体"/>
              <w:b/>
              <w:bCs/>
              <w:sz w:val="28"/>
              <w:szCs w:val="28"/>
            </w:rPr>
            <w:t>第一部分 报名注意事项</w:t>
          </w:r>
          <w:r>
            <w:rPr>
              <w:rFonts w:hint="eastAsia" w:ascii="宋体" w:hAnsi="宋体" w:eastAsia="宋体" w:cs="宋体"/>
              <w:b/>
              <w:bCs/>
              <w:sz w:val="28"/>
              <w:szCs w:val="28"/>
            </w:rPr>
            <w:tab/>
          </w:r>
          <w:r>
            <w:rPr>
              <w:rFonts w:hint="eastAsia" w:ascii="宋体" w:hAnsi="宋体" w:eastAsia="宋体" w:cs="宋体"/>
              <w:b/>
              <w:bCs/>
              <w:sz w:val="28"/>
              <w:szCs w:val="28"/>
            </w:rPr>
            <w:t>1</w:t>
          </w:r>
          <w:r>
            <w:rPr>
              <w:rFonts w:hint="eastAsia" w:ascii="宋体" w:hAnsi="宋体" w:eastAsia="宋体" w:cs="宋体"/>
              <w:b/>
              <w:bCs/>
              <w:sz w:val="28"/>
              <w:szCs w:val="28"/>
            </w:rPr>
            <w:fldChar w:fldCharType="end"/>
          </w:r>
        </w:p>
        <w:p>
          <w:pPr>
            <w:pStyle w:val="26"/>
            <w:tabs>
              <w:tab w:val="right" w:leader="dot" w:pos="9070"/>
            </w:tabs>
            <w:rPr>
              <w:rFonts w:ascii="宋体" w:hAnsi="宋体" w:eastAsia="宋体" w:cs="宋体"/>
              <w:b/>
              <w:bCs/>
              <w:sz w:val="28"/>
              <w:szCs w:val="28"/>
            </w:rPr>
          </w:pPr>
          <w:r>
            <w:fldChar w:fldCharType="begin"/>
          </w:r>
          <w:r>
            <w:instrText xml:space="preserve"> HYPERLINK \l "_Toc31759" </w:instrText>
          </w:r>
          <w:r>
            <w:fldChar w:fldCharType="separate"/>
          </w:r>
          <w:r>
            <w:rPr>
              <w:rFonts w:hint="eastAsia" w:ascii="宋体" w:hAnsi="宋体" w:eastAsia="宋体" w:cs="宋体"/>
              <w:b/>
              <w:bCs/>
              <w:sz w:val="28"/>
              <w:szCs w:val="28"/>
            </w:rPr>
            <w:t>第二部分 供应商报名需提供资料目录</w:t>
          </w:r>
          <w:r>
            <w:rPr>
              <w:rFonts w:hint="eastAsia" w:ascii="宋体" w:hAnsi="宋体" w:eastAsia="宋体" w:cs="宋体"/>
              <w:b/>
              <w:bCs/>
              <w:sz w:val="28"/>
              <w:szCs w:val="28"/>
            </w:rPr>
            <w:tab/>
          </w:r>
          <w:r>
            <w:rPr>
              <w:rFonts w:hint="eastAsia" w:ascii="宋体" w:hAnsi="宋体" w:eastAsia="宋体" w:cs="宋体"/>
              <w:b/>
              <w:bCs/>
              <w:sz w:val="28"/>
              <w:szCs w:val="28"/>
            </w:rPr>
            <w:t>2</w:t>
          </w:r>
          <w:r>
            <w:rPr>
              <w:rFonts w:hint="eastAsia" w:ascii="宋体" w:hAnsi="宋体" w:eastAsia="宋体" w:cs="宋体"/>
              <w:b/>
              <w:bCs/>
              <w:sz w:val="28"/>
              <w:szCs w:val="28"/>
            </w:rPr>
            <w:fldChar w:fldCharType="end"/>
          </w:r>
        </w:p>
        <w:p>
          <w:pPr>
            <w:pStyle w:val="26"/>
            <w:tabs>
              <w:tab w:val="right" w:leader="dot" w:pos="9070"/>
            </w:tabs>
            <w:rPr>
              <w:rFonts w:ascii="宋体" w:hAnsi="宋体" w:eastAsia="宋体" w:cs="宋体"/>
              <w:b/>
              <w:bCs/>
              <w:sz w:val="28"/>
              <w:szCs w:val="28"/>
            </w:rPr>
          </w:pPr>
          <w:r>
            <w:fldChar w:fldCharType="begin"/>
          </w:r>
          <w:r>
            <w:instrText xml:space="preserve"> HYPERLINK \l "_Toc31759" </w:instrText>
          </w:r>
          <w:r>
            <w:fldChar w:fldCharType="separate"/>
          </w:r>
          <w:r>
            <w:rPr>
              <w:rFonts w:hint="eastAsia" w:ascii="宋体" w:hAnsi="宋体" w:eastAsia="宋体" w:cs="宋体"/>
              <w:b/>
              <w:bCs/>
              <w:sz w:val="28"/>
              <w:szCs w:val="28"/>
            </w:rPr>
            <w:t>第三部分 相关格式文件</w:t>
          </w:r>
          <w:r>
            <w:rPr>
              <w:rFonts w:hint="eastAsia" w:ascii="宋体" w:hAnsi="宋体" w:eastAsia="宋体" w:cs="宋体"/>
              <w:b/>
              <w:bCs/>
              <w:sz w:val="28"/>
              <w:szCs w:val="28"/>
            </w:rPr>
            <w:tab/>
          </w:r>
          <w:r>
            <w:rPr>
              <w:rFonts w:hint="eastAsia" w:ascii="宋体" w:hAnsi="宋体" w:eastAsia="宋体" w:cs="宋体"/>
              <w:b/>
              <w:bCs/>
              <w:sz w:val="28"/>
              <w:szCs w:val="28"/>
              <w:lang w:val="en-US" w:eastAsia="zh-CN"/>
            </w:rPr>
            <w:t>3</w:t>
          </w:r>
          <w:r>
            <w:rPr>
              <w:rFonts w:hint="eastAsia" w:ascii="宋体" w:hAnsi="宋体" w:eastAsia="宋体" w:cs="宋体"/>
              <w:b/>
              <w:bCs/>
              <w:sz w:val="28"/>
              <w:szCs w:val="28"/>
            </w:rPr>
            <w:fldChar w:fldCharType="end"/>
          </w:r>
        </w:p>
        <w:p>
          <w:pPr>
            <w:pStyle w:val="26"/>
            <w:tabs>
              <w:tab w:val="right" w:leader="dot" w:pos="9070"/>
            </w:tabs>
            <w:rPr>
              <w:rFonts w:ascii="宋体" w:hAnsi="宋体" w:eastAsia="宋体" w:cs="宋体"/>
              <w:b/>
              <w:bCs/>
              <w:sz w:val="28"/>
              <w:szCs w:val="28"/>
            </w:rPr>
          </w:pPr>
        </w:p>
        <w:p>
          <w:pPr>
            <w:pStyle w:val="16"/>
            <w:rPr>
              <w:rFonts w:ascii="宋体" w:hAnsi="宋体"/>
              <w:bCs/>
              <w:szCs w:val="28"/>
            </w:rPr>
          </w:pPr>
          <w:r>
            <w:rPr>
              <w:rFonts w:hint="eastAsia" w:ascii="宋体" w:hAnsi="宋体" w:cs="宋体"/>
              <w:b/>
              <w:bCs/>
              <w:sz w:val="28"/>
              <w:szCs w:val="28"/>
            </w:rPr>
            <w:fldChar w:fldCharType="end"/>
          </w:r>
        </w:p>
      </w:sdtContent>
    </w:sdt>
    <w:p>
      <w:pPr>
        <w:pStyle w:val="16"/>
        <w:rPr>
          <w:rFonts w:ascii="宋体" w:hAnsi="宋体"/>
          <w:bCs/>
          <w:szCs w:val="28"/>
        </w:rPr>
      </w:pPr>
    </w:p>
    <w:p/>
    <w:p/>
    <w:p/>
    <w:p/>
    <w:p/>
    <w:p/>
    <w:p/>
    <w:p/>
    <w:p/>
    <w:p/>
    <w:p/>
    <w:p>
      <w:pPr>
        <w:jc w:val="center"/>
      </w:pPr>
    </w:p>
    <w:p/>
    <w:p>
      <w:pPr>
        <w:sectPr>
          <w:headerReference r:id="rId7" w:type="default"/>
          <w:footerReference r:id="rId8" w:type="default"/>
          <w:pgSz w:w="11906" w:h="16838"/>
          <w:pgMar w:top="1418" w:right="1418" w:bottom="1418" w:left="1418" w:header="851" w:footer="992" w:gutter="0"/>
          <w:pgNumType w:start="1"/>
          <w:cols w:space="720" w:num="1"/>
          <w:docGrid w:type="lines" w:linePitch="312" w:charSpace="0"/>
        </w:sectPr>
      </w:pPr>
    </w:p>
    <w:p>
      <w:pPr>
        <w:pStyle w:val="4"/>
        <w:jc w:val="center"/>
      </w:pPr>
      <w:bookmarkStart w:id="8" w:name="_Toc17971"/>
      <w:bookmarkStart w:id="9" w:name="_Toc18135"/>
      <w:r>
        <w:rPr>
          <w:rFonts w:hint="eastAsia"/>
        </w:rPr>
        <w:t xml:space="preserve">第一部分 </w:t>
      </w:r>
      <w:r>
        <w:t>报名</w:t>
      </w:r>
      <w:r>
        <w:rPr>
          <w:rFonts w:hint="eastAsia"/>
        </w:rPr>
        <w:t>注意事项</w:t>
      </w:r>
      <w:bookmarkEnd w:id="0"/>
      <w:bookmarkEnd w:id="8"/>
      <w:bookmarkEnd w:id="9"/>
    </w:p>
    <w:p>
      <w:pPr>
        <w:keepNext w:val="0"/>
        <w:keepLines w:val="0"/>
        <w:pageBreakBefore w:val="0"/>
        <w:widowControl/>
        <w:kinsoku/>
        <w:wordWrap/>
        <w:overflowPunct/>
        <w:topLinePunct w:val="0"/>
        <w:autoSpaceDE/>
        <w:autoSpaceDN/>
        <w:bidi w:val="0"/>
        <w:spacing w:before="156" w:after="156" w:line="400" w:lineRule="exact"/>
        <w:ind w:firstLine="560" w:firstLineChars="200"/>
        <w:textAlignment w:val="auto"/>
        <w:rPr>
          <w:rFonts w:hint="eastAsia" w:ascii="宋体" w:hAnsi="宋体" w:eastAsia="宋体" w:cs="宋体"/>
          <w:kern w:val="0"/>
          <w:sz w:val="28"/>
          <w:szCs w:val="28"/>
        </w:rPr>
      </w:pPr>
      <w:r>
        <w:rPr>
          <w:rFonts w:hint="eastAsia" w:ascii="宋体" w:hAnsi="宋体" w:eastAsia="宋体" w:cs="宋体"/>
          <w:kern w:val="0"/>
          <w:sz w:val="28"/>
          <w:szCs w:val="28"/>
        </w:rPr>
        <w:t>一、请在报名截止时间前完成电子邮件报名，以便做好采购评审前的准备工作。电子邮件报名需提供资料：</w:t>
      </w:r>
    </w:p>
    <w:p>
      <w:pPr>
        <w:pStyle w:val="2"/>
        <w:keepNext w:val="0"/>
        <w:keepLines w:val="0"/>
        <w:pageBreakBefore w:val="0"/>
        <w:kinsoku/>
        <w:wordWrap/>
        <w:overflowPunct/>
        <w:topLinePunct w:val="0"/>
        <w:autoSpaceDE/>
        <w:autoSpaceDN/>
        <w:bidi w:val="0"/>
        <w:spacing w:line="400" w:lineRule="exact"/>
        <w:ind w:firstLine="420"/>
        <w:textAlignment w:val="auto"/>
        <w:rPr>
          <w:rFonts w:hint="eastAsia" w:ascii="宋体" w:hAnsi="宋体" w:eastAsia="宋体" w:cs="宋体"/>
          <w:kern w:val="0"/>
          <w:sz w:val="28"/>
          <w:szCs w:val="28"/>
        </w:rPr>
      </w:pPr>
      <w:r>
        <w:rPr>
          <w:rFonts w:hint="eastAsia" w:ascii="宋体" w:hAnsi="宋体" w:eastAsia="宋体" w:cs="宋体"/>
          <w:kern w:val="0"/>
          <w:sz w:val="28"/>
          <w:szCs w:val="28"/>
        </w:rPr>
        <w:t>1.报名表（Word文档版和PDF版）</w:t>
      </w:r>
    </w:p>
    <w:p>
      <w:pPr>
        <w:pStyle w:val="2"/>
        <w:keepNext w:val="0"/>
        <w:keepLines w:val="0"/>
        <w:pageBreakBefore w:val="0"/>
        <w:kinsoku/>
        <w:wordWrap/>
        <w:overflowPunct/>
        <w:topLinePunct w:val="0"/>
        <w:autoSpaceDE/>
        <w:autoSpaceDN/>
        <w:bidi w:val="0"/>
        <w:spacing w:line="400" w:lineRule="exact"/>
        <w:ind w:firstLine="420"/>
        <w:textAlignment w:val="auto"/>
        <w:rPr>
          <w:rFonts w:hint="eastAsia" w:ascii="宋体" w:hAnsi="宋体" w:eastAsia="宋体" w:cs="宋体"/>
          <w:kern w:val="0"/>
          <w:sz w:val="28"/>
          <w:szCs w:val="28"/>
        </w:rPr>
      </w:pPr>
      <w:r>
        <w:rPr>
          <w:rFonts w:hint="eastAsia" w:ascii="宋体" w:hAnsi="宋体" w:eastAsia="宋体" w:cs="宋体"/>
          <w:kern w:val="0"/>
          <w:sz w:val="28"/>
          <w:szCs w:val="28"/>
        </w:rPr>
        <w:t>2.报名资料（电子版PDF）</w:t>
      </w:r>
    </w:p>
    <w:p>
      <w:pPr>
        <w:pStyle w:val="2"/>
        <w:keepNext w:val="0"/>
        <w:keepLines w:val="0"/>
        <w:pageBreakBefore w:val="0"/>
        <w:kinsoku/>
        <w:wordWrap/>
        <w:overflowPunct/>
        <w:topLinePunct w:val="0"/>
        <w:autoSpaceDE/>
        <w:autoSpaceDN/>
        <w:bidi w:val="0"/>
        <w:spacing w:line="400" w:lineRule="exact"/>
        <w:ind w:firstLine="560" w:firstLineChars="200"/>
        <w:textAlignment w:val="auto"/>
        <w:rPr>
          <w:rFonts w:hint="eastAsia" w:ascii="宋体" w:hAnsi="宋体" w:eastAsia="宋体" w:cs="宋体"/>
          <w:kern w:val="0"/>
          <w:sz w:val="28"/>
          <w:szCs w:val="28"/>
        </w:rPr>
      </w:pPr>
      <w:r>
        <w:rPr>
          <w:rFonts w:hint="eastAsia" w:ascii="宋体" w:hAnsi="宋体" w:eastAsia="宋体" w:cs="宋体"/>
          <w:kern w:val="0"/>
          <w:sz w:val="28"/>
          <w:szCs w:val="28"/>
        </w:rPr>
        <w:t>①Word版：将报名表下载填入相关信息</w:t>
      </w:r>
    </w:p>
    <w:p>
      <w:pPr>
        <w:pStyle w:val="2"/>
        <w:keepNext w:val="0"/>
        <w:keepLines w:val="0"/>
        <w:pageBreakBefore w:val="0"/>
        <w:kinsoku/>
        <w:wordWrap/>
        <w:overflowPunct/>
        <w:topLinePunct w:val="0"/>
        <w:autoSpaceDE/>
        <w:autoSpaceDN/>
        <w:bidi w:val="0"/>
        <w:spacing w:line="400" w:lineRule="exact"/>
        <w:ind w:firstLine="560" w:firstLineChars="200"/>
        <w:textAlignment w:val="auto"/>
        <w:rPr>
          <w:rFonts w:hint="eastAsia" w:ascii="宋体" w:hAnsi="宋体" w:eastAsia="宋体" w:cs="宋体"/>
          <w:kern w:val="0"/>
          <w:sz w:val="28"/>
          <w:szCs w:val="28"/>
        </w:rPr>
      </w:pPr>
      <w:r>
        <w:rPr>
          <w:rFonts w:hint="eastAsia" w:ascii="宋体" w:hAnsi="宋体" w:eastAsia="宋体" w:cs="宋体"/>
          <w:kern w:val="0"/>
          <w:sz w:val="28"/>
          <w:szCs w:val="28"/>
        </w:rPr>
        <w:t>②PDF版：将报名表下载打印后，</w:t>
      </w:r>
      <w:r>
        <w:rPr>
          <w:rFonts w:hint="eastAsia" w:ascii="宋体" w:hAnsi="宋体" w:eastAsia="宋体" w:cs="宋体"/>
          <w:b/>
          <w:bCs/>
          <w:kern w:val="0"/>
          <w:sz w:val="28"/>
          <w:szCs w:val="28"/>
        </w:rPr>
        <w:t>手写填写相关信息并盖章后扫描成PDF版</w:t>
      </w:r>
      <w:r>
        <w:rPr>
          <w:rFonts w:hint="eastAsia" w:ascii="宋体" w:hAnsi="宋体" w:eastAsia="宋体" w:cs="宋体"/>
          <w:kern w:val="0"/>
          <w:sz w:val="28"/>
          <w:szCs w:val="28"/>
        </w:rPr>
        <w:t>。</w:t>
      </w:r>
    </w:p>
    <w:p>
      <w:pPr>
        <w:pStyle w:val="2"/>
        <w:keepNext w:val="0"/>
        <w:keepLines w:val="0"/>
        <w:pageBreakBefore w:val="0"/>
        <w:kinsoku/>
        <w:wordWrap/>
        <w:overflowPunct/>
        <w:topLinePunct w:val="0"/>
        <w:autoSpaceDE/>
        <w:autoSpaceDN/>
        <w:bidi w:val="0"/>
        <w:spacing w:line="400" w:lineRule="exact"/>
        <w:ind w:firstLine="560" w:firstLineChars="200"/>
        <w:textAlignment w:val="auto"/>
        <w:rPr>
          <w:rFonts w:hint="eastAsia" w:ascii="宋体" w:hAnsi="宋体" w:eastAsia="宋体" w:cs="宋体"/>
          <w:kern w:val="0"/>
          <w:sz w:val="28"/>
          <w:szCs w:val="28"/>
        </w:rPr>
      </w:pPr>
      <w:r>
        <w:rPr>
          <w:rFonts w:hint="eastAsia" w:ascii="宋体" w:hAnsi="宋体" w:eastAsia="宋体" w:cs="宋体"/>
          <w:kern w:val="0"/>
          <w:sz w:val="28"/>
          <w:szCs w:val="28"/>
        </w:rPr>
        <w:t>3.报名资料按相关格式要求整理后打印成纸质版，加盖公章后扫描成PDF版。</w:t>
      </w:r>
    </w:p>
    <w:p>
      <w:pPr>
        <w:keepNext w:val="0"/>
        <w:keepLines w:val="0"/>
        <w:pageBreakBefore w:val="0"/>
        <w:kinsoku/>
        <w:wordWrap/>
        <w:overflowPunct/>
        <w:topLinePunct w:val="0"/>
        <w:autoSpaceDE/>
        <w:autoSpaceDN/>
        <w:bidi w:val="0"/>
        <w:adjustRightInd w:val="0"/>
        <w:snapToGrid w:val="0"/>
        <w:spacing w:line="400" w:lineRule="exact"/>
        <w:ind w:firstLine="560" w:firstLineChars="200"/>
        <w:textAlignment w:val="auto"/>
        <w:rPr>
          <w:rFonts w:hint="eastAsia" w:ascii="宋体" w:hAnsi="宋体" w:eastAsia="宋体" w:cs="宋体"/>
          <w:kern w:val="0"/>
          <w:sz w:val="28"/>
          <w:szCs w:val="28"/>
          <w:lang w:val="en-US" w:eastAsia="zh-CN" w:bidi="ar-SA"/>
        </w:rPr>
      </w:pPr>
      <w:r>
        <w:rPr>
          <w:rFonts w:hint="eastAsia" w:ascii="宋体" w:hAnsi="宋体" w:eastAsia="宋体" w:cs="宋体"/>
          <w:kern w:val="0"/>
          <w:sz w:val="28"/>
          <w:szCs w:val="28"/>
        </w:rPr>
        <w:t>4.报名邮箱地址：</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"mailto:nywycgb@126.com" </w:instrText>
      </w:r>
      <w:r>
        <w:rPr>
          <w:rFonts w:hint="eastAsia" w:ascii="宋体" w:hAnsi="宋体" w:eastAsia="宋体" w:cs="宋体"/>
          <w:sz w:val="28"/>
          <w:szCs w:val="28"/>
        </w:rPr>
        <w:fldChar w:fldCharType="separate"/>
      </w:r>
      <w:r>
        <w:rPr>
          <w:rFonts w:hint="eastAsia" w:ascii="宋体" w:hAnsi="宋体" w:eastAsia="宋体" w:cs="宋体"/>
          <w:kern w:val="0"/>
          <w:sz w:val="28"/>
          <w:szCs w:val="28"/>
        </w:rPr>
        <w:t>nywycgb@126.com</w:t>
      </w:r>
      <w:r>
        <w:rPr>
          <w:rFonts w:hint="eastAsia" w:ascii="宋体" w:hAnsi="宋体" w:eastAsia="宋体" w:cs="宋体"/>
          <w:kern w:val="0"/>
          <w:sz w:val="28"/>
          <w:szCs w:val="28"/>
        </w:rPr>
        <w:fldChar w:fldCharType="end"/>
      </w:r>
      <w:r>
        <w:rPr>
          <w:rFonts w:hint="eastAsia" w:ascii="宋体" w:hAnsi="宋体" w:eastAsia="宋体" w:cs="宋体"/>
          <w:kern w:val="0"/>
          <w:sz w:val="28"/>
          <w:szCs w:val="28"/>
        </w:rPr>
        <w:t>，邮件名、文件名格式：项目名称+项目编号+公司名全称。</w:t>
      </w:r>
      <w:r>
        <w:rPr>
          <w:rFonts w:hint="eastAsia" w:ascii="宋体" w:hAnsi="宋体" w:eastAsia="宋体" w:cs="宋体"/>
          <w:color w:val="0000FF"/>
          <w:kern w:val="0"/>
          <w:sz w:val="28"/>
          <w:szCs w:val="28"/>
        </w:rPr>
        <w:t>（如：</w:t>
      </w:r>
      <w:r>
        <w:rPr>
          <w:rFonts w:hint="eastAsia" w:ascii="宋体" w:hAnsi="宋体" w:eastAsia="宋体" w:cs="宋体"/>
          <w:color w:val="0000FF"/>
          <w:kern w:val="0"/>
          <w:sz w:val="28"/>
          <w:szCs w:val="28"/>
          <w:lang w:val="en-US" w:eastAsia="zh-CN" w:bidi="ar-SA"/>
        </w:rPr>
        <w:t>南方医科大学第五附属医院引入自动售货机服务项目+NYWYF20220013</w:t>
      </w:r>
      <w:r>
        <w:rPr>
          <w:rFonts w:hint="eastAsia" w:ascii="宋体" w:hAnsi="宋体" w:eastAsia="宋体" w:cs="宋体"/>
          <w:color w:val="0000FF"/>
          <w:kern w:val="0"/>
          <w:sz w:val="28"/>
          <w:szCs w:val="28"/>
          <w:lang w:val="en-US" w:eastAsia="zh-CN" w:bidi="ar-SA"/>
        </w:rPr>
        <w:fldChar w:fldCharType="begin"/>
      </w:r>
      <w:r>
        <w:rPr>
          <w:rFonts w:hint="eastAsia" w:ascii="宋体" w:hAnsi="宋体" w:eastAsia="宋体" w:cs="宋体"/>
          <w:color w:val="0000FF"/>
          <w:kern w:val="0"/>
          <w:sz w:val="28"/>
          <w:szCs w:val="28"/>
          <w:lang w:val="en-US" w:eastAsia="zh-CN" w:bidi="ar-SA"/>
        </w:rPr>
        <w:instrText xml:space="preserve"> DOCVARIABLE  项目名称  \* MERGEFORMAT </w:instrText>
      </w:r>
      <w:r>
        <w:rPr>
          <w:rFonts w:hint="eastAsia" w:ascii="宋体" w:hAnsi="宋体" w:eastAsia="宋体" w:cs="宋体"/>
          <w:color w:val="0000FF"/>
          <w:kern w:val="0"/>
          <w:sz w:val="28"/>
          <w:szCs w:val="28"/>
          <w:lang w:val="en-US" w:eastAsia="zh-CN" w:bidi="ar-SA"/>
        </w:rPr>
        <w:fldChar w:fldCharType="end"/>
      </w:r>
      <w:r>
        <w:rPr>
          <w:rFonts w:hint="eastAsia" w:ascii="宋体" w:hAnsi="宋体" w:eastAsia="宋体" w:cs="宋体"/>
          <w:color w:val="0000FF"/>
          <w:kern w:val="0"/>
          <w:sz w:val="28"/>
          <w:szCs w:val="28"/>
          <w:lang w:val="en-US" w:eastAsia="zh-CN" w:bidi="ar-SA"/>
        </w:rPr>
        <w:t>+公司名称）</w:t>
      </w:r>
    </w:p>
    <w:p>
      <w:pPr>
        <w:keepNext w:val="0"/>
        <w:keepLines w:val="0"/>
        <w:pageBreakBefore w:val="0"/>
        <w:kinsoku/>
        <w:wordWrap/>
        <w:overflowPunct/>
        <w:topLinePunct w:val="0"/>
        <w:autoSpaceDE/>
        <w:autoSpaceDN/>
        <w:bidi w:val="0"/>
        <w:adjustRightInd w:val="0"/>
        <w:snapToGrid w:val="0"/>
        <w:spacing w:line="400" w:lineRule="exact"/>
        <w:ind w:firstLine="560" w:firstLineChars="200"/>
        <w:textAlignment w:val="auto"/>
        <w:rPr>
          <w:rFonts w:hint="eastAsia" w:ascii="宋体" w:hAnsi="宋体" w:eastAsia="宋体" w:cs="宋体"/>
          <w:kern w:val="0"/>
          <w:sz w:val="28"/>
          <w:szCs w:val="28"/>
        </w:rPr>
      </w:pPr>
      <w:r>
        <w:rPr>
          <w:rFonts w:hint="eastAsia" w:ascii="宋体" w:hAnsi="宋体" w:eastAsia="宋体" w:cs="宋体"/>
          <w:kern w:val="0"/>
          <w:sz w:val="28"/>
          <w:szCs w:val="28"/>
        </w:rPr>
        <w:t>5.报名资料邮件发送后电话联系医院确认是否收到资料。</w:t>
      </w:r>
    </w:p>
    <w:p>
      <w:pPr>
        <w:keepNext w:val="0"/>
        <w:keepLines w:val="0"/>
        <w:pageBreakBefore w:val="0"/>
        <w:widowControl/>
        <w:kinsoku/>
        <w:wordWrap/>
        <w:overflowPunct/>
        <w:topLinePunct w:val="0"/>
        <w:autoSpaceDE/>
        <w:autoSpaceDN/>
        <w:bidi w:val="0"/>
        <w:spacing w:before="156" w:after="156" w:line="400" w:lineRule="exact"/>
        <w:ind w:firstLine="560" w:firstLineChars="200"/>
        <w:textAlignment w:val="auto"/>
        <w:rPr>
          <w:rFonts w:hint="eastAsia" w:ascii="宋体" w:hAnsi="宋体" w:eastAsia="宋体" w:cs="宋体"/>
          <w:kern w:val="0"/>
          <w:sz w:val="28"/>
          <w:szCs w:val="28"/>
        </w:rPr>
      </w:pPr>
      <w:r>
        <w:rPr>
          <w:rFonts w:hint="eastAsia" w:ascii="宋体" w:hAnsi="宋体" w:eastAsia="宋体" w:cs="宋体"/>
          <w:kern w:val="0"/>
          <w:sz w:val="28"/>
          <w:szCs w:val="28"/>
        </w:rPr>
        <w:t>二、供应商须对材料的真实性负责，如发现虚假材料将被取消评审资格、列入供应商黑名单，并依法追究相关责任。</w:t>
      </w:r>
    </w:p>
    <w:p>
      <w:pPr>
        <w:keepNext w:val="0"/>
        <w:keepLines w:val="0"/>
        <w:pageBreakBefore w:val="0"/>
        <w:widowControl/>
        <w:kinsoku/>
        <w:wordWrap/>
        <w:overflowPunct/>
        <w:topLinePunct w:val="0"/>
        <w:autoSpaceDE/>
        <w:autoSpaceDN/>
        <w:bidi w:val="0"/>
        <w:spacing w:before="156" w:after="156" w:line="400" w:lineRule="exact"/>
        <w:ind w:firstLine="560" w:firstLineChars="200"/>
        <w:textAlignment w:val="auto"/>
        <w:rPr>
          <w:rFonts w:hint="eastAsia" w:ascii="宋体" w:hAnsi="宋体" w:eastAsia="宋体" w:cs="宋体"/>
          <w:kern w:val="0"/>
          <w:sz w:val="28"/>
          <w:szCs w:val="28"/>
        </w:rPr>
      </w:pPr>
      <w:r>
        <w:rPr>
          <w:rFonts w:hint="eastAsia" w:ascii="宋体" w:hAnsi="宋体" w:eastAsia="宋体" w:cs="宋体"/>
          <w:kern w:val="0"/>
          <w:sz w:val="28"/>
          <w:szCs w:val="28"/>
        </w:rPr>
        <w:t>三、供应商应如约参与我院采购评审会议，如因特殊情况未能参加需提前告知，无故缺席将被记入我院供应商不良信用档案。（采购会议具体时间与地点另行通知）</w:t>
      </w:r>
    </w:p>
    <w:p>
      <w:pPr>
        <w:keepNext w:val="0"/>
        <w:keepLines w:val="0"/>
        <w:pageBreakBefore w:val="0"/>
        <w:widowControl/>
        <w:kinsoku/>
        <w:wordWrap/>
        <w:overflowPunct/>
        <w:topLinePunct w:val="0"/>
        <w:autoSpaceDE/>
        <w:autoSpaceDN/>
        <w:bidi w:val="0"/>
        <w:spacing w:before="156" w:after="156" w:line="400" w:lineRule="exact"/>
        <w:ind w:firstLine="560" w:firstLineChars="200"/>
        <w:textAlignment w:val="auto"/>
        <w:rPr>
          <w:rFonts w:hint="eastAsia" w:ascii="宋体" w:hAnsi="宋体" w:eastAsia="宋体" w:cs="宋体"/>
          <w:kern w:val="0"/>
          <w:sz w:val="28"/>
          <w:szCs w:val="28"/>
        </w:rPr>
      </w:pPr>
      <w:r>
        <w:rPr>
          <w:rFonts w:hint="eastAsia" w:ascii="宋体" w:hAnsi="宋体" w:eastAsia="宋体" w:cs="宋体"/>
          <w:kern w:val="0"/>
          <w:sz w:val="28"/>
          <w:szCs w:val="28"/>
        </w:rPr>
        <w:t>四、报名供应商需仔细阅读报名注意事项，如不按照报名注意事项要求进行报名，后果由供应商自负。</w:t>
      </w:r>
    </w:p>
    <w:p>
      <w:pPr>
        <w:keepNext w:val="0"/>
        <w:keepLines w:val="0"/>
        <w:pageBreakBefore w:val="0"/>
        <w:widowControl/>
        <w:kinsoku/>
        <w:wordWrap/>
        <w:overflowPunct/>
        <w:topLinePunct w:val="0"/>
        <w:autoSpaceDE/>
        <w:autoSpaceDN/>
        <w:bidi w:val="0"/>
        <w:spacing w:before="156" w:after="156" w:line="4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五、材料中的任何重要的插字、涂改和增删，必须由法定代表人或经其正式授权的代表在旁边加盖公章或签字才有效。</w:t>
      </w:r>
    </w:p>
    <w:p>
      <w:pPr>
        <w:keepNext w:val="0"/>
        <w:keepLines w:val="0"/>
        <w:pageBreakBefore w:val="0"/>
        <w:kinsoku/>
        <w:wordWrap/>
        <w:overflowPunct/>
        <w:topLinePunct w:val="0"/>
        <w:autoSpaceDE/>
        <w:autoSpaceDN/>
        <w:bidi w:val="0"/>
        <w:spacing w:line="400" w:lineRule="exact"/>
        <w:ind w:firstLine="560" w:firstLineChars="200"/>
        <w:textAlignment w:val="auto"/>
        <w:rPr>
          <w:rFonts w:hint="eastAsia" w:ascii="宋体" w:hAnsi="宋体" w:eastAsia="宋体" w:cs="宋体"/>
          <w:b/>
          <w:bCs/>
          <w:sz w:val="28"/>
          <w:szCs w:val="28"/>
          <w:highlight w:val="yellow"/>
        </w:rPr>
      </w:pPr>
      <w:r>
        <w:rPr>
          <w:rFonts w:hint="eastAsia" w:ascii="宋体" w:hAnsi="宋体" w:eastAsia="宋体" w:cs="宋体"/>
          <w:b/>
          <w:bCs/>
          <w:sz w:val="28"/>
          <w:szCs w:val="28"/>
          <w:highlight w:val="yellow"/>
        </w:rPr>
        <w:t>六、报名资料除封面外，其他材料须双面打印，打印出来的资料盖章后扫描成PDF版，各报名供应商应确保所提供报名资料一定要</w:t>
      </w:r>
      <w:r>
        <w:rPr>
          <w:rFonts w:hint="eastAsia" w:ascii="宋体" w:hAnsi="宋体" w:eastAsia="宋体" w:cs="宋体"/>
          <w:b/>
          <w:bCs/>
          <w:color w:val="FF0000"/>
          <w:sz w:val="28"/>
          <w:szCs w:val="28"/>
          <w:highlight w:val="yellow"/>
        </w:rPr>
        <w:t>真实、</w:t>
      </w:r>
      <w:r>
        <w:rPr>
          <w:rFonts w:hint="eastAsia" w:ascii="宋体" w:hAnsi="宋体" w:eastAsia="宋体" w:cs="宋体"/>
          <w:b/>
          <w:bCs/>
          <w:color w:val="FF0000"/>
          <w:sz w:val="28"/>
          <w:szCs w:val="28"/>
          <w:highlight w:val="yellow"/>
          <w:lang w:eastAsia="zh-CN"/>
        </w:rPr>
        <w:t>完整、</w:t>
      </w:r>
      <w:r>
        <w:rPr>
          <w:rFonts w:hint="eastAsia" w:ascii="宋体" w:hAnsi="宋体" w:eastAsia="宋体" w:cs="宋体"/>
          <w:b/>
          <w:bCs/>
          <w:color w:val="FF0000"/>
          <w:sz w:val="28"/>
          <w:szCs w:val="28"/>
          <w:highlight w:val="yellow"/>
        </w:rPr>
        <w:t>清晰可辨</w:t>
      </w:r>
      <w:r>
        <w:rPr>
          <w:rFonts w:hint="eastAsia" w:ascii="宋体" w:hAnsi="宋体" w:eastAsia="宋体" w:cs="宋体"/>
          <w:b/>
          <w:bCs/>
          <w:sz w:val="28"/>
          <w:szCs w:val="28"/>
          <w:highlight w:val="yellow"/>
        </w:rPr>
        <w:t>，报名资料模糊不清、难以</w:t>
      </w:r>
      <w:r>
        <w:rPr>
          <w:rFonts w:hint="eastAsia" w:ascii="宋体" w:hAnsi="宋体" w:eastAsia="宋体" w:cs="宋体"/>
          <w:b/>
          <w:bCs/>
          <w:color w:val="FF0000"/>
          <w:sz w:val="28"/>
          <w:szCs w:val="28"/>
          <w:highlight w:val="yellow"/>
        </w:rPr>
        <w:t>辨认，</w:t>
      </w:r>
      <w:r>
        <w:rPr>
          <w:rFonts w:hint="eastAsia" w:ascii="宋体" w:hAnsi="宋体" w:eastAsia="宋体" w:cs="宋体"/>
          <w:b/>
          <w:bCs/>
          <w:sz w:val="28"/>
          <w:szCs w:val="28"/>
          <w:highlight w:val="yellow"/>
        </w:rPr>
        <w:t>视为未提供处理，由此造成报名不成功、不能进入评审环节等严重后果由供应商自行负责。</w:t>
      </w:r>
    </w:p>
    <w:p>
      <w:pPr>
        <w:keepNext w:val="0"/>
        <w:keepLines w:val="0"/>
        <w:pageBreakBefore w:val="0"/>
        <w:kinsoku/>
        <w:wordWrap/>
        <w:overflowPunct/>
        <w:topLinePunct w:val="0"/>
        <w:autoSpaceDE/>
        <w:autoSpaceDN/>
        <w:bidi w:val="0"/>
        <w:spacing w:line="400" w:lineRule="exact"/>
        <w:ind w:firstLine="420" w:firstLineChars="150"/>
        <w:textAlignment w:val="auto"/>
        <w:rPr>
          <w:rFonts w:hint="eastAsia" w:ascii="宋体" w:hAnsi="宋体" w:eastAsia="宋体" w:cs="宋体"/>
          <w:b/>
          <w:bCs/>
          <w:sz w:val="28"/>
          <w:szCs w:val="28"/>
          <w:highlight w:val="yellow"/>
          <w:lang w:eastAsia="zh-CN"/>
        </w:rPr>
      </w:pPr>
      <w:r>
        <w:rPr>
          <w:rFonts w:hint="eastAsia" w:ascii="宋体" w:hAnsi="宋体" w:eastAsia="宋体" w:cs="宋体"/>
          <w:b/>
          <w:bCs/>
          <w:sz w:val="28"/>
          <w:szCs w:val="28"/>
          <w:highlight w:val="yellow"/>
          <w:lang w:eastAsia="zh-CN"/>
        </w:rPr>
        <w:t>七、</w:t>
      </w:r>
      <w:r>
        <w:rPr>
          <w:rFonts w:hint="eastAsia" w:ascii="宋体" w:hAnsi="宋体" w:eastAsia="宋体" w:cs="宋体"/>
          <w:b/>
          <w:bCs/>
          <w:color w:val="FF0000"/>
          <w:sz w:val="28"/>
          <w:szCs w:val="28"/>
          <w:highlight w:val="yellow"/>
          <w:lang w:eastAsia="zh-CN"/>
        </w:rPr>
        <w:t>完整的</w:t>
      </w:r>
      <w:r>
        <w:rPr>
          <w:rFonts w:hint="eastAsia" w:ascii="宋体" w:hAnsi="宋体" w:eastAsia="宋体" w:cs="宋体"/>
          <w:b/>
          <w:bCs/>
          <w:sz w:val="28"/>
          <w:szCs w:val="28"/>
          <w:highlight w:val="yellow"/>
          <w:lang w:eastAsia="zh-CN"/>
        </w:rPr>
        <w:t>报名资料在</w:t>
      </w:r>
      <w:r>
        <w:rPr>
          <w:rFonts w:hint="eastAsia" w:ascii="宋体" w:hAnsi="宋体" w:eastAsia="宋体" w:cs="宋体"/>
          <w:b/>
          <w:bCs/>
          <w:color w:val="FF0000"/>
          <w:sz w:val="28"/>
          <w:szCs w:val="28"/>
          <w:highlight w:val="yellow"/>
          <w:lang w:eastAsia="zh-CN"/>
        </w:rPr>
        <w:t>报名截止时间后</w:t>
      </w:r>
      <w:r>
        <w:rPr>
          <w:rFonts w:hint="eastAsia" w:ascii="宋体" w:hAnsi="宋体" w:eastAsia="宋体" w:cs="宋体"/>
          <w:b/>
          <w:bCs/>
          <w:sz w:val="28"/>
          <w:szCs w:val="28"/>
          <w:highlight w:val="yellow"/>
          <w:lang w:eastAsia="zh-CN"/>
        </w:rPr>
        <w:t>提交，自动视为报名不成功，不能进入评审环节。</w:t>
      </w:r>
    </w:p>
    <w:p>
      <w:pPr>
        <w:pStyle w:val="6"/>
        <w:numPr>
          <w:ilvl w:val="0"/>
          <w:numId w:val="0"/>
        </w:numPr>
        <w:spacing w:line="360" w:lineRule="auto"/>
        <w:ind w:left="420" w:leftChars="0"/>
        <w:rPr>
          <w:rFonts w:hint="eastAsia" w:ascii="宋体" w:hAnsi="宋体" w:eastAsia="宋体" w:cs="宋体"/>
          <w:sz w:val="24"/>
          <w:szCs w:val="24"/>
        </w:rPr>
      </w:pPr>
    </w:p>
    <w:p>
      <w:pPr>
        <w:pStyle w:val="4"/>
        <w:jc w:val="center"/>
        <w:rPr>
          <w:rFonts w:ascii="宋体" w:hAnsi="宋体"/>
          <w:sz w:val="24"/>
        </w:rPr>
      </w:pPr>
      <w:bookmarkStart w:id="10" w:name="_Toc31759"/>
      <w:bookmarkStart w:id="11" w:name="_Toc19585"/>
      <w:r>
        <w:rPr>
          <w:rFonts w:hint="eastAsia"/>
        </w:rPr>
        <w:t xml:space="preserve">第二部分 </w:t>
      </w:r>
      <w:bookmarkEnd w:id="1"/>
      <w:bookmarkEnd w:id="2"/>
      <w:bookmarkEnd w:id="3"/>
      <w:bookmarkEnd w:id="4"/>
      <w:bookmarkEnd w:id="5"/>
      <w:bookmarkEnd w:id="6"/>
      <w:bookmarkEnd w:id="7"/>
      <w:r>
        <w:rPr>
          <w:rFonts w:hint="eastAsia"/>
        </w:rPr>
        <w:t>供应商报名需提供资料目录</w:t>
      </w:r>
      <w:bookmarkEnd w:id="10"/>
      <w:bookmarkEnd w:id="11"/>
    </w:p>
    <w:p>
      <w:pPr>
        <w:pStyle w:val="22"/>
        <w:numPr>
          <w:ilvl w:val="0"/>
          <w:numId w:val="2"/>
        </w:numPr>
        <w:spacing w:line="360" w:lineRule="auto"/>
        <w:ind w:left="1470" w:leftChars="0" w:firstLineChars="0"/>
        <w:rPr>
          <w:rFonts w:ascii="宋体" w:hAnsi="宋体"/>
          <w:bCs/>
          <w:sz w:val="28"/>
          <w:szCs w:val="28"/>
        </w:rPr>
      </w:pPr>
      <w:r>
        <w:rPr>
          <w:rFonts w:hint="eastAsia" w:ascii="宋体" w:hAnsi="宋体"/>
          <w:sz w:val="28"/>
          <w:szCs w:val="28"/>
        </w:rPr>
        <w:t>封面</w:t>
      </w:r>
      <w:r>
        <w:rPr>
          <w:rFonts w:ascii="宋体" w:hAnsi="宋体"/>
          <w:sz w:val="28"/>
          <w:szCs w:val="28"/>
        </w:rPr>
        <w:t>（</w:t>
      </w:r>
      <w:r>
        <w:rPr>
          <w:rFonts w:hint="eastAsia" w:ascii="宋体" w:hAnsi="宋体"/>
          <w:sz w:val="28"/>
          <w:szCs w:val="28"/>
        </w:rPr>
        <w:t>格式详见</w:t>
      </w:r>
      <w:r>
        <w:rPr>
          <w:rFonts w:ascii="宋体" w:hAnsi="宋体"/>
          <w:sz w:val="28"/>
          <w:szCs w:val="28"/>
        </w:rPr>
        <w:t>格式</w:t>
      </w:r>
      <w:r>
        <w:rPr>
          <w:rFonts w:hint="eastAsia" w:ascii="宋体" w:hAnsi="宋体"/>
          <w:sz w:val="28"/>
          <w:szCs w:val="28"/>
        </w:rPr>
        <w:t>文件</w:t>
      </w:r>
      <w:r>
        <w:rPr>
          <w:rFonts w:ascii="宋体" w:hAnsi="宋体"/>
          <w:sz w:val="28"/>
          <w:szCs w:val="28"/>
        </w:rPr>
        <w:t>）</w:t>
      </w:r>
    </w:p>
    <w:p>
      <w:pPr>
        <w:pStyle w:val="22"/>
        <w:numPr>
          <w:ilvl w:val="0"/>
          <w:numId w:val="2"/>
        </w:numPr>
        <w:spacing w:line="360" w:lineRule="auto"/>
        <w:ind w:left="1470" w:leftChars="0" w:firstLineChars="0"/>
        <w:rPr>
          <w:rFonts w:ascii="宋体" w:hAnsi="宋体"/>
          <w:sz w:val="28"/>
          <w:szCs w:val="28"/>
        </w:rPr>
      </w:pPr>
      <w:r>
        <w:rPr>
          <w:rFonts w:hint="eastAsia" w:ascii="宋体" w:hAnsi="宋体"/>
          <w:sz w:val="28"/>
          <w:szCs w:val="28"/>
        </w:rPr>
        <w:t>报名表</w:t>
      </w:r>
      <w:r>
        <w:rPr>
          <w:rFonts w:ascii="宋体" w:hAnsi="宋体"/>
          <w:sz w:val="28"/>
          <w:szCs w:val="28"/>
        </w:rPr>
        <w:t>（</w:t>
      </w:r>
      <w:r>
        <w:rPr>
          <w:rFonts w:hint="eastAsia" w:ascii="宋体" w:hAnsi="宋体"/>
          <w:sz w:val="28"/>
          <w:szCs w:val="28"/>
        </w:rPr>
        <w:t>在采购公告附件中下载</w:t>
      </w:r>
      <w:r>
        <w:rPr>
          <w:rFonts w:ascii="宋体" w:hAnsi="宋体"/>
          <w:sz w:val="28"/>
          <w:szCs w:val="28"/>
        </w:rPr>
        <w:t>）</w:t>
      </w:r>
    </w:p>
    <w:p>
      <w:pPr>
        <w:pStyle w:val="22"/>
        <w:numPr>
          <w:ilvl w:val="0"/>
          <w:numId w:val="2"/>
        </w:numPr>
        <w:spacing w:line="360" w:lineRule="auto"/>
        <w:ind w:left="1470" w:leftChars="0" w:firstLineChars="0"/>
        <w:rPr>
          <w:rFonts w:ascii="宋体" w:hAnsi="宋体"/>
          <w:sz w:val="28"/>
          <w:szCs w:val="28"/>
        </w:rPr>
      </w:pPr>
      <w:r>
        <w:rPr>
          <w:rFonts w:hint="eastAsia" w:ascii="宋体" w:hAnsi="宋体"/>
          <w:sz w:val="28"/>
          <w:szCs w:val="28"/>
        </w:rPr>
        <w:t>供应商营业执照（提供复印件,并加盖供应商公司公章）</w:t>
      </w:r>
    </w:p>
    <w:p>
      <w:pPr>
        <w:pStyle w:val="22"/>
        <w:numPr>
          <w:ilvl w:val="0"/>
          <w:numId w:val="2"/>
        </w:numPr>
        <w:spacing w:line="360" w:lineRule="auto"/>
        <w:ind w:left="1470" w:leftChars="0" w:firstLineChars="0"/>
        <w:rPr>
          <w:rFonts w:ascii="宋体" w:hAnsi="宋体"/>
          <w:sz w:val="28"/>
          <w:szCs w:val="28"/>
        </w:rPr>
      </w:pPr>
      <w:r>
        <w:rPr>
          <w:rFonts w:hint="eastAsia" w:ascii="宋体" w:hAnsi="宋体"/>
          <w:sz w:val="28"/>
          <w:szCs w:val="28"/>
        </w:rPr>
        <w:t>供应商法定代表人资格证明书（详见相关格式文件）</w:t>
      </w:r>
    </w:p>
    <w:p>
      <w:pPr>
        <w:pStyle w:val="22"/>
        <w:numPr>
          <w:ilvl w:val="0"/>
          <w:numId w:val="2"/>
        </w:numPr>
        <w:spacing w:line="360" w:lineRule="auto"/>
        <w:ind w:left="1470" w:leftChars="0" w:firstLineChars="0"/>
        <w:rPr>
          <w:rFonts w:ascii="宋体" w:hAnsi="宋体"/>
          <w:sz w:val="28"/>
          <w:szCs w:val="28"/>
        </w:rPr>
      </w:pPr>
      <w:r>
        <w:rPr>
          <w:rFonts w:hint="eastAsia" w:ascii="宋体" w:hAnsi="宋体"/>
          <w:sz w:val="28"/>
          <w:szCs w:val="28"/>
        </w:rPr>
        <w:t>供应商法定代表人授权委托书（详见相关格式文件）</w:t>
      </w:r>
    </w:p>
    <w:p>
      <w:pPr>
        <w:pStyle w:val="22"/>
        <w:numPr>
          <w:ilvl w:val="0"/>
          <w:numId w:val="2"/>
        </w:numPr>
        <w:spacing w:line="360" w:lineRule="auto"/>
        <w:ind w:left="1470" w:leftChars="0" w:firstLineChars="0"/>
        <w:rPr>
          <w:rFonts w:hint="eastAsia" w:ascii="Times New Roman" w:hAnsi="Times New Roman" w:eastAsia="宋体" w:cs="Times New Roman"/>
          <w:sz w:val="28"/>
          <w:szCs w:val="28"/>
          <w:lang w:val="en-US" w:eastAsia="zh-CN"/>
        </w:rPr>
      </w:pPr>
      <w:r>
        <w:rPr>
          <w:rFonts w:hint="eastAsia" w:ascii="宋体" w:hAnsi="宋体"/>
          <w:sz w:val="28"/>
          <w:szCs w:val="28"/>
          <w:lang w:eastAsia="zh-CN"/>
        </w:rPr>
        <w:t>提</w:t>
      </w:r>
      <w:r>
        <w:rPr>
          <w:rFonts w:hint="eastAsia" w:ascii="宋体" w:hAnsi="宋体" w:eastAsia="宋体"/>
          <w:sz w:val="28"/>
          <w:szCs w:val="28"/>
          <w:lang w:eastAsia="zh-CN"/>
        </w:rPr>
        <w:t>供</w:t>
      </w:r>
      <w:r>
        <w:rPr>
          <w:rFonts w:hint="eastAsia" w:ascii="宋体" w:hAnsi="宋体" w:eastAsia="宋体"/>
          <w:sz w:val="28"/>
          <w:szCs w:val="28"/>
          <w:lang w:val="en-US" w:eastAsia="zh-CN"/>
        </w:rPr>
        <w:t>有效期内的食品经营许可证明。（需提供相关证明材料，并加盖供应商公章）</w:t>
      </w:r>
    </w:p>
    <w:p>
      <w:pPr>
        <w:pStyle w:val="22"/>
        <w:numPr>
          <w:ilvl w:val="0"/>
          <w:numId w:val="2"/>
        </w:numPr>
        <w:spacing w:line="360" w:lineRule="auto"/>
        <w:ind w:left="1470" w:leftChars="0" w:firstLineChars="0"/>
        <w:rPr>
          <w:rFonts w:ascii="宋体" w:hAnsi="宋体"/>
          <w:sz w:val="28"/>
          <w:szCs w:val="28"/>
        </w:rPr>
      </w:pPr>
      <w:r>
        <w:rPr>
          <w:rFonts w:hint="eastAsia" w:ascii="宋体" w:hAnsi="宋体"/>
          <w:sz w:val="28"/>
          <w:szCs w:val="28"/>
        </w:rPr>
        <w:t>本项目不接受联合体投标、不允许分包、转包。（提供</w:t>
      </w:r>
      <w:r>
        <w:rPr>
          <w:rFonts w:hint="eastAsia" w:ascii="宋体" w:hAnsi="宋体"/>
          <w:sz w:val="28"/>
          <w:szCs w:val="28"/>
          <w:lang w:eastAsia="zh-CN"/>
        </w:rPr>
        <w:t>承诺</w:t>
      </w:r>
      <w:r>
        <w:rPr>
          <w:rFonts w:hint="eastAsia" w:ascii="宋体" w:hAnsi="宋体"/>
          <w:sz w:val="28"/>
          <w:szCs w:val="28"/>
        </w:rPr>
        <w:t>函，承诺函必须包含相关文字</w:t>
      </w:r>
      <w:r>
        <w:rPr>
          <w:rFonts w:hint="eastAsia" w:ascii="宋体" w:hAnsi="宋体"/>
          <w:sz w:val="28"/>
          <w:szCs w:val="28"/>
          <w:lang w:eastAsia="zh-CN"/>
        </w:rPr>
        <w:t>涵义</w:t>
      </w:r>
      <w:r>
        <w:rPr>
          <w:rFonts w:hint="eastAsia" w:ascii="宋体" w:hAnsi="宋体"/>
          <w:sz w:val="28"/>
          <w:szCs w:val="28"/>
        </w:rPr>
        <w:t>内容，格式自拟）</w:t>
      </w:r>
    </w:p>
    <w:p>
      <w:pPr>
        <w:pStyle w:val="7"/>
        <w:adjustRightInd w:val="0"/>
        <w:snapToGrid w:val="0"/>
        <w:rPr>
          <w:rFonts w:ascii="Times New Roman" w:hAnsi="Times New Roman" w:cs="Times New Roman"/>
          <w:sz w:val="28"/>
          <w:szCs w:val="28"/>
        </w:rPr>
      </w:pPr>
    </w:p>
    <w:p>
      <w:pPr>
        <w:pStyle w:val="7"/>
        <w:adjustRightInd w:val="0"/>
        <w:snapToGrid w:val="0"/>
        <w:rPr>
          <w:rFonts w:ascii="Times New Roman" w:hAnsi="Times New Roman" w:cs="Times New Roman"/>
          <w:sz w:val="28"/>
          <w:szCs w:val="28"/>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widowControl/>
        <w:spacing w:line="360" w:lineRule="auto"/>
        <w:jc w:val="left"/>
        <w:outlineLvl w:val="0"/>
        <w:rPr>
          <w:rFonts w:cs="宋体"/>
          <w:kern w:val="0"/>
          <w:szCs w:val="21"/>
        </w:rPr>
      </w:pPr>
    </w:p>
    <w:p>
      <w:pPr>
        <w:widowControl/>
        <w:spacing w:line="360" w:lineRule="auto"/>
        <w:jc w:val="left"/>
        <w:outlineLvl w:val="0"/>
        <w:rPr>
          <w:rFonts w:cs="宋体"/>
          <w:kern w:val="0"/>
          <w:szCs w:val="21"/>
        </w:rPr>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4"/>
        <w:jc w:val="center"/>
        <w:rPr>
          <w:rFonts w:hint="eastAsia"/>
        </w:rPr>
      </w:pPr>
    </w:p>
    <w:p>
      <w:pPr>
        <w:pStyle w:val="4"/>
        <w:jc w:val="center"/>
        <w:rPr>
          <w:rFonts w:hint="eastAsia"/>
        </w:rPr>
      </w:pPr>
    </w:p>
    <w:p>
      <w:pPr>
        <w:pStyle w:val="4"/>
        <w:jc w:val="center"/>
        <w:rPr>
          <w:sz w:val="36"/>
          <w:szCs w:val="36"/>
        </w:rPr>
      </w:pPr>
      <w:r>
        <w:rPr>
          <w:rFonts w:hint="eastAsia"/>
          <w:sz w:val="36"/>
          <w:szCs w:val="36"/>
        </w:rPr>
        <w:t>第三部分 相关格式文件</w:t>
      </w: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widowControl/>
        <w:spacing w:line="360" w:lineRule="auto"/>
        <w:jc w:val="left"/>
        <w:outlineLvl w:val="0"/>
        <w:rPr>
          <w:rFonts w:ascii="仿宋" w:hAnsi="仿宋" w:eastAsia="仿宋" w:cs="宋体"/>
          <w:b/>
          <w:bCs/>
          <w:kern w:val="0"/>
          <w:sz w:val="52"/>
          <w:szCs w:val="52"/>
        </w:rPr>
      </w:pPr>
    </w:p>
    <w:p>
      <w:pPr>
        <w:pStyle w:val="2"/>
        <w:rPr>
          <w:rFonts w:ascii="仿宋" w:hAnsi="仿宋" w:eastAsia="仿宋" w:cs="宋体"/>
          <w:b/>
          <w:bCs/>
          <w:kern w:val="0"/>
          <w:sz w:val="52"/>
          <w:szCs w:val="52"/>
        </w:rPr>
      </w:pPr>
    </w:p>
    <w:p>
      <w:pPr>
        <w:pStyle w:val="2"/>
        <w:rPr>
          <w:rFonts w:ascii="仿宋" w:hAnsi="仿宋" w:eastAsia="仿宋" w:cs="宋体"/>
          <w:b/>
          <w:bCs/>
          <w:kern w:val="0"/>
          <w:sz w:val="52"/>
          <w:szCs w:val="52"/>
        </w:rPr>
      </w:pPr>
    </w:p>
    <w:p>
      <w:pPr>
        <w:pStyle w:val="2"/>
        <w:rPr>
          <w:rFonts w:ascii="仿宋" w:hAnsi="仿宋" w:eastAsia="仿宋" w:cs="宋体"/>
          <w:b/>
          <w:bCs/>
          <w:kern w:val="0"/>
          <w:sz w:val="52"/>
          <w:szCs w:val="52"/>
        </w:rPr>
      </w:pPr>
    </w:p>
    <w:p>
      <w:pPr>
        <w:pStyle w:val="2"/>
        <w:rPr>
          <w:rFonts w:ascii="仿宋" w:hAnsi="仿宋" w:eastAsia="仿宋" w:cs="宋体"/>
          <w:b/>
          <w:bCs/>
          <w:kern w:val="0"/>
          <w:sz w:val="52"/>
          <w:szCs w:val="52"/>
        </w:rPr>
      </w:pPr>
    </w:p>
    <w:p>
      <w:pPr>
        <w:jc w:val="center"/>
        <w:rPr>
          <w:rFonts w:ascii="宋体" w:hAnsi="宋体" w:cs="宋体"/>
          <w:b/>
          <w:kern w:val="0"/>
          <w:sz w:val="28"/>
          <w:szCs w:val="28"/>
        </w:rPr>
      </w:pPr>
      <w:r>
        <w:rPr>
          <w:rFonts w:hint="eastAsia" w:ascii="宋体" w:hAnsi="宋体" w:cs="宋体"/>
          <w:b/>
          <w:kern w:val="0"/>
          <w:sz w:val="52"/>
          <w:szCs w:val="52"/>
        </w:rPr>
        <w:t>南方医科大学第五附属医院</w:t>
      </w:r>
    </w:p>
    <w:p>
      <w:pPr>
        <w:jc w:val="center"/>
        <w:rPr>
          <w:rFonts w:ascii="宋体" w:hAnsi="宋体" w:cs="宋体"/>
          <w:b/>
          <w:kern w:val="0"/>
          <w:sz w:val="52"/>
          <w:szCs w:val="52"/>
        </w:rPr>
      </w:pPr>
      <w:r>
        <w:rPr>
          <w:rFonts w:hint="eastAsia" w:ascii="宋体" w:hAnsi="宋体" w:cs="宋体"/>
          <w:b/>
          <w:color w:val="0000FF"/>
          <w:kern w:val="0"/>
          <w:sz w:val="52"/>
          <w:szCs w:val="52"/>
        </w:rPr>
        <w:t>**********</w:t>
      </w:r>
      <w:r>
        <w:rPr>
          <w:rFonts w:hint="eastAsia" w:ascii="宋体" w:hAnsi="宋体" w:cs="宋体"/>
          <w:b/>
          <w:kern w:val="0"/>
          <w:sz w:val="52"/>
          <w:szCs w:val="52"/>
        </w:rPr>
        <w:t>采购项目</w:t>
      </w:r>
    </w:p>
    <w:p>
      <w:pPr>
        <w:pStyle w:val="3"/>
      </w:pPr>
    </w:p>
    <w:p>
      <w:pPr>
        <w:spacing w:line="480" w:lineRule="auto"/>
        <w:jc w:val="center"/>
        <w:rPr>
          <w:rFonts w:ascii="宋体" w:hAnsi="宋体"/>
          <w:b/>
          <w:bCs/>
          <w:sz w:val="72"/>
          <w:szCs w:val="72"/>
        </w:rPr>
      </w:pPr>
    </w:p>
    <w:p>
      <w:pPr>
        <w:widowControl/>
        <w:spacing w:line="360" w:lineRule="auto"/>
        <w:jc w:val="center"/>
        <w:outlineLvl w:val="0"/>
        <w:rPr>
          <w:rFonts w:ascii="宋体" w:hAnsi="宋体" w:cs="宋体"/>
          <w:kern w:val="0"/>
          <w:sz w:val="72"/>
          <w:szCs w:val="72"/>
        </w:rPr>
      </w:pPr>
      <w:bookmarkStart w:id="12" w:name="_Toc3471"/>
      <w:bookmarkStart w:id="13" w:name="_Toc28703"/>
      <w:bookmarkStart w:id="14" w:name="_Toc1994"/>
      <w:bookmarkStart w:id="15" w:name="_Toc40346216"/>
      <w:bookmarkStart w:id="16" w:name="_Toc21249"/>
      <w:bookmarkStart w:id="17" w:name="_Toc26267"/>
      <w:bookmarkStart w:id="18" w:name="_Toc40776111"/>
      <w:bookmarkStart w:id="19" w:name="_Toc7291"/>
      <w:bookmarkStart w:id="20" w:name="_Toc6547"/>
      <w:bookmarkStart w:id="21" w:name="_Toc435"/>
      <w:bookmarkStart w:id="22" w:name="_Toc8364"/>
      <w:bookmarkStart w:id="23" w:name="_Toc12520"/>
      <w:bookmarkStart w:id="24" w:name="_Toc29113"/>
      <w:bookmarkStart w:id="25" w:name="_Toc15870"/>
      <w:bookmarkStart w:id="26" w:name="_Toc40346375"/>
      <w:bookmarkStart w:id="27" w:name="_Toc11075"/>
      <w:bookmarkStart w:id="28" w:name="_Toc11305"/>
      <w:r>
        <w:rPr>
          <w:rFonts w:hint="eastAsia" w:ascii="宋体" w:hAnsi="宋体"/>
          <w:b/>
          <w:bCs/>
          <w:sz w:val="72"/>
          <w:szCs w:val="72"/>
        </w:rPr>
        <w:t>报名资料</w:t>
      </w:r>
    </w:p>
    <w:p>
      <w:pPr>
        <w:widowControl/>
        <w:spacing w:line="360" w:lineRule="auto"/>
        <w:ind w:firstLine="600"/>
        <w:outlineLvl w:val="0"/>
        <w:rPr>
          <w:rFonts w:ascii="宋体" w:hAnsi="宋体" w:cs="宋体"/>
          <w:kern w:val="0"/>
          <w:sz w:val="30"/>
          <w:szCs w:val="30"/>
        </w:rPr>
      </w:pPr>
    </w:p>
    <w:p>
      <w:pPr>
        <w:widowControl/>
        <w:spacing w:line="360" w:lineRule="auto"/>
        <w:ind w:firstLine="600"/>
        <w:outlineLvl w:val="0"/>
        <w:rPr>
          <w:rFonts w:ascii="宋体" w:hAnsi="宋体" w:cs="宋体"/>
          <w:kern w:val="0"/>
          <w:sz w:val="30"/>
          <w:szCs w:val="30"/>
        </w:rPr>
      </w:pPr>
    </w:p>
    <w:p>
      <w:pPr>
        <w:widowControl/>
        <w:spacing w:line="360" w:lineRule="auto"/>
        <w:ind w:firstLine="600" w:firstLineChars="200"/>
        <w:outlineLvl w:val="0"/>
      </w:pPr>
      <w:r>
        <w:rPr>
          <w:rFonts w:ascii="宋体" w:hAnsi="宋体" w:cs="宋体"/>
          <w:kern w:val="0"/>
          <w:sz w:val="30"/>
          <w:szCs w:val="30"/>
        </w:rPr>
        <w:t>项目编号：</w:t>
      </w:r>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Start w:id="29" w:name="_Toc27997"/>
      <w:bookmarkStart w:id="30" w:name="_Toc40346376"/>
      <w:bookmarkStart w:id="31" w:name="_Toc40776112"/>
      <w:bookmarkStart w:id="32" w:name="_Toc20884"/>
      <w:bookmarkStart w:id="33" w:name="_Toc1743"/>
      <w:bookmarkStart w:id="34" w:name="_Toc40346217"/>
      <w:bookmarkStart w:id="35" w:name="_Toc2916"/>
      <w:bookmarkStart w:id="36" w:name="_Toc17709"/>
    </w:p>
    <w:p>
      <w:pPr>
        <w:widowControl/>
        <w:spacing w:line="360" w:lineRule="auto"/>
        <w:ind w:firstLine="600"/>
        <w:outlineLvl w:val="0"/>
        <w:rPr>
          <w:rFonts w:cs="宋体"/>
          <w:kern w:val="0"/>
          <w:sz w:val="30"/>
          <w:szCs w:val="30"/>
        </w:rPr>
      </w:pPr>
      <w:bookmarkStart w:id="37" w:name="_Toc5238"/>
      <w:bookmarkStart w:id="38" w:name="_Toc23097"/>
      <w:bookmarkStart w:id="39" w:name="_Toc31538"/>
      <w:bookmarkStart w:id="40" w:name="_Toc2029"/>
      <w:bookmarkStart w:id="41" w:name="_Toc11485"/>
      <w:bookmarkStart w:id="42" w:name="_Toc19699"/>
      <w:bookmarkStart w:id="43" w:name="_Toc30979"/>
      <w:bookmarkStart w:id="44" w:name="_Toc29102"/>
      <w:bookmarkStart w:id="45" w:name="_Toc2012"/>
      <w:r>
        <w:rPr>
          <w:rFonts w:ascii="宋体" w:hAnsi="宋体" w:cs="宋体"/>
          <w:kern w:val="0"/>
          <w:sz w:val="30"/>
          <w:szCs w:val="30"/>
        </w:rPr>
        <w:t>公司名称：</w:t>
      </w:r>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p>
    <w:p>
      <w:pPr>
        <w:widowControl/>
        <w:spacing w:line="360" w:lineRule="auto"/>
        <w:ind w:firstLine="600"/>
        <w:outlineLvl w:val="0"/>
        <w:rPr>
          <w:rFonts w:cs="宋体"/>
          <w:kern w:val="0"/>
          <w:sz w:val="30"/>
          <w:szCs w:val="30"/>
        </w:rPr>
      </w:pPr>
      <w:bookmarkStart w:id="46" w:name="_Toc40776113"/>
      <w:bookmarkStart w:id="47" w:name="_Toc11141"/>
      <w:bookmarkStart w:id="48" w:name="_Toc24763"/>
      <w:bookmarkStart w:id="49" w:name="_Toc4013"/>
      <w:bookmarkStart w:id="50" w:name="_Toc28064"/>
      <w:bookmarkStart w:id="51" w:name="_Toc17930"/>
      <w:bookmarkStart w:id="52" w:name="_Toc14824"/>
      <w:bookmarkStart w:id="53" w:name="_Toc11558"/>
      <w:bookmarkStart w:id="54" w:name="_Toc16794"/>
      <w:bookmarkStart w:id="55" w:name="_Toc12645"/>
      <w:bookmarkStart w:id="56" w:name="_Toc21483"/>
      <w:bookmarkStart w:id="57" w:name="_Toc27867"/>
      <w:bookmarkStart w:id="58" w:name="_Toc40346218"/>
      <w:bookmarkStart w:id="59" w:name="_Toc31993"/>
      <w:bookmarkStart w:id="60" w:name="_Toc40346377"/>
      <w:bookmarkStart w:id="61" w:name="_Toc7052"/>
      <w:bookmarkStart w:id="62" w:name="_Toc29767"/>
      <w:r>
        <w:rPr>
          <w:rFonts w:ascii="宋体" w:hAnsi="宋体" w:cs="宋体"/>
          <w:kern w:val="0"/>
          <w:sz w:val="30"/>
          <w:szCs w:val="30"/>
        </w:rPr>
        <w:t>业务代表：</w:t>
      </w:r>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p>
    <w:p>
      <w:pPr>
        <w:widowControl/>
        <w:spacing w:line="360" w:lineRule="auto"/>
        <w:ind w:firstLine="600"/>
        <w:outlineLvl w:val="0"/>
        <w:rPr>
          <w:rFonts w:cs="宋体"/>
          <w:kern w:val="0"/>
          <w:sz w:val="30"/>
          <w:szCs w:val="30"/>
        </w:rPr>
      </w:pPr>
      <w:bookmarkStart w:id="63" w:name="_Toc24651"/>
      <w:bookmarkStart w:id="64" w:name="_Toc9883"/>
      <w:bookmarkStart w:id="65" w:name="_Toc40346219"/>
      <w:bookmarkStart w:id="66" w:name="_Toc26029"/>
      <w:bookmarkStart w:id="67" w:name="_Toc4563"/>
      <w:bookmarkStart w:id="68" w:name="_Toc16813"/>
      <w:bookmarkStart w:id="69" w:name="_Toc1324"/>
      <w:bookmarkStart w:id="70" w:name="_Toc17537"/>
      <w:bookmarkStart w:id="71" w:name="_Toc19831"/>
      <w:bookmarkStart w:id="72" w:name="_Toc40346378"/>
      <w:bookmarkStart w:id="73" w:name="_Toc40776114"/>
      <w:bookmarkStart w:id="74" w:name="_Toc32709"/>
      <w:bookmarkStart w:id="75" w:name="_Toc31197"/>
      <w:bookmarkStart w:id="76" w:name="_Toc14287"/>
      <w:bookmarkStart w:id="77" w:name="_Toc27771"/>
      <w:bookmarkStart w:id="78" w:name="_Toc6438"/>
      <w:bookmarkStart w:id="79" w:name="_Toc11334"/>
      <w:r>
        <w:rPr>
          <w:rFonts w:ascii="宋体" w:hAnsi="宋体" w:cs="宋体"/>
          <w:kern w:val="0"/>
          <w:sz w:val="30"/>
          <w:szCs w:val="30"/>
        </w:rPr>
        <w:t>联系电话：</w:t>
      </w:r>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p>
    <w:p>
      <w:pPr>
        <w:widowControl/>
        <w:spacing w:line="360" w:lineRule="auto"/>
        <w:ind w:firstLine="600"/>
        <w:outlineLvl w:val="0"/>
        <w:rPr>
          <w:rFonts w:cs="宋体"/>
          <w:kern w:val="0"/>
          <w:sz w:val="30"/>
          <w:szCs w:val="30"/>
        </w:rPr>
      </w:pPr>
      <w:bookmarkStart w:id="80" w:name="_Toc17483"/>
      <w:bookmarkStart w:id="81" w:name="_Toc30336"/>
      <w:bookmarkStart w:id="82" w:name="_Toc27206"/>
      <w:bookmarkStart w:id="83" w:name="_Toc40346220"/>
      <w:bookmarkStart w:id="84" w:name="_Toc21940"/>
      <w:bookmarkStart w:id="85" w:name="_Toc18353"/>
      <w:bookmarkStart w:id="86" w:name="_Toc3895"/>
      <w:bookmarkStart w:id="87" w:name="_Toc14586"/>
      <w:bookmarkStart w:id="88" w:name="_Toc40346379"/>
      <w:bookmarkStart w:id="89" w:name="_Toc40776115"/>
      <w:bookmarkStart w:id="90" w:name="_Toc12650"/>
      <w:bookmarkStart w:id="91" w:name="_Toc5634"/>
      <w:bookmarkStart w:id="92" w:name="_Toc27868"/>
      <w:bookmarkStart w:id="93" w:name="_Toc13222"/>
      <w:bookmarkStart w:id="94" w:name="_Toc20994"/>
      <w:bookmarkStart w:id="95" w:name="_Toc21686"/>
      <w:bookmarkStart w:id="96" w:name="_Toc5189"/>
      <w:r>
        <w:rPr>
          <w:rFonts w:ascii="宋体" w:hAnsi="宋体" w:cs="宋体"/>
          <w:kern w:val="0"/>
          <w:sz w:val="30"/>
          <w:szCs w:val="30"/>
        </w:rPr>
        <w:t>联系邮箱：</w:t>
      </w:r>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p>
    <w:p>
      <w:pPr>
        <w:widowControl/>
        <w:spacing w:line="360" w:lineRule="auto"/>
        <w:ind w:firstLine="600"/>
        <w:outlineLvl w:val="0"/>
        <w:rPr>
          <w:rFonts w:cs="宋体"/>
          <w:kern w:val="0"/>
          <w:sz w:val="30"/>
          <w:szCs w:val="30"/>
        </w:rPr>
      </w:pPr>
      <w:bookmarkStart w:id="97" w:name="_Toc30856"/>
      <w:bookmarkStart w:id="98" w:name="_Toc21449"/>
      <w:bookmarkStart w:id="99" w:name="_Toc40776116"/>
      <w:bookmarkStart w:id="100" w:name="_Toc8526"/>
      <w:bookmarkStart w:id="101" w:name="_Toc12127"/>
      <w:bookmarkStart w:id="102" w:name="_Toc11547"/>
      <w:bookmarkStart w:id="103" w:name="_Toc9282"/>
      <w:bookmarkStart w:id="104" w:name="_Toc40346221"/>
      <w:bookmarkStart w:id="105" w:name="_Toc30904"/>
      <w:bookmarkStart w:id="106" w:name="_Toc3498"/>
      <w:bookmarkStart w:id="107" w:name="_Toc27009"/>
      <w:bookmarkStart w:id="108" w:name="_Toc32371"/>
      <w:bookmarkStart w:id="109" w:name="_Toc10454"/>
      <w:bookmarkStart w:id="110" w:name="_Toc27646"/>
      <w:bookmarkStart w:id="111" w:name="_Toc14462"/>
      <w:bookmarkStart w:id="112" w:name="_Toc5220"/>
      <w:bookmarkStart w:id="113" w:name="_Toc40346380"/>
      <w:r>
        <w:rPr>
          <w:rFonts w:ascii="宋体" w:hAnsi="宋体" w:cs="宋体"/>
          <w:kern w:val="0"/>
          <w:sz w:val="30"/>
          <w:szCs w:val="30"/>
        </w:rPr>
        <w:t>日    期：</w:t>
      </w:r>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p>
    <w:p>
      <w:pPr>
        <w:pStyle w:val="16"/>
      </w:pPr>
    </w:p>
    <w:p>
      <w:pPr>
        <w:pStyle w:val="16"/>
      </w:pPr>
    </w:p>
    <w:p>
      <w:pPr>
        <w:pStyle w:val="22"/>
        <w:spacing w:line="360" w:lineRule="auto"/>
        <w:ind w:firstLine="0" w:firstLineChars="0"/>
        <w:rPr>
          <w:rFonts w:ascii="宋体" w:hAnsi="宋体"/>
          <w:bCs/>
          <w:color w:val="FF0000"/>
          <w:sz w:val="24"/>
          <w:szCs w:val="24"/>
        </w:rPr>
      </w:pPr>
    </w:p>
    <w:p>
      <w:pPr>
        <w:pStyle w:val="22"/>
        <w:spacing w:line="360" w:lineRule="auto"/>
        <w:ind w:firstLine="0" w:firstLineChars="0"/>
        <w:rPr>
          <w:rFonts w:ascii="宋体" w:hAnsi="宋体"/>
          <w:bCs/>
          <w:color w:val="FF0000"/>
          <w:sz w:val="24"/>
          <w:szCs w:val="24"/>
        </w:rPr>
      </w:pPr>
    </w:p>
    <w:p>
      <w:pPr>
        <w:pStyle w:val="22"/>
        <w:spacing w:line="360" w:lineRule="auto"/>
        <w:ind w:firstLine="0" w:firstLineChars="0"/>
        <w:rPr>
          <w:rFonts w:ascii="宋体" w:hAnsi="宋体"/>
          <w:bCs/>
          <w:color w:val="0000FF"/>
          <w:sz w:val="28"/>
          <w:szCs w:val="28"/>
        </w:rPr>
      </w:pPr>
      <w:r>
        <w:rPr>
          <w:rFonts w:hint="eastAsia" w:ascii="宋体" w:hAnsi="宋体"/>
          <w:bCs/>
          <w:sz w:val="28"/>
          <w:szCs w:val="28"/>
        </w:rPr>
        <w:t>供应商营业执照</w:t>
      </w:r>
      <w:r>
        <w:rPr>
          <w:rFonts w:hint="eastAsia" w:ascii="宋体" w:hAnsi="宋体"/>
          <w:bCs/>
          <w:color w:val="0000FF"/>
          <w:sz w:val="28"/>
          <w:szCs w:val="28"/>
        </w:rPr>
        <w:t>（提供复印件,并加盖供应商公司公章）</w:t>
      </w:r>
    </w:p>
    <w:p>
      <w:pPr>
        <w:widowControl/>
        <w:spacing w:line="360" w:lineRule="auto"/>
        <w:jc w:val="center"/>
        <w:rPr>
          <w:rFonts w:ascii="黑体" w:hAnsi="黑体" w:eastAsia="黑体" w:cs="宋体"/>
          <w:kern w:val="0"/>
          <w:sz w:val="30"/>
          <w:szCs w:val="30"/>
        </w:rPr>
      </w:pPr>
    </w:p>
    <w:p>
      <w:pPr>
        <w:widowControl/>
        <w:spacing w:line="360" w:lineRule="auto"/>
        <w:jc w:val="center"/>
        <w:rPr>
          <w:rFonts w:ascii="黑体" w:hAnsi="黑体" w:eastAsia="黑体" w:cs="宋体"/>
          <w:kern w:val="0"/>
          <w:sz w:val="30"/>
          <w:szCs w:val="30"/>
        </w:rPr>
      </w:pPr>
    </w:p>
    <w:p>
      <w:pPr>
        <w:widowControl/>
        <w:spacing w:line="360" w:lineRule="auto"/>
        <w:jc w:val="center"/>
        <w:rPr>
          <w:rFonts w:ascii="黑体" w:hAnsi="黑体" w:eastAsia="黑体" w:cs="宋体"/>
          <w:kern w:val="0"/>
          <w:sz w:val="30"/>
          <w:szCs w:val="30"/>
        </w:rPr>
      </w:pPr>
    </w:p>
    <w:p>
      <w:pPr>
        <w:pStyle w:val="16"/>
      </w:pPr>
    </w:p>
    <w:p>
      <w:pPr>
        <w:pStyle w:val="16"/>
      </w:pPr>
    </w:p>
    <w:p>
      <w:pPr>
        <w:pStyle w:val="16"/>
      </w:pPr>
    </w:p>
    <w:p>
      <w:pPr>
        <w:pStyle w:val="22"/>
        <w:spacing w:line="360" w:lineRule="auto"/>
        <w:ind w:firstLine="0" w:firstLineChars="0"/>
        <w:rPr>
          <w:rFonts w:ascii="宋体" w:hAnsi="宋体"/>
          <w:bCs/>
          <w:sz w:val="24"/>
          <w:szCs w:val="24"/>
        </w:rPr>
      </w:pPr>
      <w:bookmarkStart w:id="114" w:name="_Toc31077"/>
      <w:bookmarkStart w:id="115" w:name="_Toc6691"/>
      <w:bookmarkStart w:id="116" w:name="_Toc15539"/>
      <w:bookmarkStart w:id="117" w:name="_Toc10399"/>
      <w:bookmarkStart w:id="118" w:name="_Toc21213"/>
      <w:bookmarkStart w:id="119" w:name="_Toc28747"/>
      <w:bookmarkStart w:id="120" w:name="_Toc9697"/>
      <w:bookmarkStart w:id="121" w:name="_Toc16728"/>
      <w:bookmarkStart w:id="122" w:name="_Toc13184"/>
      <w:bookmarkStart w:id="123" w:name="_Toc16608"/>
      <w:bookmarkStart w:id="124" w:name="_Toc8637"/>
    </w:p>
    <w:p>
      <w:pPr>
        <w:pStyle w:val="23"/>
        <w:tabs>
          <w:tab w:val="left" w:pos="1050"/>
          <w:tab w:val="center" w:pos="4535"/>
        </w:tabs>
        <w:spacing w:line="360" w:lineRule="auto"/>
        <w:jc w:val="center"/>
        <w:outlineLvl w:val="0"/>
        <w:rPr>
          <w:b/>
          <w:bCs/>
          <w:sz w:val="32"/>
          <w:szCs w:val="32"/>
        </w:rPr>
      </w:pPr>
    </w:p>
    <w:p>
      <w:pPr>
        <w:pStyle w:val="23"/>
        <w:tabs>
          <w:tab w:val="left" w:pos="1050"/>
          <w:tab w:val="center" w:pos="4535"/>
        </w:tabs>
        <w:spacing w:line="360" w:lineRule="auto"/>
        <w:jc w:val="center"/>
        <w:outlineLvl w:val="0"/>
        <w:rPr>
          <w:b/>
          <w:bCs/>
          <w:sz w:val="32"/>
          <w:szCs w:val="32"/>
        </w:rPr>
      </w:pPr>
    </w:p>
    <w:p>
      <w:pPr>
        <w:pStyle w:val="23"/>
        <w:tabs>
          <w:tab w:val="left" w:pos="1050"/>
          <w:tab w:val="center" w:pos="4535"/>
        </w:tabs>
        <w:spacing w:line="360" w:lineRule="auto"/>
        <w:jc w:val="center"/>
        <w:outlineLvl w:val="0"/>
        <w:rPr>
          <w:b/>
          <w:bCs/>
          <w:sz w:val="32"/>
          <w:szCs w:val="32"/>
        </w:rPr>
      </w:pPr>
    </w:p>
    <w:p>
      <w:pPr>
        <w:pStyle w:val="23"/>
        <w:tabs>
          <w:tab w:val="left" w:pos="1050"/>
          <w:tab w:val="center" w:pos="4535"/>
        </w:tabs>
        <w:spacing w:line="360" w:lineRule="auto"/>
        <w:jc w:val="center"/>
        <w:outlineLvl w:val="0"/>
        <w:rPr>
          <w:b/>
          <w:bCs/>
          <w:sz w:val="32"/>
          <w:szCs w:val="32"/>
        </w:rPr>
      </w:pPr>
    </w:p>
    <w:p>
      <w:pPr>
        <w:pStyle w:val="23"/>
        <w:tabs>
          <w:tab w:val="left" w:pos="1050"/>
          <w:tab w:val="center" w:pos="4535"/>
        </w:tabs>
        <w:spacing w:line="360" w:lineRule="auto"/>
        <w:jc w:val="center"/>
        <w:outlineLvl w:val="0"/>
        <w:rPr>
          <w:b/>
          <w:bCs/>
          <w:sz w:val="32"/>
          <w:szCs w:val="32"/>
        </w:rPr>
      </w:pPr>
    </w:p>
    <w:p>
      <w:pPr>
        <w:pStyle w:val="23"/>
        <w:tabs>
          <w:tab w:val="left" w:pos="1050"/>
          <w:tab w:val="center" w:pos="4535"/>
        </w:tabs>
        <w:spacing w:line="360" w:lineRule="auto"/>
        <w:jc w:val="center"/>
        <w:outlineLvl w:val="0"/>
        <w:rPr>
          <w:b/>
          <w:bCs/>
          <w:sz w:val="32"/>
          <w:szCs w:val="32"/>
        </w:rPr>
      </w:pPr>
    </w:p>
    <w:p>
      <w:pPr>
        <w:pStyle w:val="23"/>
        <w:tabs>
          <w:tab w:val="left" w:pos="1050"/>
          <w:tab w:val="center" w:pos="4535"/>
        </w:tabs>
        <w:spacing w:line="360" w:lineRule="auto"/>
        <w:jc w:val="center"/>
        <w:outlineLvl w:val="0"/>
        <w:rPr>
          <w:b/>
          <w:bCs/>
          <w:sz w:val="32"/>
          <w:szCs w:val="32"/>
        </w:rPr>
      </w:pPr>
    </w:p>
    <w:p>
      <w:pPr>
        <w:pStyle w:val="23"/>
        <w:tabs>
          <w:tab w:val="left" w:pos="1050"/>
          <w:tab w:val="center" w:pos="4535"/>
        </w:tabs>
        <w:spacing w:line="360" w:lineRule="auto"/>
        <w:jc w:val="center"/>
        <w:outlineLvl w:val="0"/>
        <w:rPr>
          <w:b/>
          <w:bCs/>
          <w:sz w:val="32"/>
          <w:szCs w:val="32"/>
        </w:rPr>
      </w:pPr>
    </w:p>
    <w:p>
      <w:pPr>
        <w:pStyle w:val="23"/>
        <w:tabs>
          <w:tab w:val="left" w:pos="1050"/>
          <w:tab w:val="center" w:pos="4535"/>
        </w:tabs>
        <w:spacing w:line="360" w:lineRule="auto"/>
        <w:jc w:val="center"/>
        <w:outlineLvl w:val="0"/>
        <w:rPr>
          <w:b/>
          <w:bCs/>
          <w:sz w:val="32"/>
          <w:szCs w:val="32"/>
        </w:rPr>
      </w:pPr>
    </w:p>
    <w:p>
      <w:pPr>
        <w:pStyle w:val="23"/>
        <w:tabs>
          <w:tab w:val="left" w:pos="1050"/>
          <w:tab w:val="center" w:pos="4535"/>
        </w:tabs>
        <w:spacing w:line="360" w:lineRule="auto"/>
        <w:jc w:val="center"/>
        <w:outlineLvl w:val="0"/>
        <w:rPr>
          <w:rFonts w:hint="eastAsia"/>
          <w:b/>
          <w:bCs/>
          <w:sz w:val="32"/>
          <w:szCs w:val="32"/>
        </w:rPr>
      </w:pPr>
    </w:p>
    <w:p>
      <w:pPr>
        <w:pStyle w:val="23"/>
        <w:tabs>
          <w:tab w:val="left" w:pos="1050"/>
          <w:tab w:val="center" w:pos="4535"/>
        </w:tabs>
        <w:spacing w:line="360" w:lineRule="auto"/>
        <w:jc w:val="center"/>
        <w:outlineLvl w:val="0"/>
        <w:rPr>
          <w:rFonts w:hint="eastAsia"/>
          <w:b/>
          <w:bCs/>
          <w:sz w:val="32"/>
          <w:szCs w:val="32"/>
        </w:rPr>
      </w:pPr>
    </w:p>
    <w:p>
      <w:pPr>
        <w:pStyle w:val="23"/>
        <w:tabs>
          <w:tab w:val="left" w:pos="1050"/>
          <w:tab w:val="center" w:pos="4535"/>
        </w:tabs>
        <w:spacing w:line="360" w:lineRule="auto"/>
        <w:jc w:val="center"/>
        <w:outlineLvl w:val="0"/>
        <w:rPr>
          <w:b/>
          <w:bCs/>
          <w:sz w:val="32"/>
          <w:szCs w:val="32"/>
        </w:rPr>
      </w:pPr>
      <w:r>
        <w:rPr>
          <w:rFonts w:hint="eastAsia"/>
          <w:b/>
          <w:bCs/>
          <w:sz w:val="32"/>
          <w:szCs w:val="32"/>
        </w:rPr>
        <w:t>法定代表人资格证明书</w:t>
      </w:r>
      <w:bookmarkEnd w:id="114"/>
      <w:bookmarkEnd w:id="115"/>
      <w:bookmarkEnd w:id="116"/>
      <w:bookmarkEnd w:id="117"/>
      <w:bookmarkEnd w:id="118"/>
      <w:bookmarkEnd w:id="119"/>
      <w:bookmarkEnd w:id="120"/>
      <w:bookmarkEnd w:id="121"/>
      <w:bookmarkEnd w:id="122"/>
    </w:p>
    <w:p>
      <w:pPr>
        <w:pStyle w:val="23"/>
        <w:spacing w:line="360" w:lineRule="auto"/>
        <w:jc w:val="center"/>
        <w:rPr>
          <w:b/>
          <w:bCs/>
          <w:sz w:val="30"/>
          <w:szCs w:val="30"/>
        </w:rPr>
      </w:pPr>
    </w:p>
    <w:p>
      <w:pPr>
        <w:pStyle w:val="23"/>
        <w:spacing w:line="360" w:lineRule="auto"/>
        <w:ind w:firstLine="560"/>
        <w:rPr>
          <w:sz w:val="28"/>
          <w:szCs w:val="28"/>
        </w:rPr>
      </w:pPr>
      <w:r>
        <w:rPr>
          <w:rFonts w:hint="eastAsia"/>
          <w:sz w:val="28"/>
          <w:szCs w:val="28"/>
        </w:rPr>
        <w:t>兹证明，</w:t>
      </w:r>
      <w:r>
        <w:rPr>
          <w:rFonts w:hint="eastAsia"/>
          <w:sz w:val="28"/>
          <w:szCs w:val="28"/>
          <w:u w:val="single"/>
        </w:rPr>
        <w:t xml:space="preserve">           </w:t>
      </w:r>
      <w:r>
        <w:rPr>
          <w:rFonts w:hint="eastAsia"/>
          <w:sz w:val="28"/>
          <w:szCs w:val="28"/>
        </w:rPr>
        <w:t>同志，</w:t>
      </w:r>
      <w:r>
        <w:rPr>
          <w:rFonts w:hint="eastAsia"/>
          <w:sz w:val="28"/>
          <w:szCs w:val="28"/>
          <w:u w:val="single"/>
        </w:rPr>
        <w:t xml:space="preserve">     </w:t>
      </w:r>
      <w:r>
        <w:rPr>
          <w:rFonts w:hint="eastAsia"/>
          <w:sz w:val="28"/>
          <w:szCs w:val="28"/>
        </w:rPr>
        <w:t>（性别），现任我司</w:t>
      </w:r>
      <w:r>
        <w:rPr>
          <w:rFonts w:hint="eastAsia"/>
          <w:sz w:val="28"/>
          <w:szCs w:val="28"/>
          <w:u w:val="single"/>
        </w:rPr>
        <w:t xml:space="preserve">         </w:t>
      </w:r>
      <w:r>
        <w:rPr>
          <w:rFonts w:hint="eastAsia"/>
          <w:sz w:val="28"/>
          <w:szCs w:val="28"/>
        </w:rPr>
        <w:t>职务，为本公司的法定代表人，特此证明。</w:t>
      </w:r>
    </w:p>
    <w:p>
      <w:pPr>
        <w:pStyle w:val="23"/>
        <w:spacing w:line="360" w:lineRule="auto"/>
        <w:ind w:firstLine="560"/>
        <w:rPr>
          <w:sz w:val="28"/>
          <w:szCs w:val="28"/>
        </w:rPr>
      </w:pPr>
    </w:p>
    <w:p>
      <w:pPr>
        <w:pStyle w:val="23"/>
        <w:spacing w:line="360" w:lineRule="auto"/>
        <w:ind w:firstLine="560"/>
        <w:rPr>
          <w:sz w:val="28"/>
          <w:szCs w:val="28"/>
          <w:u w:val="single"/>
        </w:rPr>
      </w:pPr>
      <w:r>
        <w:rPr>
          <w:rFonts w:hint="eastAsia"/>
          <w:sz w:val="28"/>
          <w:szCs w:val="28"/>
        </w:rPr>
        <w:t>供应商法定代表人签字（盖章）：</w:t>
      </w:r>
      <w:r>
        <w:rPr>
          <w:rFonts w:hint="eastAsia"/>
          <w:sz w:val="28"/>
          <w:szCs w:val="28"/>
          <w:u w:val="single"/>
        </w:rPr>
        <w:t xml:space="preserve">                                </w:t>
      </w:r>
    </w:p>
    <w:p>
      <w:pPr>
        <w:pStyle w:val="23"/>
        <w:spacing w:line="360" w:lineRule="auto"/>
        <w:ind w:firstLine="560"/>
        <w:rPr>
          <w:sz w:val="28"/>
          <w:szCs w:val="28"/>
        </w:rPr>
      </w:pPr>
      <w:r>
        <w:rPr>
          <w:rFonts w:hint="eastAsia"/>
          <w:sz w:val="28"/>
          <w:szCs w:val="28"/>
        </w:rPr>
        <w:t>公司名称（加盖公章）：</w:t>
      </w:r>
      <w:r>
        <w:rPr>
          <w:rFonts w:hint="eastAsia"/>
          <w:sz w:val="28"/>
          <w:szCs w:val="28"/>
          <w:u w:val="single"/>
        </w:rPr>
        <w:t xml:space="preserve">                                            </w:t>
      </w:r>
      <w:r>
        <w:rPr>
          <w:rFonts w:hint="eastAsia"/>
          <w:sz w:val="28"/>
          <w:szCs w:val="28"/>
        </w:rPr>
        <w:t xml:space="preserve">  </w:t>
      </w:r>
    </w:p>
    <w:p>
      <w:pPr>
        <w:pStyle w:val="23"/>
        <w:spacing w:line="360" w:lineRule="auto"/>
        <w:ind w:firstLine="560"/>
        <w:rPr>
          <w:sz w:val="28"/>
          <w:szCs w:val="28"/>
          <w:u w:val="single"/>
        </w:rPr>
      </w:pPr>
      <w:r>
        <w:rPr>
          <w:rFonts w:hint="eastAsia"/>
          <w:sz w:val="28"/>
          <w:szCs w:val="28"/>
        </w:rPr>
        <w:t>日期：</w:t>
      </w:r>
      <w:r>
        <w:rPr>
          <w:rFonts w:hint="eastAsia"/>
          <w:sz w:val="28"/>
          <w:szCs w:val="28"/>
          <w:u w:val="single"/>
        </w:rPr>
        <w:t xml:space="preserve">                                                        </w:t>
      </w:r>
    </w:p>
    <w:p>
      <w:pPr>
        <w:pStyle w:val="23"/>
        <w:spacing w:line="360" w:lineRule="auto"/>
        <w:rPr>
          <w:b/>
          <w:bCs/>
          <w:sz w:val="28"/>
          <w:szCs w:val="28"/>
        </w:rPr>
      </w:pPr>
    </w:p>
    <w:p>
      <w:pPr>
        <w:pStyle w:val="23"/>
        <w:spacing w:line="360" w:lineRule="auto"/>
        <w:ind w:firstLine="120" w:firstLineChars="50"/>
        <w:rPr>
          <w:b/>
          <w:bCs/>
          <w:sz w:val="28"/>
          <w:szCs w:val="28"/>
        </w:rPr>
      </w:pPr>
      <w:r>
        <w:drawing>
          <wp:inline distT="0" distB="0" distL="0" distR="0">
            <wp:extent cx="2609850" cy="1733550"/>
            <wp:effectExtent l="0" t="0" r="0" b="0"/>
            <wp:docPr id="4" name="图片 4" descr="说明: C:\Users\NY5Y\AppData\Local\Temp\ksohtml\wps_clip_image-2747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说明: C:\Users\NY5Y\AppData\Local\Temp\ksohtml\wps_clip_image-27478.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2609850" cy="1733550"/>
                    </a:xfrm>
                    <a:prstGeom prst="rect">
                      <a:avLst/>
                    </a:prstGeom>
                    <a:noFill/>
                    <a:ln>
                      <a:noFill/>
                    </a:ln>
                  </pic:spPr>
                </pic:pic>
              </a:graphicData>
            </a:graphic>
          </wp:inline>
        </w:drawing>
      </w:r>
      <w:r>
        <w:rPr>
          <w:rFonts w:hint="eastAsia"/>
        </w:rPr>
        <w:t xml:space="preserve">      </w:t>
      </w:r>
      <w:r>
        <w:drawing>
          <wp:inline distT="0" distB="0" distL="0" distR="0">
            <wp:extent cx="2543175" cy="1733550"/>
            <wp:effectExtent l="0" t="0" r="9525" b="0"/>
            <wp:docPr id="3" name="图片 3" descr="说明: C:\Users\NY5Y\AppData\Local\Temp\ksohtml\wps_clip_image-1217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说明: C:\Users\NY5Y\AppData\Local\Temp\ksohtml\wps_clip_image-12176.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2543175" cy="1733550"/>
                    </a:xfrm>
                    <a:prstGeom prst="rect">
                      <a:avLst/>
                    </a:prstGeom>
                    <a:noFill/>
                    <a:ln>
                      <a:noFill/>
                    </a:ln>
                  </pic:spPr>
                </pic:pic>
              </a:graphicData>
            </a:graphic>
          </wp:inline>
        </w:drawing>
      </w:r>
    </w:p>
    <w:p>
      <w:pPr>
        <w:pStyle w:val="23"/>
        <w:spacing w:line="360" w:lineRule="auto"/>
        <w:jc w:val="center"/>
        <w:outlineLvl w:val="0"/>
        <w:rPr>
          <w:rFonts w:hint="eastAsia"/>
          <w:b/>
          <w:bCs/>
          <w:sz w:val="32"/>
          <w:szCs w:val="32"/>
        </w:rPr>
      </w:pPr>
      <w:bookmarkStart w:id="125" w:name="_Toc15050"/>
      <w:bookmarkStart w:id="126" w:name="_Toc20854"/>
      <w:bookmarkStart w:id="127" w:name="_Toc15934"/>
      <w:bookmarkStart w:id="128" w:name="_Toc3241"/>
      <w:bookmarkStart w:id="129" w:name="_Toc3758"/>
      <w:bookmarkStart w:id="130" w:name="_Toc18443"/>
      <w:bookmarkStart w:id="131" w:name="_Toc14853"/>
      <w:bookmarkStart w:id="132" w:name="_Toc7276"/>
      <w:bookmarkStart w:id="133" w:name="_Toc14020"/>
    </w:p>
    <w:p>
      <w:pPr>
        <w:pStyle w:val="23"/>
        <w:spacing w:line="360" w:lineRule="auto"/>
        <w:jc w:val="center"/>
        <w:outlineLvl w:val="0"/>
        <w:rPr>
          <w:rFonts w:hint="eastAsia"/>
          <w:b/>
          <w:bCs/>
          <w:sz w:val="32"/>
          <w:szCs w:val="32"/>
        </w:rPr>
      </w:pPr>
    </w:p>
    <w:p>
      <w:pPr>
        <w:pStyle w:val="23"/>
        <w:spacing w:line="360" w:lineRule="auto"/>
        <w:jc w:val="center"/>
        <w:outlineLvl w:val="0"/>
        <w:rPr>
          <w:rFonts w:hint="eastAsia"/>
          <w:b/>
          <w:bCs/>
          <w:sz w:val="32"/>
          <w:szCs w:val="32"/>
        </w:rPr>
      </w:pPr>
    </w:p>
    <w:p>
      <w:pPr>
        <w:pStyle w:val="23"/>
        <w:spacing w:line="360" w:lineRule="auto"/>
        <w:jc w:val="center"/>
        <w:outlineLvl w:val="0"/>
        <w:rPr>
          <w:rFonts w:hint="eastAsia"/>
          <w:b/>
          <w:bCs/>
          <w:sz w:val="32"/>
          <w:szCs w:val="32"/>
        </w:rPr>
      </w:pPr>
    </w:p>
    <w:p>
      <w:pPr>
        <w:pStyle w:val="23"/>
        <w:spacing w:line="360" w:lineRule="auto"/>
        <w:jc w:val="center"/>
        <w:outlineLvl w:val="0"/>
        <w:rPr>
          <w:b/>
          <w:bCs/>
          <w:sz w:val="32"/>
          <w:szCs w:val="32"/>
        </w:rPr>
      </w:pPr>
      <w:r>
        <w:rPr>
          <w:rFonts w:hint="eastAsia"/>
          <w:b/>
          <w:bCs/>
          <w:sz w:val="32"/>
          <w:szCs w:val="32"/>
        </w:rPr>
        <w:t>法定代表人授权委托书</w:t>
      </w:r>
      <w:bookmarkEnd w:id="125"/>
      <w:bookmarkEnd w:id="126"/>
      <w:bookmarkEnd w:id="127"/>
      <w:bookmarkEnd w:id="128"/>
      <w:bookmarkEnd w:id="129"/>
      <w:bookmarkEnd w:id="130"/>
      <w:bookmarkEnd w:id="131"/>
      <w:bookmarkEnd w:id="132"/>
      <w:bookmarkEnd w:id="133"/>
    </w:p>
    <w:p>
      <w:pPr>
        <w:pStyle w:val="24"/>
        <w:spacing w:line="360" w:lineRule="auto"/>
        <w:jc w:val="left"/>
        <w:rPr>
          <w:b/>
          <w:bCs/>
          <w:sz w:val="28"/>
          <w:szCs w:val="28"/>
        </w:rPr>
      </w:pPr>
      <w:r>
        <w:rPr>
          <w:rFonts w:hint="eastAsia"/>
          <w:b/>
          <w:bCs/>
          <w:sz w:val="28"/>
          <w:szCs w:val="28"/>
        </w:rPr>
        <w:t>本授权书声明：</w:t>
      </w:r>
    </w:p>
    <w:p>
      <w:pPr>
        <w:pStyle w:val="23"/>
        <w:spacing w:line="360" w:lineRule="auto"/>
        <w:ind w:firstLine="560"/>
        <w:rPr>
          <w:sz w:val="28"/>
          <w:szCs w:val="28"/>
        </w:rPr>
      </w:pPr>
      <w:r>
        <w:rPr>
          <w:rFonts w:hint="eastAsia"/>
          <w:sz w:val="28"/>
          <w:szCs w:val="28"/>
        </w:rPr>
        <w:t>注册于</w:t>
      </w:r>
      <w:r>
        <w:rPr>
          <w:rFonts w:hint="eastAsia"/>
          <w:sz w:val="28"/>
          <w:szCs w:val="28"/>
          <w:u w:val="single"/>
        </w:rPr>
        <w:t xml:space="preserve">           </w:t>
      </w:r>
      <w:r>
        <w:rPr>
          <w:rFonts w:hint="eastAsia"/>
          <w:sz w:val="28"/>
          <w:szCs w:val="28"/>
        </w:rPr>
        <w:t>（公司地址）</w:t>
      </w:r>
      <w:r>
        <w:rPr>
          <w:rFonts w:hint="eastAsia"/>
          <w:sz w:val="28"/>
          <w:szCs w:val="28"/>
          <w:u w:val="single"/>
        </w:rPr>
        <w:t xml:space="preserve">               </w:t>
      </w:r>
      <w:r>
        <w:rPr>
          <w:rFonts w:hint="eastAsia"/>
          <w:sz w:val="28"/>
          <w:szCs w:val="28"/>
        </w:rPr>
        <w:t>（公司名称）的</w:t>
      </w:r>
      <w:r>
        <w:rPr>
          <w:rFonts w:hint="eastAsia"/>
          <w:sz w:val="28"/>
          <w:szCs w:val="28"/>
          <w:u w:val="single"/>
        </w:rPr>
        <w:t xml:space="preserve">        </w:t>
      </w:r>
      <w:r>
        <w:rPr>
          <w:rFonts w:hint="eastAsia"/>
          <w:sz w:val="28"/>
          <w:szCs w:val="28"/>
        </w:rPr>
        <w:t xml:space="preserve">（法定代表人姓名、职务）代表本公司授权 </w:t>
      </w:r>
      <w:r>
        <w:rPr>
          <w:rFonts w:hint="eastAsia"/>
          <w:sz w:val="28"/>
          <w:szCs w:val="28"/>
          <w:u w:val="single"/>
        </w:rPr>
        <w:t xml:space="preserve">       </w:t>
      </w:r>
      <w:r>
        <w:rPr>
          <w:rFonts w:hint="eastAsia"/>
          <w:sz w:val="28"/>
          <w:szCs w:val="28"/>
        </w:rPr>
        <w:t>（被授权人的姓名、职务、联系方式）为本公司的合法代表，以本公司名义负责处理在</w:t>
      </w:r>
      <w:r>
        <w:rPr>
          <w:rFonts w:hint="eastAsia"/>
          <w:sz w:val="28"/>
          <w:szCs w:val="28"/>
          <w:highlight w:val="yellow"/>
          <w:u w:val="single"/>
        </w:rPr>
        <w:t>南方医科大学第五附属医院 ***项目院内</w:t>
      </w:r>
      <w:r>
        <w:rPr>
          <w:rFonts w:hint="eastAsia"/>
          <w:sz w:val="28"/>
          <w:szCs w:val="28"/>
        </w:rPr>
        <w:t>采购活动中报名相关事宜。</w:t>
      </w:r>
    </w:p>
    <w:p>
      <w:pPr>
        <w:pStyle w:val="23"/>
        <w:spacing w:line="360" w:lineRule="auto"/>
        <w:ind w:firstLine="560"/>
        <w:rPr>
          <w:sz w:val="28"/>
          <w:szCs w:val="28"/>
        </w:rPr>
      </w:pPr>
      <w:r>
        <w:rPr>
          <w:rFonts w:hint="eastAsia"/>
          <w:sz w:val="28"/>
          <w:szCs w:val="28"/>
        </w:rPr>
        <w:t>本授权书在签字盖章后生效，特此声明。</w:t>
      </w:r>
    </w:p>
    <w:p>
      <w:pPr>
        <w:pStyle w:val="23"/>
        <w:spacing w:line="360" w:lineRule="auto"/>
        <w:ind w:firstLine="560"/>
        <w:rPr>
          <w:sz w:val="28"/>
          <w:szCs w:val="28"/>
          <w:u w:val="single"/>
        </w:rPr>
      </w:pPr>
      <w:r>
        <w:rPr>
          <w:rFonts w:hint="eastAsia"/>
          <w:sz w:val="28"/>
          <w:szCs w:val="28"/>
        </w:rPr>
        <w:t>供应商法定代表人签字（盖章）：</w:t>
      </w:r>
      <w:r>
        <w:rPr>
          <w:rFonts w:hint="eastAsia"/>
          <w:sz w:val="28"/>
          <w:szCs w:val="28"/>
          <w:u w:val="single"/>
        </w:rPr>
        <w:t xml:space="preserve">                                </w:t>
      </w:r>
    </w:p>
    <w:p>
      <w:pPr>
        <w:pStyle w:val="23"/>
        <w:spacing w:line="360" w:lineRule="auto"/>
        <w:ind w:firstLine="560"/>
        <w:rPr>
          <w:sz w:val="28"/>
          <w:szCs w:val="28"/>
        </w:rPr>
      </w:pPr>
      <w:r>
        <w:rPr>
          <w:rFonts w:hint="eastAsia"/>
          <w:sz w:val="28"/>
          <w:szCs w:val="28"/>
        </w:rPr>
        <w:t>被授权人签字（盖章）：</w:t>
      </w:r>
      <w:r>
        <w:rPr>
          <w:rFonts w:hint="eastAsia"/>
          <w:sz w:val="28"/>
          <w:szCs w:val="28"/>
          <w:u w:val="single"/>
        </w:rPr>
        <w:t xml:space="preserve">                                        </w:t>
      </w:r>
    </w:p>
    <w:p>
      <w:pPr>
        <w:pStyle w:val="23"/>
        <w:spacing w:line="360" w:lineRule="auto"/>
        <w:ind w:firstLine="560"/>
        <w:rPr>
          <w:sz w:val="28"/>
          <w:szCs w:val="28"/>
          <w:u w:val="single"/>
        </w:rPr>
      </w:pPr>
      <w:r>
        <w:rPr>
          <w:rFonts w:hint="eastAsia"/>
          <w:sz w:val="28"/>
          <w:szCs w:val="28"/>
        </w:rPr>
        <w:t>公司名称（加盖公章）：</w:t>
      </w:r>
      <w:r>
        <w:rPr>
          <w:rFonts w:hint="eastAsia"/>
          <w:sz w:val="28"/>
          <w:szCs w:val="28"/>
          <w:u w:val="single"/>
        </w:rPr>
        <w:t xml:space="preserve"> </w:t>
      </w:r>
    </w:p>
    <w:p>
      <w:pPr>
        <w:pStyle w:val="23"/>
        <w:spacing w:line="360" w:lineRule="auto"/>
        <w:ind w:firstLine="560"/>
        <w:rPr>
          <w:sz w:val="28"/>
          <w:szCs w:val="28"/>
        </w:rPr>
      </w:pPr>
      <w:r>
        <w:rPr>
          <w:rFonts w:hint="eastAsia"/>
          <w:sz w:val="28"/>
          <w:szCs w:val="28"/>
        </w:rPr>
        <w:t xml:space="preserve">日期 ：                                         </w:t>
      </w:r>
    </w:p>
    <w:p>
      <w:pPr>
        <w:pStyle w:val="23"/>
        <w:spacing w:line="360" w:lineRule="auto"/>
        <w:ind w:firstLine="360" w:firstLineChars="150"/>
      </w:pPr>
      <w:r>
        <w:drawing>
          <wp:inline distT="0" distB="0" distL="0" distR="0">
            <wp:extent cx="2543175" cy="1733550"/>
            <wp:effectExtent l="0" t="0" r="9525" b="0"/>
            <wp:docPr id="2" name="图片 2" descr="说明: C:\Users\NY5Y\AppData\Local\Temp\ksohtml\wps_clip_image-2089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说明: C:\Users\NY5Y\AppData\Local\Temp\ksohtml\wps_clip_image-20896.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2543175" cy="1733550"/>
                    </a:xfrm>
                    <a:prstGeom prst="rect">
                      <a:avLst/>
                    </a:prstGeom>
                    <a:noFill/>
                    <a:ln>
                      <a:noFill/>
                    </a:ln>
                  </pic:spPr>
                </pic:pic>
              </a:graphicData>
            </a:graphic>
          </wp:inline>
        </w:drawing>
      </w:r>
      <w:r>
        <w:rPr>
          <w:rFonts w:hint="eastAsia"/>
        </w:rPr>
        <w:t xml:space="preserve">    </w:t>
      </w:r>
      <w:r>
        <w:drawing>
          <wp:inline distT="0" distB="0" distL="0" distR="0">
            <wp:extent cx="2609850" cy="1733550"/>
            <wp:effectExtent l="0" t="0" r="0" b="0"/>
            <wp:docPr id="1" name="图片 1" descr="说明: C:\Users\NY5Y\AppData\Local\Temp\ksohtml\wps_clip_image-126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说明: C:\Users\NY5Y\AppData\Local\Temp\ksohtml\wps_clip_image-12643.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2609850" cy="1733550"/>
                    </a:xfrm>
                    <a:prstGeom prst="rect">
                      <a:avLst/>
                    </a:prstGeom>
                    <a:noFill/>
                    <a:ln>
                      <a:noFill/>
                    </a:ln>
                  </pic:spPr>
                </pic:pic>
              </a:graphicData>
            </a:graphic>
          </wp:inline>
        </w:drawing>
      </w:r>
      <w:r>
        <w:rPr>
          <w:rFonts w:hint="eastAsia"/>
          <w:sz w:val="28"/>
          <w:szCs w:val="28"/>
          <w:u w:val="single"/>
        </w:rPr>
        <w:t xml:space="preserve">  </w:t>
      </w:r>
    </w:p>
    <w:p>
      <w:pPr>
        <w:pStyle w:val="2"/>
        <w:ind w:firstLine="3960" w:firstLineChars="1100"/>
        <w:outlineLvl w:val="0"/>
        <w:rPr>
          <w:b/>
          <w:bCs/>
          <w:sz w:val="36"/>
          <w:szCs w:val="36"/>
        </w:rPr>
      </w:pPr>
    </w:p>
    <w:p>
      <w:pPr>
        <w:pStyle w:val="2"/>
        <w:ind w:firstLine="3960" w:firstLineChars="1100"/>
        <w:outlineLvl w:val="0"/>
        <w:rPr>
          <w:b/>
          <w:bCs/>
          <w:sz w:val="36"/>
          <w:szCs w:val="36"/>
        </w:rPr>
      </w:pPr>
    </w:p>
    <w:p>
      <w:pPr>
        <w:pStyle w:val="22"/>
        <w:numPr>
          <w:ilvl w:val="0"/>
          <w:numId w:val="0"/>
        </w:numPr>
        <w:spacing w:line="360" w:lineRule="auto"/>
        <w:rPr>
          <w:rFonts w:hint="eastAsia" w:ascii="宋体" w:hAnsi="宋体"/>
          <w:sz w:val="28"/>
          <w:szCs w:val="28"/>
        </w:rPr>
      </w:pPr>
    </w:p>
    <w:p>
      <w:pPr>
        <w:pStyle w:val="22"/>
        <w:numPr>
          <w:ilvl w:val="0"/>
          <w:numId w:val="0"/>
        </w:numPr>
        <w:spacing w:line="360" w:lineRule="auto"/>
        <w:rPr>
          <w:rFonts w:hint="eastAsia" w:ascii="宋体" w:hAnsi="宋体"/>
          <w:sz w:val="28"/>
          <w:szCs w:val="28"/>
        </w:rPr>
      </w:pPr>
    </w:p>
    <w:p>
      <w:pPr>
        <w:pStyle w:val="22"/>
        <w:numPr>
          <w:ilvl w:val="0"/>
          <w:numId w:val="0"/>
        </w:numPr>
        <w:spacing w:line="360" w:lineRule="auto"/>
        <w:rPr>
          <w:rFonts w:hint="eastAsia" w:ascii="Times New Roman" w:hAnsi="Times New Roman" w:eastAsia="宋体" w:cs="Times New Roman"/>
          <w:color w:val="0000FF"/>
          <w:sz w:val="28"/>
          <w:szCs w:val="28"/>
          <w:lang w:val="en-US" w:eastAsia="zh-CN"/>
        </w:rPr>
      </w:pPr>
      <w:r>
        <w:rPr>
          <w:rFonts w:hint="eastAsia" w:ascii="宋体" w:hAnsi="宋体"/>
          <w:sz w:val="28"/>
          <w:szCs w:val="28"/>
          <w:lang w:eastAsia="zh-CN"/>
        </w:rPr>
        <w:t>提</w:t>
      </w:r>
      <w:r>
        <w:rPr>
          <w:rFonts w:hint="eastAsia" w:ascii="宋体" w:hAnsi="宋体" w:eastAsia="宋体"/>
          <w:sz w:val="28"/>
          <w:szCs w:val="28"/>
          <w:lang w:eastAsia="zh-CN"/>
        </w:rPr>
        <w:t>供</w:t>
      </w:r>
      <w:r>
        <w:rPr>
          <w:rFonts w:hint="eastAsia" w:ascii="宋体" w:hAnsi="宋体" w:eastAsia="宋体"/>
          <w:sz w:val="28"/>
          <w:szCs w:val="28"/>
          <w:lang w:val="en-US" w:eastAsia="zh-CN"/>
        </w:rPr>
        <w:t>有效期内的食品经营许可证明。</w:t>
      </w:r>
      <w:r>
        <w:rPr>
          <w:rFonts w:hint="eastAsia" w:ascii="宋体" w:hAnsi="宋体" w:eastAsia="宋体"/>
          <w:color w:val="0000FF"/>
          <w:sz w:val="28"/>
          <w:szCs w:val="28"/>
          <w:lang w:val="en-US" w:eastAsia="zh-CN"/>
        </w:rPr>
        <w:t>（需提供相关证明材料，并加盖供应商公章）</w:t>
      </w:r>
    </w:p>
    <w:p>
      <w:pPr>
        <w:pStyle w:val="22"/>
        <w:numPr>
          <w:ilvl w:val="0"/>
          <w:numId w:val="0"/>
        </w:numPr>
        <w:spacing w:line="360" w:lineRule="auto"/>
        <w:rPr>
          <w:rFonts w:hint="eastAsia" w:ascii="宋体" w:hAnsi="宋体" w:eastAsia="宋体"/>
          <w:sz w:val="28"/>
          <w:szCs w:val="28"/>
          <w:lang w:eastAsia="zh-CN"/>
        </w:rPr>
      </w:pPr>
    </w:p>
    <w:p>
      <w:pPr>
        <w:pStyle w:val="22"/>
        <w:numPr>
          <w:ilvl w:val="0"/>
          <w:numId w:val="0"/>
        </w:numPr>
        <w:spacing w:line="360" w:lineRule="auto"/>
        <w:rPr>
          <w:rFonts w:hint="eastAsia" w:ascii="宋体" w:hAnsi="宋体"/>
          <w:sz w:val="28"/>
          <w:szCs w:val="28"/>
        </w:rPr>
      </w:pPr>
      <w:bookmarkStart w:id="134" w:name="_GoBack"/>
      <w:bookmarkEnd w:id="134"/>
    </w:p>
    <w:p>
      <w:pPr>
        <w:pStyle w:val="22"/>
        <w:numPr>
          <w:ilvl w:val="0"/>
          <w:numId w:val="0"/>
        </w:numPr>
        <w:spacing w:line="360" w:lineRule="auto"/>
        <w:rPr>
          <w:rFonts w:ascii="宋体" w:hAnsi="宋体"/>
          <w:color w:val="0000FF"/>
          <w:sz w:val="28"/>
          <w:szCs w:val="28"/>
        </w:rPr>
      </w:pPr>
      <w:r>
        <w:rPr>
          <w:rFonts w:hint="eastAsia" w:ascii="宋体" w:hAnsi="宋体"/>
          <w:sz w:val="28"/>
          <w:szCs w:val="28"/>
        </w:rPr>
        <w:t>本项目不接受联合体投标、不允许分包、转包。</w:t>
      </w:r>
      <w:r>
        <w:rPr>
          <w:rFonts w:hint="eastAsia" w:ascii="宋体" w:hAnsi="宋体"/>
          <w:color w:val="0000FF"/>
          <w:sz w:val="28"/>
          <w:szCs w:val="28"/>
        </w:rPr>
        <w:t>（提供</w:t>
      </w:r>
      <w:r>
        <w:rPr>
          <w:rFonts w:hint="eastAsia" w:ascii="宋体" w:hAnsi="宋体"/>
          <w:color w:val="0000FF"/>
          <w:sz w:val="28"/>
          <w:szCs w:val="28"/>
          <w:lang w:eastAsia="zh-CN"/>
        </w:rPr>
        <w:t>承诺</w:t>
      </w:r>
      <w:r>
        <w:rPr>
          <w:rFonts w:hint="eastAsia" w:ascii="宋体" w:hAnsi="宋体"/>
          <w:color w:val="0000FF"/>
          <w:sz w:val="28"/>
          <w:szCs w:val="28"/>
        </w:rPr>
        <w:t>函，承诺函必须包含相关文字</w:t>
      </w:r>
      <w:r>
        <w:rPr>
          <w:rFonts w:hint="eastAsia" w:ascii="宋体" w:hAnsi="宋体"/>
          <w:color w:val="0000FF"/>
          <w:sz w:val="28"/>
          <w:szCs w:val="28"/>
          <w:lang w:eastAsia="zh-CN"/>
        </w:rPr>
        <w:t>涵义</w:t>
      </w:r>
      <w:r>
        <w:rPr>
          <w:rFonts w:hint="eastAsia" w:ascii="宋体" w:hAnsi="宋体"/>
          <w:color w:val="0000FF"/>
          <w:sz w:val="28"/>
          <w:szCs w:val="28"/>
        </w:rPr>
        <w:t>内容，格式自拟）</w:t>
      </w:r>
    </w:p>
    <w:p>
      <w:pPr>
        <w:widowControl/>
        <w:spacing w:line="500" w:lineRule="atLeast"/>
        <w:rPr>
          <w:rFonts w:ascii="仿宋" w:hAnsi="仿宋" w:eastAsia="仿宋" w:cs="宋体"/>
          <w:b/>
          <w:kern w:val="0"/>
          <w:sz w:val="24"/>
          <w:szCs w:val="32"/>
        </w:rPr>
      </w:pPr>
    </w:p>
    <w:p>
      <w:pPr>
        <w:widowControl/>
        <w:spacing w:line="500" w:lineRule="atLeast"/>
        <w:rPr>
          <w:rFonts w:ascii="仿宋" w:hAnsi="仿宋" w:eastAsia="仿宋" w:cs="宋体"/>
          <w:b/>
          <w:kern w:val="0"/>
          <w:sz w:val="24"/>
          <w:szCs w:val="32"/>
        </w:rPr>
      </w:pPr>
    </w:p>
    <w:p>
      <w:pPr>
        <w:widowControl/>
        <w:spacing w:line="500" w:lineRule="atLeast"/>
        <w:rPr>
          <w:rFonts w:ascii="仿宋" w:hAnsi="仿宋" w:eastAsia="仿宋" w:cs="宋体"/>
          <w:b/>
          <w:kern w:val="0"/>
          <w:sz w:val="24"/>
          <w:szCs w:val="32"/>
        </w:rPr>
      </w:pPr>
    </w:p>
    <w:p>
      <w:pPr>
        <w:widowControl/>
        <w:spacing w:line="500" w:lineRule="atLeast"/>
        <w:rPr>
          <w:rFonts w:ascii="仿宋" w:hAnsi="仿宋" w:eastAsia="仿宋" w:cs="宋体"/>
          <w:b/>
          <w:kern w:val="0"/>
          <w:sz w:val="24"/>
          <w:szCs w:val="32"/>
        </w:rPr>
      </w:pPr>
    </w:p>
    <w:p>
      <w:pPr>
        <w:widowControl/>
        <w:spacing w:line="500" w:lineRule="atLeast"/>
        <w:rPr>
          <w:rFonts w:ascii="仿宋" w:hAnsi="仿宋" w:eastAsia="仿宋" w:cs="宋体"/>
          <w:b/>
          <w:kern w:val="0"/>
          <w:sz w:val="24"/>
          <w:szCs w:val="32"/>
        </w:rPr>
      </w:pPr>
    </w:p>
    <w:p>
      <w:pPr>
        <w:widowControl/>
        <w:spacing w:line="500" w:lineRule="atLeast"/>
        <w:rPr>
          <w:rFonts w:ascii="仿宋" w:hAnsi="仿宋" w:eastAsia="仿宋" w:cs="宋体"/>
          <w:b/>
          <w:kern w:val="0"/>
          <w:sz w:val="24"/>
          <w:szCs w:val="32"/>
        </w:rPr>
      </w:pPr>
    </w:p>
    <w:p>
      <w:pPr>
        <w:widowControl/>
        <w:spacing w:line="500" w:lineRule="atLeast"/>
        <w:rPr>
          <w:rFonts w:ascii="仿宋" w:hAnsi="仿宋" w:eastAsia="仿宋" w:cs="宋体"/>
          <w:b/>
          <w:kern w:val="0"/>
          <w:sz w:val="24"/>
          <w:szCs w:val="32"/>
        </w:rPr>
      </w:pPr>
    </w:p>
    <w:p>
      <w:pPr>
        <w:widowControl/>
        <w:spacing w:line="500" w:lineRule="atLeast"/>
        <w:rPr>
          <w:rFonts w:ascii="仿宋" w:hAnsi="仿宋" w:eastAsia="仿宋" w:cs="宋体"/>
          <w:b/>
          <w:kern w:val="0"/>
          <w:sz w:val="24"/>
          <w:szCs w:val="32"/>
        </w:rPr>
      </w:pPr>
    </w:p>
    <w:p>
      <w:pPr>
        <w:widowControl/>
        <w:spacing w:line="500" w:lineRule="atLeast"/>
        <w:rPr>
          <w:rFonts w:ascii="仿宋" w:hAnsi="仿宋" w:eastAsia="仿宋" w:cs="宋体"/>
          <w:b/>
          <w:kern w:val="0"/>
          <w:sz w:val="24"/>
          <w:szCs w:val="32"/>
        </w:rPr>
      </w:pPr>
    </w:p>
    <w:bookmarkEnd w:id="123"/>
    <w:bookmarkEnd w:id="124"/>
    <w:p>
      <w:pPr>
        <w:widowControl/>
        <w:spacing w:line="360" w:lineRule="auto"/>
        <w:jc w:val="left"/>
        <w:outlineLvl w:val="0"/>
        <w:rPr>
          <w:rFonts w:ascii="宋体" w:hAnsi="宋体"/>
          <w:sz w:val="24"/>
        </w:rPr>
      </w:pPr>
    </w:p>
    <w:sectPr>
      <w:headerReference r:id="rId11" w:type="first"/>
      <w:footerReference r:id="rId14" w:type="first"/>
      <w:headerReference r:id="rId9" w:type="default"/>
      <w:footerReference r:id="rId12" w:type="default"/>
      <w:headerReference r:id="rId10" w:type="even"/>
      <w:footerReference r:id="rId13" w:type="even"/>
      <w:pgSz w:w="11907" w:h="16840"/>
      <w:pgMar w:top="1134" w:right="1418" w:bottom="1134" w:left="1418" w:header="737" w:footer="454" w:gutter="0"/>
      <w:pgNumType w:start="1"/>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Arial Unicode MS"/>
    <w:panose1 w:val="00000000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4"/>
      </w:rPr>
    </w:pPr>
    <w:r>
      <w:fldChar w:fldCharType="begin"/>
    </w:r>
    <w:r>
      <w:rPr>
        <w:rStyle w:val="14"/>
      </w:rPr>
      <w:instrText xml:space="preserve">PAGE  </w:instrText>
    </w:r>
    <w:r>
      <w:fldChar w:fldCharType="end"/>
    </w:r>
  </w:p>
  <w:p>
    <w:pPr>
      <w:pStyle w:val="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pPr>
                            <w:pStyle w:val="9"/>
                          </w:pPr>
                          <w:r>
                            <w:t xml:space="preserve">第 </w:t>
                          </w:r>
                          <w:r>
                            <w:fldChar w:fldCharType="begin"/>
                          </w:r>
                          <w:r>
                            <w:instrText xml:space="preserve"> PAGE  \* MERGEFORMAT </w:instrText>
                          </w:r>
                          <w:r>
                            <w:fldChar w:fldCharType="separate"/>
                          </w:r>
                          <w:r>
                            <w:t>2</w:t>
                          </w:r>
                          <w:r>
                            <w:fldChar w:fldCharType="end"/>
                          </w:r>
                          <w:r>
                            <w:t xml:space="preserve"> 页 共</w:t>
                          </w:r>
                          <w:r>
                            <w:rPr>
                              <w:rFonts w:hint="eastAsia"/>
                              <w:lang w:val="en-US" w:eastAsia="zh-CN"/>
                            </w:rPr>
                            <w:t>8</w:t>
                          </w:r>
                          <w:r>
                            <w:t xml:space="preserve"> 页</w:t>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D5X5J0AAAAAMBAAAPAAAAAAAAAAEAIAAAACIAAABkcnMv&#10;ZG93bnJldi54bWxQSwECFAAUAAAACACHTuJA9ynYvwsCAAACBAAADgAAAAAAAAABACAAAAAfAQAA&#10;ZHJzL2Uyb0RvYy54bWxQSwUGAAAAAAYABgBZAQAAnAUAAAAA&#10;">
              <v:fill on="f" focussize="0,0"/>
              <v:stroke on="f"/>
              <v:imagedata o:title=""/>
              <o:lock v:ext="edit" aspectratio="f"/>
              <v:textbox inset="0mm,0mm,0mm,0mm" style="mso-fit-shape-to-text:t;">
                <w:txbxContent>
                  <w:p>
                    <w:pPr>
                      <w:pStyle w:val="9"/>
                    </w:pPr>
                    <w:r>
                      <w:t xml:space="preserve">第 </w:t>
                    </w:r>
                    <w:r>
                      <w:fldChar w:fldCharType="begin"/>
                    </w:r>
                    <w:r>
                      <w:instrText xml:space="preserve"> PAGE  \* MERGEFORMAT </w:instrText>
                    </w:r>
                    <w:r>
                      <w:fldChar w:fldCharType="separate"/>
                    </w:r>
                    <w:r>
                      <w:t>2</w:t>
                    </w:r>
                    <w:r>
                      <w:fldChar w:fldCharType="end"/>
                    </w:r>
                    <w:r>
                      <w:t xml:space="preserve"> 页 共</w:t>
                    </w:r>
                    <w:r>
                      <w:rPr>
                        <w:rFonts w:hint="eastAsia"/>
                        <w:lang w:val="en-US" w:eastAsia="zh-CN"/>
                      </w:rPr>
                      <w:t>8</w:t>
                    </w:r>
                    <w:r>
                      <w:t xml:space="preserve"> 页</w:t>
                    </w:r>
                  </w:p>
                </w:txbxContent>
              </v:textbox>
            </v:shape>
          </w:pict>
        </mc:Fallback>
      </mc:AlternateContent>
    </w:r>
  </w:p>
  <w:p>
    <w:pPr>
      <w:pStyle w:val="9"/>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4"/>
      </w:rPr>
    </w:pPr>
    <w:r>
      <w:fldChar w:fldCharType="begin"/>
    </w:r>
    <w:r>
      <w:rPr>
        <w:rStyle w:val="14"/>
      </w:rPr>
      <w:instrText xml:space="preserve">PAGE  </w:instrText>
    </w:r>
    <w:r>
      <w:fldChar w:fldCharType="end"/>
    </w:r>
  </w:p>
  <w:p>
    <w:pPr>
      <w:pStyle w:val="9"/>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tabs>
        <w:tab w:val="left" w:pos="1350"/>
        <w:tab w:val="clear" w:pos="4153"/>
        <w:tab w:val="clear" w:pos="8306"/>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tabs>
        <w:tab w:val="left" w:pos="1350"/>
        <w:tab w:val="clear" w:pos="4153"/>
        <w:tab w:val="clear" w:pos="8306"/>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2F87774"/>
    <w:multiLevelType w:val="singleLevel"/>
    <w:tmpl w:val="E2F87774"/>
    <w:lvl w:ilvl="0" w:tentative="0">
      <w:start w:val="1"/>
      <w:numFmt w:val="bullet"/>
      <w:pStyle w:val="6"/>
      <w:lvlText w:val=""/>
      <w:lvlJc w:val="left"/>
      <w:pPr>
        <w:tabs>
          <w:tab w:val="left" w:pos="780"/>
        </w:tabs>
        <w:ind w:left="780" w:hanging="360"/>
      </w:pPr>
      <w:rPr>
        <w:rFonts w:hint="default" w:ascii="Wingdings" w:hAnsi="Wingdings"/>
      </w:rPr>
    </w:lvl>
  </w:abstractNum>
  <w:abstractNum w:abstractNumId="1">
    <w:nsid w:val="08C22811"/>
    <w:multiLevelType w:val="multilevel"/>
    <w:tmpl w:val="08C22811"/>
    <w:lvl w:ilvl="0" w:tentative="0">
      <w:start w:val="1"/>
      <w:numFmt w:val="decimal"/>
      <w:lvlText w:val="%1."/>
      <w:lvlJc w:val="left"/>
      <w:pPr>
        <w:ind w:left="147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NiMjU2MGVjOTAxZjZkYTA5MTU1ZjY0MDRkMDYyNzcifQ=="/>
  </w:docVars>
  <w:rsids>
    <w:rsidRoot w:val="00D62EC9"/>
    <w:rsid w:val="00042670"/>
    <w:rsid w:val="000650F1"/>
    <w:rsid w:val="0008070A"/>
    <w:rsid w:val="000D2A9B"/>
    <w:rsid w:val="000F2A5B"/>
    <w:rsid w:val="000F516E"/>
    <w:rsid w:val="00112EA2"/>
    <w:rsid w:val="0013118D"/>
    <w:rsid w:val="00131FA7"/>
    <w:rsid w:val="001A7299"/>
    <w:rsid w:val="001F6B46"/>
    <w:rsid w:val="00211F11"/>
    <w:rsid w:val="00225354"/>
    <w:rsid w:val="00231801"/>
    <w:rsid w:val="00290A53"/>
    <w:rsid w:val="002941F3"/>
    <w:rsid w:val="00303A8B"/>
    <w:rsid w:val="00345805"/>
    <w:rsid w:val="00372868"/>
    <w:rsid w:val="00377614"/>
    <w:rsid w:val="00387F6F"/>
    <w:rsid w:val="003D3BF7"/>
    <w:rsid w:val="003E1335"/>
    <w:rsid w:val="0044087F"/>
    <w:rsid w:val="00445911"/>
    <w:rsid w:val="00456C1E"/>
    <w:rsid w:val="004C2B4D"/>
    <w:rsid w:val="004C4C4F"/>
    <w:rsid w:val="00551B45"/>
    <w:rsid w:val="00611619"/>
    <w:rsid w:val="00691E43"/>
    <w:rsid w:val="006A29E7"/>
    <w:rsid w:val="006B4190"/>
    <w:rsid w:val="006F6E1E"/>
    <w:rsid w:val="0071306D"/>
    <w:rsid w:val="0074159D"/>
    <w:rsid w:val="0078134E"/>
    <w:rsid w:val="00783549"/>
    <w:rsid w:val="007D0F76"/>
    <w:rsid w:val="007D608E"/>
    <w:rsid w:val="0084063D"/>
    <w:rsid w:val="00880308"/>
    <w:rsid w:val="008C258F"/>
    <w:rsid w:val="00A31D9A"/>
    <w:rsid w:val="00AA2782"/>
    <w:rsid w:val="00B0237C"/>
    <w:rsid w:val="00B07032"/>
    <w:rsid w:val="00B1698B"/>
    <w:rsid w:val="00B41CF9"/>
    <w:rsid w:val="00B56F77"/>
    <w:rsid w:val="00B91D79"/>
    <w:rsid w:val="00BA7DB3"/>
    <w:rsid w:val="00C6380C"/>
    <w:rsid w:val="00C73E87"/>
    <w:rsid w:val="00C74B90"/>
    <w:rsid w:val="00CE5980"/>
    <w:rsid w:val="00D02107"/>
    <w:rsid w:val="00D21220"/>
    <w:rsid w:val="00D62EC9"/>
    <w:rsid w:val="00D9216D"/>
    <w:rsid w:val="00DB6B6A"/>
    <w:rsid w:val="00E20C89"/>
    <w:rsid w:val="00E21D8A"/>
    <w:rsid w:val="00E41AC2"/>
    <w:rsid w:val="00E74060"/>
    <w:rsid w:val="00F34030"/>
    <w:rsid w:val="00F57F2A"/>
    <w:rsid w:val="00F7417F"/>
    <w:rsid w:val="00F8099E"/>
    <w:rsid w:val="00F821D6"/>
    <w:rsid w:val="00FB4D7D"/>
    <w:rsid w:val="0D8344AC"/>
    <w:rsid w:val="172327DB"/>
    <w:rsid w:val="1D177890"/>
    <w:rsid w:val="1EF609CD"/>
    <w:rsid w:val="21293969"/>
    <w:rsid w:val="21402D3F"/>
    <w:rsid w:val="22587BCC"/>
    <w:rsid w:val="22771F7A"/>
    <w:rsid w:val="24B94269"/>
    <w:rsid w:val="28B27AD1"/>
    <w:rsid w:val="29CF4042"/>
    <w:rsid w:val="2E26476D"/>
    <w:rsid w:val="2E4520F6"/>
    <w:rsid w:val="30452C70"/>
    <w:rsid w:val="34D33DC9"/>
    <w:rsid w:val="370768B5"/>
    <w:rsid w:val="39056E6A"/>
    <w:rsid w:val="39102554"/>
    <w:rsid w:val="408B2E89"/>
    <w:rsid w:val="429E024C"/>
    <w:rsid w:val="42FE1FCA"/>
    <w:rsid w:val="432C3944"/>
    <w:rsid w:val="44391313"/>
    <w:rsid w:val="468C4D8C"/>
    <w:rsid w:val="4C4F110A"/>
    <w:rsid w:val="51701B4D"/>
    <w:rsid w:val="52544BC6"/>
    <w:rsid w:val="55252680"/>
    <w:rsid w:val="563C073B"/>
    <w:rsid w:val="586B6A79"/>
    <w:rsid w:val="597F2160"/>
    <w:rsid w:val="5A9932D8"/>
    <w:rsid w:val="5B125F66"/>
    <w:rsid w:val="5C5762BC"/>
    <w:rsid w:val="5C952952"/>
    <w:rsid w:val="64DB34C0"/>
    <w:rsid w:val="65F91CA0"/>
    <w:rsid w:val="66C035C3"/>
    <w:rsid w:val="69E20917"/>
    <w:rsid w:val="6D232172"/>
    <w:rsid w:val="6DF1127F"/>
    <w:rsid w:val="6FB966A4"/>
    <w:rsid w:val="746A0197"/>
    <w:rsid w:val="768B3397"/>
    <w:rsid w:val="773411C6"/>
    <w:rsid w:val="79DF1122"/>
    <w:rsid w:val="7A2540C6"/>
    <w:rsid w:val="7A8E3AE6"/>
    <w:rsid w:val="7CA73C49"/>
    <w:rsid w:val="7E6310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qFormat="1"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9"/>
    <w:pPr>
      <w:widowControl/>
      <w:spacing w:before="100" w:beforeAutospacing="1" w:after="100" w:afterAutospacing="1"/>
      <w:jc w:val="left"/>
      <w:outlineLvl w:val="0"/>
    </w:pPr>
    <w:rPr>
      <w:rFonts w:ascii="宋体" w:hAnsi="宋体" w:cs="宋体"/>
      <w:b/>
      <w:bCs/>
      <w:kern w:val="36"/>
      <w:sz w:val="48"/>
      <w:szCs w:val="48"/>
    </w:rPr>
  </w:style>
  <w:style w:type="paragraph" w:styleId="4">
    <w:name w:val="heading 2"/>
    <w:basedOn w:val="1"/>
    <w:next w:val="1"/>
    <w:link w:val="19"/>
    <w:qFormat/>
    <w:uiPriority w:val="0"/>
    <w:pPr>
      <w:keepNext/>
      <w:keepLines/>
      <w:spacing w:before="260" w:after="260" w:line="416" w:lineRule="auto"/>
      <w:outlineLvl w:val="1"/>
    </w:pPr>
    <w:rPr>
      <w:rFonts w:ascii="Arial" w:hAnsi="Arial" w:eastAsia="黑体"/>
      <w:b/>
      <w:bCs/>
      <w:sz w:val="32"/>
      <w:szCs w:val="32"/>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customStyle="1" w:styleId="2">
    <w:name w:val="样式 10 磅13"/>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Normal Indent"/>
    <w:basedOn w:val="1"/>
    <w:link w:val="20"/>
    <w:qFormat/>
    <w:uiPriority w:val="0"/>
    <w:pPr>
      <w:ind w:firstLine="420"/>
    </w:pPr>
  </w:style>
  <w:style w:type="paragraph" w:styleId="6">
    <w:name w:val="List Bullet 2"/>
    <w:basedOn w:val="1"/>
    <w:semiHidden/>
    <w:unhideWhenUsed/>
    <w:qFormat/>
    <w:uiPriority w:val="99"/>
    <w:pPr>
      <w:numPr>
        <w:ilvl w:val="0"/>
        <w:numId w:val="1"/>
      </w:numPr>
    </w:pPr>
  </w:style>
  <w:style w:type="paragraph" w:styleId="7">
    <w:name w:val="Plain Text"/>
    <w:basedOn w:val="1"/>
    <w:link w:val="21"/>
    <w:qFormat/>
    <w:uiPriority w:val="0"/>
    <w:rPr>
      <w:rFonts w:ascii="宋体" w:hAnsi="Courier New" w:cs="Courier New"/>
      <w:szCs w:val="21"/>
    </w:rPr>
  </w:style>
  <w:style w:type="paragraph" w:styleId="8">
    <w:name w:val="Balloon Text"/>
    <w:basedOn w:val="1"/>
    <w:link w:val="25"/>
    <w:semiHidden/>
    <w:unhideWhenUsed/>
    <w:qFormat/>
    <w:uiPriority w:val="99"/>
    <w:rPr>
      <w:sz w:val="18"/>
      <w:szCs w:val="18"/>
    </w:rPr>
  </w:style>
  <w:style w:type="paragraph" w:styleId="9">
    <w:name w:val="footer"/>
    <w:basedOn w:val="1"/>
    <w:link w:val="18"/>
    <w:unhideWhenUsed/>
    <w:qFormat/>
    <w:uiPriority w:val="99"/>
    <w:pPr>
      <w:tabs>
        <w:tab w:val="center" w:pos="4153"/>
        <w:tab w:val="right" w:pos="8306"/>
      </w:tabs>
      <w:snapToGrid w:val="0"/>
      <w:jc w:val="left"/>
    </w:pPr>
    <w:rPr>
      <w:sz w:val="18"/>
      <w:szCs w:val="18"/>
    </w:rPr>
  </w:style>
  <w:style w:type="paragraph" w:styleId="10">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unhideWhenUsed/>
    <w:qFormat/>
    <w:uiPriority w:val="39"/>
  </w:style>
  <w:style w:type="character" w:styleId="14">
    <w:name w:val="page number"/>
    <w:basedOn w:val="13"/>
    <w:qFormat/>
    <w:uiPriority w:val="0"/>
    <w:rPr>
      <w:rFonts w:eastAsia="宋体"/>
      <w:kern w:val="2"/>
      <w:sz w:val="24"/>
      <w:szCs w:val="24"/>
      <w:lang w:val="en-US" w:eastAsia="zh-CN" w:bidi="ar-SA"/>
    </w:rPr>
  </w:style>
  <w:style w:type="character" w:styleId="15">
    <w:name w:val="Hyperlink"/>
    <w:basedOn w:val="13"/>
    <w:unhideWhenUsed/>
    <w:qFormat/>
    <w:uiPriority w:val="99"/>
    <w:rPr>
      <w:color w:val="0000FF" w:themeColor="hyperlink"/>
      <w:u w:val="single"/>
      <w14:textFill>
        <w14:solidFill>
          <w14:schemeClr w14:val="hlink"/>
        </w14:solidFill>
      </w14:textFill>
    </w:rPr>
  </w:style>
  <w:style w:type="paragraph" w:customStyle="1" w:styleId="16">
    <w:name w:val="_Style 3"/>
    <w:qFormat/>
    <w:uiPriority w:val="0"/>
    <w:pPr>
      <w:widowControl w:val="0"/>
      <w:jc w:val="both"/>
    </w:pPr>
    <w:rPr>
      <w:rFonts w:ascii="Calibri" w:hAnsi="Calibri" w:eastAsia="宋体" w:cs="Times New Roman"/>
      <w:kern w:val="2"/>
      <w:sz w:val="21"/>
      <w:szCs w:val="22"/>
      <w:lang w:val="en-US" w:eastAsia="zh-CN" w:bidi="ar-SA"/>
    </w:rPr>
  </w:style>
  <w:style w:type="character" w:customStyle="1" w:styleId="17">
    <w:name w:val="页眉 Char"/>
    <w:basedOn w:val="13"/>
    <w:link w:val="10"/>
    <w:qFormat/>
    <w:uiPriority w:val="99"/>
    <w:rPr>
      <w:sz w:val="18"/>
      <w:szCs w:val="18"/>
    </w:rPr>
  </w:style>
  <w:style w:type="character" w:customStyle="1" w:styleId="18">
    <w:name w:val="页脚 Char"/>
    <w:basedOn w:val="13"/>
    <w:link w:val="9"/>
    <w:qFormat/>
    <w:uiPriority w:val="99"/>
    <w:rPr>
      <w:sz w:val="18"/>
      <w:szCs w:val="18"/>
    </w:rPr>
  </w:style>
  <w:style w:type="character" w:customStyle="1" w:styleId="19">
    <w:name w:val="标题 2 Char"/>
    <w:basedOn w:val="13"/>
    <w:link w:val="4"/>
    <w:qFormat/>
    <w:uiPriority w:val="0"/>
    <w:rPr>
      <w:rFonts w:ascii="Arial" w:hAnsi="Arial" w:eastAsia="黑体" w:cs="Times New Roman"/>
      <w:b/>
      <w:bCs/>
      <w:sz w:val="32"/>
      <w:szCs w:val="32"/>
    </w:rPr>
  </w:style>
  <w:style w:type="character" w:customStyle="1" w:styleId="20">
    <w:name w:val="正文缩进 Char"/>
    <w:link w:val="5"/>
    <w:qFormat/>
    <w:uiPriority w:val="0"/>
    <w:rPr>
      <w:rFonts w:ascii="Times New Roman" w:hAnsi="Times New Roman" w:eastAsia="宋体" w:cs="Times New Roman"/>
      <w:szCs w:val="24"/>
    </w:rPr>
  </w:style>
  <w:style w:type="character" w:customStyle="1" w:styleId="21">
    <w:name w:val="纯文本 Char"/>
    <w:basedOn w:val="13"/>
    <w:link w:val="7"/>
    <w:qFormat/>
    <w:uiPriority w:val="0"/>
    <w:rPr>
      <w:rFonts w:ascii="宋体" w:hAnsi="Courier New" w:eastAsia="宋体" w:cs="Courier New"/>
      <w:szCs w:val="21"/>
    </w:rPr>
  </w:style>
  <w:style w:type="paragraph" w:styleId="22">
    <w:name w:val="List Paragraph"/>
    <w:basedOn w:val="1"/>
    <w:qFormat/>
    <w:uiPriority w:val="34"/>
    <w:pPr>
      <w:ind w:firstLine="420" w:firstLineChars="200"/>
    </w:pPr>
    <w:rPr>
      <w:rFonts w:ascii="Calibri" w:hAnsi="Calibri"/>
      <w:szCs w:val="22"/>
    </w:rPr>
  </w:style>
  <w:style w:type="paragraph" w:customStyle="1" w:styleId="23">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24">
    <w:name w:val="p16"/>
    <w:basedOn w:val="1"/>
    <w:qFormat/>
    <w:uiPriority w:val="0"/>
    <w:pPr>
      <w:widowControl/>
    </w:pPr>
    <w:rPr>
      <w:rFonts w:ascii="宋体" w:hAnsi="宋体" w:cs="宋体"/>
      <w:kern w:val="0"/>
      <w:szCs w:val="21"/>
    </w:rPr>
  </w:style>
  <w:style w:type="character" w:customStyle="1" w:styleId="25">
    <w:name w:val="批注框文本 Char"/>
    <w:basedOn w:val="13"/>
    <w:link w:val="8"/>
    <w:semiHidden/>
    <w:qFormat/>
    <w:uiPriority w:val="99"/>
    <w:rPr>
      <w:rFonts w:ascii="Times New Roman" w:hAnsi="Times New Roman" w:eastAsia="宋体" w:cs="Times New Roman"/>
      <w:sz w:val="18"/>
      <w:szCs w:val="18"/>
    </w:rPr>
  </w:style>
  <w:style w:type="paragraph" w:customStyle="1" w:styleId="26">
    <w:name w:val="WPSOffice手动目录 1"/>
    <w:qFormat/>
    <w:uiPriority w:val="0"/>
    <w:rPr>
      <w:rFonts w:asciiTheme="minorHAnsi" w:hAnsiTheme="minorHAnsi" w:eastAsiaTheme="minorEastAsia" w:cstheme="minorBidi"/>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4.png"/><Relationship Id="rId18" Type="http://schemas.openxmlformats.org/officeDocument/2006/relationships/image" Target="media/image3.png"/><Relationship Id="rId17" Type="http://schemas.openxmlformats.org/officeDocument/2006/relationships/image" Target="media/image2.png"/><Relationship Id="rId16" Type="http://schemas.openxmlformats.org/officeDocument/2006/relationships/image" Target="media/image1.png"/><Relationship Id="rId15" Type="http://schemas.openxmlformats.org/officeDocument/2006/relationships/theme" Target="theme/theme1.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NY5Y</Company>
  <Pages>10</Pages>
  <Words>1459</Words>
  <Characters>1536</Characters>
  <Lines>18</Lines>
  <Paragraphs>5</Paragraphs>
  <TotalTime>1</TotalTime>
  <ScaleCrop>false</ScaleCrop>
  <LinksUpToDate>false</LinksUpToDate>
  <CharactersWithSpaces>1887</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2021-04-21T08:52:00Z</dcterms:created>
  <dc:creator>冯益彬</dc:creator>
  <cp:lastModifiedBy>NY5Y</cp:lastModifiedBy>
  <cp:lastPrinted>2022-09-02T00:12:00Z</cp:lastPrinted>
  <dcterms:modified xsi:type="dcterms:W3CDTF">2022-10-08T08:04:04Z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79B1AD99027B41F7AFCA91B4BFC34ED2</vt:lpwstr>
  </property>
</Properties>
</file>